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7B" w:rsidRPr="00366349" w:rsidRDefault="00DE5A7B" w:rsidP="00366349">
      <w:pPr>
        <w:spacing w:after="0" w:line="240" w:lineRule="auto"/>
        <w:ind w:left="10348"/>
        <w:rPr>
          <w:lang w:val="uk-UA"/>
        </w:rPr>
      </w:pPr>
      <w:r w:rsidRPr="00366349">
        <w:rPr>
          <w:rFonts w:ascii="Times New Roman" w:hAnsi="Times New Roman" w:cs="Times New Roman"/>
          <w:sz w:val="28"/>
          <w:szCs w:val="28"/>
          <w:lang w:val="uk-UA"/>
        </w:rPr>
        <w:t>Додаток 10</w:t>
      </w:r>
    </w:p>
    <w:p w:rsidR="00DE5A7B" w:rsidRPr="00366349" w:rsidRDefault="00DE5A7B" w:rsidP="00366349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36634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:rsidR="00366349" w:rsidRDefault="00DE5A7B" w:rsidP="00366349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366349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DE5A7B" w:rsidRPr="00366349" w:rsidRDefault="00DE5A7B" w:rsidP="00366349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366349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366349">
        <w:rPr>
          <w:rFonts w:ascii="Times New Roman" w:hAnsi="Times New Roman" w:cs="Times New Roman"/>
          <w:sz w:val="28"/>
          <w:szCs w:val="28"/>
          <w:lang w:val="uk-UA"/>
        </w:rPr>
        <w:t>____ №_________</w:t>
      </w:r>
    </w:p>
    <w:p w:rsidR="00DE5A7B" w:rsidRPr="00366349" w:rsidRDefault="00DE5A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E5A7B" w:rsidRPr="00366349" w:rsidRDefault="00DE5A7B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36634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ФОРМА </w:t>
      </w:r>
      <w:r w:rsidRPr="00366349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розрахунку </w:t>
      </w:r>
      <w:proofErr w:type="spellStart"/>
      <w:r w:rsidRPr="0036634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одноставкових</w:t>
      </w:r>
      <w:proofErr w:type="spellEnd"/>
      <w:r w:rsidRPr="0036634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тарифів на послуги з постачання гарячої води для відповідної категорії споживачів </w:t>
      </w:r>
      <w:r w:rsidRPr="00366349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____________________________________________________________ </w:t>
      </w:r>
      <w:r w:rsidRPr="00366349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>(найменування суб’єкта господарювання - виконавця послуг)</w:t>
      </w:r>
    </w:p>
    <w:p w:rsidR="00DE5A7B" w:rsidRPr="00366349" w:rsidRDefault="00DE5A7B">
      <w:pPr>
        <w:spacing w:after="0" w:line="240" w:lineRule="auto"/>
        <w:jc w:val="center"/>
        <w:rPr>
          <w:lang w:val="uk-UA"/>
        </w:rPr>
      </w:pPr>
      <w:r w:rsidRPr="0036634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(без ПДВ)</w:t>
      </w:r>
    </w:p>
    <w:tbl>
      <w:tblPr>
        <w:tblW w:w="15803" w:type="dxa"/>
        <w:tblInd w:w="-4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77"/>
        <w:gridCol w:w="12993"/>
        <w:gridCol w:w="953"/>
        <w:gridCol w:w="1080"/>
      </w:tblGrid>
      <w:tr w:rsidR="00DE5A7B" w:rsidRPr="00366349" w:rsidTr="00625635">
        <w:tc>
          <w:tcPr>
            <w:tcW w:w="777" w:type="dxa"/>
            <w:vMerge w:val="restart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993" w:type="dxa"/>
            <w:vMerge w:val="restart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2033" w:type="dxa"/>
            <w:gridSpan w:val="2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Послуга з постачання гарячої води</w:t>
            </w:r>
          </w:p>
        </w:tc>
      </w:tr>
      <w:tr w:rsidR="00DE5A7B" w:rsidRPr="00366349" w:rsidTr="00625635">
        <w:tc>
          <w:tcPr>
            <w:tcW w:w="777" w:type="dxa"/>
            <w:vMerge/>
            <w:tcMar>
              <w:left w:w="48" w:type="dxa"/>
            </w:tcMar>
            <w:vAlign w:val="center"/>
          </w:tcPr>
          <w:p w:rsidR="00DE5A7B" w:rsidRPr="00366349" w:rsidRDefault="00DE5A7B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993" w:type="dxa"/>
            <w:vMerge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грн/м</w:t>
            </w:r>
            <w:r w:rsidRPr="0036634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DE5A7B" w:rsidRPr="00366349" w:rsidTr="00625635">
        <w:trPr>
          <w:trHeight w:val="378"/>
        </w:trPr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Собівартість власної теплової енергії, врахованої у встановлених тарифах на теплову енергію для потреб відповідної категорії споживачів 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зокрема паливна складова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решта витрат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Витрати на придбання холодної води для надання послуги з постачання гарячої води 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Єдиний внесок на загальнообов</w:t>
            </w:r>
            <w:r w:rsid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’</w:t>
            </w: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язкове державне соціальне страхування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Повна собівартість послуг 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8.2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прибуток на розвиток виробництва (виробничі інвестиції)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8.3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інше використання прибутку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ind w:left="57"/>
              <w:rPr>
                <w:color w:val="000000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послуги з постачання гарячої води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Плановані тарифи на послуги з постачання гарячої води без ПДВ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Плановані тарифи на послуги з постачання гарячої води з ПДВ, усього, у тому числі: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паливна складова з ПДВ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11.2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решта витрат, крім паливної складової, з ПДВ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Обсяг теплової енергії, врахований у розрахунку собівартості (з урахуванням обсягів втрат теплової енергії в мережах постачання гарячої води), </w:t>
            </w:r>
            <w:proofErr w:type="spellStart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 на теплову енергію без ПДВ, грн/</w:t>
            </w:r>
            <w:proofErr w:type="spellStart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у тому числі: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13.1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планова собівартість те6плової енергії, грн/</w:t>
            </w:r>
            <w:proofErr w:type="spellStart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13.2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прибуток у тарифі на теплову енергію, грн/</w:t>
            </w:r>
            <w:proofErr w:type="spellStart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Обсяг споживання гарячої води відповідною категорією споживачів, тис. м 3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bookmarkStart w:id="0" w:name="_GoBack1"/>
            <w:bookmarkEnd w:id="0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абонентів, яким надаються послуги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__DdeLink__1245_4086772481"/>
            <w:bookmarkEnd w:id="1"/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Середньорічна кількість штат</w:t>
            </w:r>
            <w:r w:rsid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</w:t>
            </w: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их працівників задіяних у наданні послуг, </w:t>
            </w:r>
            <w:proofErr w:type="spellStart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чол</w:t>
            </w:r>
            <w:proofErr w:type="spellEnd"/>
            <w:r w:rsid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Середньомісячна заробітна плата персоналу, безпосередньо залученого до технологічного процесу надання послуг з постачання гарячої води, грн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Обсяг холодної води для підігріву, тис.м</w:t>
            </w: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Вартість 1 м</w:t>
            </w: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холодної води без ПДВ, грн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</w:t>
            </w:r>
          </w:p>
        </w:tc>
      </w:tr>
      <w:tr w:rsidR="00DE5A7B" w:rsidRPr="00366349" w:rsidTr="00625635">
        <w:tc>
          <w:tcPr>
            <w:tcW w:w="777" w:type="dxa"/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299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rPr>
                <w:rFonts w:ascii="Times New Roman" w:hAnsi="Times New Roman" w:cs="Times New Roman"/>
                <w:color w:val="CE181E"/>
                <w:sz w:val="20"/>
                <w:szCs w:val="20"/>
                <w:lang w:val="uk-UA"/>
              </w:rPr>
            </w:pP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Питомі норми, враховані у планованих тарифах на послуги з постачання гарячої води, </w:t>
            </w:r>
            <w:proofErr w:type="spellStart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Гкал</w:t>
            </w:r>
            <w:proofErr w:type="spellEnd"/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/м</w:t>
            </w:r>
            <w:r w:rsidRPr="003663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953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:rsidR="00DE5A7B" w:rsidRPr="00366349" w:rsidRDefault="00DE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E5A7B" w:rsidRPr="00366349" w:rsidRDefault="00DE5A7B">
      <w:pPr>
        <w:spacing w:after="0" w:line="240" w:lineRule="auto"/>
        <w:jc w:val="both"/>
        <w:rPr>
          <w:sz w:val="20"/>
          <w:szCs w:val="20"/>
          <w:lang w:val="uk-UA"/>
        </w:rPr>
      </w:pPr>
      <w:r w:rsidRPr="00366349">
        <w:rPr>
          <w:rFonts w:ascii="Times New Roman" w:hAnsi="Times New Roman" w:cs="Times New Roman"/>
          <w:sz w:val="20"/>
          <w:szCs w:val="20"/>
          <w:lang w:val="uk-UA"/>
        </w:rPr>
        <w:t>Примітка:</w:t>
      </w:r>
    </w:p>
    <w:p w:rsidR="00DE5A7B" w:rsidRPr="00366349" w:rsidRDefault="00DE5A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366349">
        <w:rPr>
          <w:rFonts w:ascii="Times New Roman" w:hAnsi="Times New Roman" w:cs="Times New Roman"/>
          <w:sz w:val="20"/>
          <w:szCs w:val="20"/>
          <w:lang w:val="uk-UA"/>
        </w:rPr>
        <w:t>Рядки, відмічені позначкою X, суб'єктом господарювання - виконавцем послуг не заповнюються;</w:t>
      </w:r>
    </w:p>
    <w:p w:rsidR="00DE5A7B" w:rsidRPr="00366349" w:rsidRDefault="00DE5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66349">
        <w:rPr>
          <w:rFonts w:ascii="Times New Roman" w:hAnsi="Times New Roman" w:cs="Times New Roman"/>
          <w:sz w:val="20"/>
          <w:szCs w:val="20"/>
          <w:lang w:val="uk-UA"/>
        </w:rPr>
        <w:t>Розрахунок тарифів за наведеною формою здійснюється окремо для кожної категорії споживачів.</w:t>
      </w:r>
    </w:p>
    <w:p w:rsidR="00DE5A7B" w:rsidRPr="00366349" w:rsidRDefault="00DE5A7B">
      <w:pPr>
        <w:spacing w:after="0" w:line="240" w:lineRule="auto"/>
        <w:jc w:val="both"/>
        <w:rPr>
          <w:sz w:val="20"/>
          <w:szCs w:val="20"/>
          <w:lang w:val="uk-UA"/>
        </w:rPr>
      </w:pPr>
    </w:p>
    <w:tbl>
      <w:tblPr>
        <w:tblW w:w="14220" w:type="dxa"/>
        <w:tblInd w:w="-16" w:type="dxa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180"/>
        <w:gridCol w:w="2700"/>
        <w:gridCol w:w="5340"/>
      </w:tblGrid>
      <w:tr w:rsidR="00DE5A7B" w:rsidRPr="00366349">
        <w:trPr>
          <w:trHeight w:val="48"/>
        </w:trPr>
        <w:tc>
          <w:tcPr>
            <w:tcW w:w="6180" w:type="dxa"/>
          </w:tcPr>
          <w:p w:rsidR="00DE5A7B" w:rsidRPr="00366349" w:rsidRDefault="00DE5A7B">
            <w:pPr>
              <w:spacing w:beforeAutospacing="1" w:afterAutospacing="1" w:line="48" w:lineRule="atLeast"/>
              <w:rPr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 </w:t>
            </w:r>
            <w:r w:rsidRPr="0036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            (керівник)</w:t>
            </w:r>
          </w:p>
        </w:tc>
        <w:tc>
          <w:tcPr>
            <w:tcW w:w="2700" w:type="dxa"/>
          </w:tcPr>
          <w:p w:rsidR="00DE5A7B" w:rsidRPr="00366349" w:rsidRDefault="00DE5A7B">
            <w:pPr>
              <w:spacing w:beforeAutospacing="1" w:afterAutospacing="1" w:line="48" w:lineRule="atLeast"/>
              <w:rPr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 </w:t>
            </w:r>
            <w:r w:rsidRPr="0036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(підпис)</w:t>
            </w:r>
          </w:p>
        </w:tc>
        <w:tc>
          <w:tcPr>
            <w:tcW w:w="5340" w:type="dxa"/>
          </w:tcPr>
          <w:p w:rsidR="00DE5A7B" w:rsidRPr="00366349" w:rsidRDefault="00DE5A7B">
            <w:pPr>
              <w:spacing w:beforeAutospacing="1" w:afterAutospacing="1" w:line="48" w:lineRule="atLeast"/>
              <w:rPr>
                <w:lang w:val="uk-UA"/>
              </w:rPr>
            </w:pPr>
            <w:r w:rsidRPr="0036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 </w:t>
            </w:r>
            <w:r w:rsidRPr="0036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(ініціали, прізвище)</w:t>
            </w:r>
          </w:p>
        </w:tc>
      </w:tr>
    </w:tbl>
    <w:p w:rsidR="00DE5A7B" w:rsidRPr="00366349" w:rsidRDefault="00DE5A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5A7B" w:rsidRPr="00366349" w:rsidRDefault="00DE5A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5A7B" w:rsidRPr="00366349" w:rsidRDefault="00DE5A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634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DE5A7B" w:rsidRPr="00366349" w:rsidRDefault="00DE5A7B">
      <w:pPr>
        <w:spacing w:after="0" w:line="240" w:lineRule="auto"/>
        <w:rPr>
          <w:lang w:val="uk-UA"/>
        </w:rPr>
      </w:pPr>
      <w:r w:rsidRPr="00366349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Юрій ВЕРБИЧ</w:t>
      </w:r>
    </w:p>
    <w:p w:rsidR="00DE5A7B" w:rsidRPr="00366349" w:rsidRDefault="00DE5A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5A7B" w:rsidRPr="00366349" w:rsidRDefault="00DE5A7B" w:rsidP="00366349">
      <w:pPr>
        <w:spacing w:after="0" w:line="240" w:lineRule="auto"/>
        <w:rPr>
          <w:lang w:val="uk-UA"/>
        </w:rPr>
      </w:pPr>
      <w:proofErr w:type="spellStart"/>
      <w:r w:rsidRPr="00366349">
        <w:rPr>
          <w:rFonts w:ascii="Times New Roman" w:hAnsi="Times New Roman" w:cs="Times New Roman"/>
          <w:lang w:val="uk-UA"/>
        </w:rPr>
        <w:t>Смаль</w:t>
      </w:r>
      <w:proofErr w:type="spellEnd"/>
      <w:r w:rsidRPr="00366349">
        <w:rPr>
          <w:rFonts w:ascii="Times New Roman" w:hAnsi="Times New Roman" w:cs="Times New Roman"/>
          <w:lang w:val="uk-UA"/>
        </w:rPr>
        <w:t xml:space="preserve"> 777 955</w:t>
      </w:r>
      <w:bookmarkStart w:id="2" w:name="_GoBack"/>
      <w:bookmarkEnd w:id="2"/>
    </w:p>
    <w:sectPr w:rsidR="00DE5A7B" w:rsidRPr="00366349" w:rsidSect="00625635">
      <w:pgSz w:w="16838" w:h="11906" w:orient="landscape"/>
      <w:pgMar w:top="1985" w:right="567" w:bottom="567" w:left="567" w:header="0" w:footer="0" w:gutter="0"/>
      <w:pgNumType w:start="3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9F" w:rsidRDefault="0020139F">
      <w:r>
        <w:separator/>
      </w:r>
    </w:p>
  </w:endnote>
  <w:endnote w:type="continuationSeparator" w:id="0">
    <w:p w:rsidR="0020139F" w:rsidRDefault="002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9F" w:rsidRDefault="0020139F">
      <w:r>
        <w:separator/>
      </w:r>
    </w:p>
  </w:footnote>
  <w:footnote w:type="continuationSeparator" w:id="0">
    <w:p w:rsidR="0020139F" w:rsidRDefault="0020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540"/>
    <w:rsid w:val="0020139F"/>
    <w:rsid w:val="00366349"/>
    <w:rsid w:val="00625635"/>
    <w:rsid w:val="006A4A1E"/>
    <w:rsid w:val="00763297"/>
    <w:rsid w:val="00794F74"/>
    <w:rsid w:val="00810039"/>
    <w:rsid w:val="00871D13"/>
    <w:rsid w:val="008E6FA9"/>
    <w:rsid w:val="009D0269"/>
    <w:rsid w:val="00A04F80"/>
    <w:rsid w:val="00AF0FC0"/>
    <w:rsid w:val="00C903A5"/>
    <w:rsid w:val="00D26540"/>
    <w:rsid w:val="00D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40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9D0269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D0269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9D0269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9D0269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9D0269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D26540"/>
    <w:rPr>
      <w:color w:val="00000A"/>
    </w:rPr>
  </w:style>
  <w:style w:type="paragraph" w:customStyle="1" w:styleId="a6">
    <w:name w:val="Заголовок"/>
    <w:basedOn w:val="a"/>
    <w:next w:val="a7"/>
    <w:uiPriority w:val="99"/>
    <w:rsid w:val="00D2654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9D0269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7"/>
    <w:uiPriority w:val="99"/>
    <w:semiHidden/>
    <w:locked/>
    <w:rPr>
      <w:color w:val="00000A"/>
    </w:rPr>
  </w:style>
  <w:style w:type="paragraph" w:styleId="a8">
    <w:name w:val="List"/>
    <w:basedOn w:val="a7"/>
    <w:uiPriority w:val="99"/>
    <w:rsid w:val="00D26540"/>
  </w:style>
  <w:style w:type="paragraph" w:styleId="a9">
    <w:name w:val="caption"/>
    <w:basedOn w:val="a"/>
    <w:uiPriority w:val="99"/>
    <w:qFormat/>
    <w:rsid w:val="00D2654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D26540"/>
    <w:pPr>
      <w:suppressLineNumbers/>
    </w:pPr>
  </w:style>
  <w:style w:type="paragraph" w:styleId="ab">
    <w:name w:val="header"/>
    <w:basedOn w:val="a"/>
    <w:link w:val="10"/>
    <w:uiPriority w:val="99"/>
    <w:semiHidden/>
    <w:rsid w:val="009D0269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b"/>
    <w:uiPriority w:val="99"/>
    <w:semiHidden/>
    <w:locked/>
    <w:rPr>
      <w:color w:val="00000A"/>
    </w:rPr>
  </w:style>
  <w:style w:type="paragraph" w:styleId="ac">
    <w:name w:val="footer"/>
    <w:basedOn w:val="a"/>
    <w:link w:val="11"/>
    <w:uiPriority w:val="99"/>
    <w:semiHidden/>
    <w:rsid w:val="009D0269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c"/>
    <w:uiPriority w:val="99"/>
    <w:semiHidden/>
    <w:locked/>
    <w:rPr>
      <w:color w:val="00000A"/>
    </w:rPr>
  </w:style>
  <w:style w:type="paragraph" w:styleId="ad">
    <w:name w:val="Normal (Web)"/>
    <w:basedOn w:val="a"/>
    <w:uiPriority w:val="99"/>
    <w:rsid w:val="009D026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9D0269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9D0269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e"/>
    <w:uiPriority w:val="99"/>
    <w:rsid w:val="009D0269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e">
    <w:name w:val="[Немає стилю абзацу]"/>
    <w:uiPriority w:val="99"/>
    <w:rsid w:val="009D0269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9D0269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9D0269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9D0269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9D0269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e"/>
    <w:uiPriority w:val="99"/>
    <w:rsid w:val="009D0269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9D0269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">
    <w:name w:val="List Paragraph"/>
    <w:basedOn w:val="a"/>
    <w:uiPriority w:val="99"/>
    <w:qFormat/>
    <w:rsid w:val="009D0269"/>
    <w:pPr>
      <w:ind w:left="720"/>
    </w:pPr>
    <w:rPr>
      <w:lang w:eastAsia="en-US"/>
    </w:rPr>
  </w:style>
  <w:style w:type="paragraph" w:customStyle="1" w:styleId="af0">
    <w:name w:val="Вміст таблиці"/>
    <w:basedOn w:val="a"/>
    <w:uiPriority w:val="99"/>
    <w:rsid w:val="00D26540"/>
    <w:pPr>
      <w:suppressLineNumbers/>
    </w:pPr>
  </w:style>
  <w:style w:type="paragraph" w:customStyle="1" w:styleId="af1">
    <w:name w:val="Заголовок таблиці"/>
    <w:basedOn w:val="af0"/>
    <w:uiPriority w:val="99"/>
    <w:rsid w:val="00D26540"/>
    <w:pPr>
      <w:jc w:val="center"/>
    </w:pPr>
    <w:rPr>
      <w:b/>
      <w:bCs/>
    </w:rPr>
  </w:style>
  <w:style w:type="character" w:styleId="af2">
    <w:name w:val="page number"/>
    <w:basedOn w:val="a0"/>
    <w:uiPriority w:val="99"/>
    <w:rsid w:val="008E6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2091</Words>
  <Characters>1192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23</cp:revision>
  <dcterms:created xsi:type="dcterms:W3CDTF">2020-07-03T12:53:00Z</dcterms:created>
  <dcterms:modified xsi:type="dcterms:W3CDTF">2020-07-15T12:50:00Z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