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F5" w:rsidRDefault="00AB18F5" w:rsidP="00AB18F5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60987806" r:id="rId7"/>
        </w:object>
      </w:r>
    </w:p>
    <w:p w:rsidR="00AB18F5" w:rsidRDefault="00AB18F5" w:rsidP="00AB18F5">
      <w:pPr>
        <w:jc w:val="center"/>
        <w:rPr>
          <w:sz w:val="16"/>
          <w:szCs w:val="16"/>
        </w:rPr>
      </w:pPr>
    </w:p>
    <w:p w:rsidR="00AB18F5" w:rsidRDefault="00AB18F5" w:rsidP="00AB18F5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AB18F5" w:rsidRDefault="00AB18F5" w:rsidP="00AB18F5">
      <w:pPr>
        <w:rPr>
          <w:sz w:val="10"/>
          <w:szCs w:val="10"/>
        </w:rPr>
      </w:pPr>
    </w:p>
    <w:p w:rsidR="00AB18F5" w:rsidRDefault="00AB18F5" w:rsidP="00AB18F5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:rsidR="00AB18F5" w:rsidRDefault="00AB18F5" w:rsidP="00AB18F5">
      <w:pPr>
        <w:jc w:val="center"/>
        <w:rPr>
          <w:b/>
          <w:bCs/>
          <w:sz w:val="20"/>
          <w:szCs w:val="20"/>
        </w:rPr>
      </w:pPr>
    </w:p>
    <w:p w:rsidR="00AB18F5" w:rsidRDefault="00AB18F5" w:rsidP="00AB18F5">
      <w:pPr>
        <w:pStyle w:val="21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AB18F5" w:rsidRDefault="00AB18F5" w:rsidP="00AB18F5">
      <w:pPr>
        <w:jc w:val="center"/>
        <w:rPr>
          <w:b/>
          <w:bCs/>
          <w:sz w:val="44"/>
          <w:szCs w:val="44"/>
        </w:rPr>
      </w:pPr>
    </w:p>
    <w:p w:rsidR="00AB18F5" w:rsidRDefault="00AB18F5" w:rsidP="00AB18F5">
      <w:r>
        <w:t>_______________________                          Луцьк                             №________________</w:t>
      </w:r>
    </w:p>
    <w:p w:rsidR="00AB18F5" w:rsidRDefault="00AB18F5" w:rsidP="00AB18F5">
      <w:pPr>
        <w:contextualSpacing/>
        <w:rPr>
          <w:sz w:val="28"/>
          <w:szCs w:val="28"/>
        </w:rPr>
      </w:pPr>
    </w:p>
    <w:p w:rsidR="00AB18F5" w:rsidRPr="007E1737" w:rsidRDefault="00AB18F5" w:rsidP="00AB18F5">
      <w:pPr>
        <w:contextualSpacing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Про внесення змін до рішення </w:t>
      </w:r>
      <w:r w:rsidR="007E1737" w:rsidRPr="007E1737">
        <w:rPr>
          <w:sz w:val="27"/>
          <w:szCs w:val="27"/>
        </w:rPr>
        <w:t>виконавчого</w:t>
      </w:r>
    </w:p>
    <w:p w:rsidR="00AB18F5" w:rsidRPr="007E1737" w:rsidRDefault="00AB18F5" w:rsidP="00AB18F5">
      <w:pPr>
        <w:contextualSpacing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комітету міської ради від 15.05.2019 № 295-1 </w:t>
      </w:r>
    </w:p>
    <w:p w:rsidR="007E1737" w:rsidRPr="007E1737" w:rsidRDefault="00AB18F5" w:rsidP="00AB18F5">
      <w:pPr>
        <w:contextualSpacing/>
        <w:jc w:val="both"/>
        <w:rPr>
          <w:sz w:val="27"/>
          <w:szCs w:val="27"/>
        </w:rPr>
      </w:pPr>
      <w:r w:rsidRPr="007E1737">
        <w:rPr>
          <w:sz w:val="27"/>
          <w:szCs w:val="27"/>
        </w:rPr>
        <w:t>«Про затвердження переліку</w:t>
      </w:r>
      <w:r w:rsidR="007E1737" w:rsidRPr="007E1737">
        <w:rPr>
          <w:sz w:val="27"/>
          <w:szCs w:val="27"/>
        </w:rPr>
        <w:t xml:space="preserve"> </w:t>
      </w:r>
      <w:r w:rsidRPr="007E1737">
        <w:rPr>
          <w:sz w:val="27"/>
          <w:szCs w:val="27"/>
        </w:rPr>
        <w:t xml:space="preserve">зупинок міського </w:t>
      </w:r>
    </w:p>
    <w:p w:rsidR="00AB18F5" w:rsidRPr="007E1737" w:rsidRDefault="00AB18F5" w:rsidP="00AB18F5">
      <w:pPr>
        <w:contextualSpacing/>
        <w:jc w:val="both"/>
        <w:rPr>
          <w:sz w:val="27"/>
          <w:szCs w:val="27"/>
        </w:rPr>
      </w:pPr>
      <w:proofErr w:type="spellStart"/>
      <w:r w:rsidRPr="007E1737">
        <w:rPr>
          <w:sz w:val="27"/>
          <w:szCs w:val="27"/>
        </w:rPr>
        <w:t>електро</w:t>
      </w:r>
      <w:proofErr w:type="spellEnd"/>
      <w:r w:rsidRPr="007E1737">
        <w:rPr>
          <w:sz w:val="27"/>
          <w:szCs w:val="27"/>
        </w:rPr>
        <w:t>- та</w:t>
      </w:r>
      <w:r w:rsidR="007E1737" w:rsidRPr="007E1737">
        <w:rPr>
          <w:sz w:val="27"/>
          <w:szCs w:val="27"/>
        </w:rPr>
        <w:t xml:space="preserve"> </w:t>
      </w:r>
      <w:r w:rsidRPr="007E1737">
        <w:rPr>
          <w:sz w:val="27"/>
          <w:szCs w:val="27"/>
        </w:rPr>
        <w:t>автомобільного транспорту</w:t>
      </w:r>
    </w:p>
    <w:p w:rsidR="00AB18F5" w:rsidRPr="007E1737" w:rsidRDefault="00AB18F5" w:rsidP="00AB18F5">
      <w:pPr>
        <w:contextualSpacing/>
        <w:jc w:val="both"/>
        <w:rPr>
          <w:sz w:val="27"/>
          <w:szCs w:val="27"/>
        </w:rPr>
      </w:pPr>
      <w:bookmarkStart w:id="0" w:name="__DdeLink__61_2844479609"/>
      <w:r w:rsidRPr="007E1737">
        <w:rPr>
          <w:sz w:val="27"/>
          <w:szCs w:val="27"/>
        </w:rPr>
        <w:t xml:space="preserve">регулярних пасажирських перевезень» </w:t>
      </w:r>
      <w:bookmarkEnd w:id="0"/>
    </w:p>
    <w:p w:rsidR="00AB18F5" w:rsidRPr="007E1737" w:rsidRDefault="00AB18F5" w:rsidP="00AB18F5">
      <w:pPr>
        <w:ind w:left="360" w:right="718"/>
        <w:jc w:val="both"/>
        <w:rPr>
          <w:sz w:val="27"/>
          <w:szCs w:val="27"/>
        </w:rPr>
      </w:pP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>Керуючись статтею 30 Закону України «Про місцеве самоврядування в Україні», статтями 8, 28 Закону України «Про автомобільний транспорт», наказом Державного комітету України по житлово-комунальному господарству від 15.05.1995 № 21, з метою оновлення та актуалізації переліку існуючих зупинок, для забезпечення належного</w:t>
      </w:r>
      <w:r w:rsidR="00EB2817" w:rsidRPr="007E1737">
        <w:rPr>
          <w:sz w:val="27"/>
          <w:szCs w:val="27"/>
        </w:rPr>
        <w:t xml:space="preserve"> та безпечного</w:t>
      </w:r>
      <w:r w:rsidRPr="007E1737">
        <w:rPr>
          <w:sz w:val="27"/>
          <w:szCs w:val="27"/>
        </w:rPr>
        <w:t xml:space="preserve"> рівня обслуговування населення виконавчий комітет міської ради </w:t>
      </w:r>
    </w:p>
    <w:p w:rsidR="00AB18F5" w:rsidRPr="007E1737" w:rsidRDefault="00AB18F5" w:rsidP="00AB18F5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:rsidR="00AB18F5" w:rsidRPr="007E1737" w:rsidRDefault="00AB18F5" w:rsidP="00AB18F5">
      <w:pPr>
        <w:tabs>
          <w:tab w:val="left" w:pos="9355"/>
        </w:tabs>
        <w:ind w:right="-5"/>
        <w:rPr>
          <w:sz w:val="27"/>
          <w:szCs w:val="27"/>
        </w:rPr>
      </w:pPr>
      <w:r w:rsidRPr="007E1737">
        <w:rPr>
          <w:sz w:val="27"/>
          <w:szCs w:val="27"/>
        </w:rPr>
        <w:t>ВИРІШИВ:</w:t>
      </w:r>
    </w:p>
    <w:p w:rsidR="00AB18F5" w:rsidRPr="007E1737" w:rsidRDefault="00AB18F5" w:rsidP="00AB18F5">
      <w:pPr>
        <w:tabs>
          <w:tab w:val="left" w:pos="9355"/>
        </w:tabs>
        <w:ind w:right="-5"/>
        <w:rPr>
          <w:sz w:val="27"/>
          <w:szCs w:val="27"/>
        </w:rPr>
      </w:pP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>1. Внести зміни в додаток 1 до рішення виконавчого комітет</w:t>
      </w:r>
      <w:r w:rsidR="007E1737" w:rsidRPr="007E1737">
        <w:rPr>
          <w:sz w:val="27"/>
          <w:szCs w:val="27"/>
        </w:rPr>
        <w:t>у міської ради від 15.05.2019 № </w:t>
      </w:r>
      <w:r w:rsidRPr="007E1737">
        <w:rPr>
          <w:sz w:val="27"/>
          <w:szCs w:val="27"/>
        </w:rPr>
        <w:t xml:space="preserve">295-1 «Про затвердження переліку зупинок міського </w:t>
      </w:r>
      <w:proofErr w:type="spellStart"/>
      <w:r w:rsidRPr="007E1737">
        <w:rPr>
          <w:sz w:val="27"/>
          <w:szCs w:val="27"/>
        </w:rPr>
        <w:t>електро</w:t>
      </w:r>
      <w:proofErr w:type="spellEnd"/>
      <w:r w:rsidRPr="007E1737">
        <w:rPr>
          <w:sz w:val="27"/>
          <w:szCs w:val="27"/>
        </w:rPr>
        <w:t>- та автомобільного транспорту регулярних пасажирських перевезень», а саме</w:t>
      </w:r>
      <w:r w:rsidR="007E1737" w:rsidRPr="007E1737">
        <w:rPr>
          <w:sz w:val="27"/>
          <w:szCs w:val="27"/>
        </w:rPr>
        <w:t xml:space="preserve">, виключити пункти </w:t>
      </w:r>
      <w:r w:rsidRPr="007E1737">
        <w:rPr>
          <w:sz w:val="27"/>
          <w:szCs w:val="27"/>
        </w:rPr>
        <w:t>146</w:t>
      </w:r>
      <w:r w:rsidR="007E1737">
        <w:rPr>
          <w:sz w:val="27"/>
          <w:szCs w:val="27"/>
        </w:rPr>
        <w:t xml:space="preserve"> та </w:t>
      </w:r>
      <w:bookmarkStart w:id="1" w:name="_GoBack"/>
      <w:bookmarkEnd w:id="1"/>
      <w:r w:rsidRPr="007E1737">
        <w:rPr>
          <w:sz w:val="27"/>
          <w:szCs w:val="27"/>
        </w:rPr>
        <w:t xml:space="preserve">151. </w:t>
      </w: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2. Департаменту житлово-комунального господарства демонтувати дорожні знаки зупинки громадського транспорту відповідно до внесених змін. </w:t>
      </w: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3. Перевізникам внести відповідні зміни в дорожню документацію та довести їх до відома водіїв. </w:t>
      </w:r>
    </w:p>
    <w:p w:rsidR="00AB18F5" w:rsidRPr="007E1737" w:rsidRDefault="007E1737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>4. </w:t>
      </w:r>
      <w:r w:rsidR="00AB18F5" w:rsidRPr="007E1737">
        <w:rPr>
          <w:sz w:val="27"/>
          <w:szCs w:val="27"/>
        </w:rPr>
        <w:t xml:space="preserve">Оператору електронних систем </w:t>
      </w:r>
      <w:r w:rsidR="00AB18F5" w:rsidRPr="007E1737">
        <w:rPr>
          <w:sz w:val="27"/>
          <w:szCs w:val="27"/>
          <w:highlight w:val="white"/>
        </w:rPr>
        <w:t xml:space="preserve">у м. Луцьку ТОВ </w:t>
      </w:r>
      <w:r w:rsidR="002F4B2F" w:rsidRPr="007E1737">
        <w:rPr>
          <w:sz w:val="27"/>
          <w:szCs w:val="27"/>
          <w:highlight w:val="white"/>
        </w:rPr>
        <w:t>«</w:t>
      </w:r>
      <w:r w:rsidR="00AB18F5" w:rsidRPr="007E1737">
        <w:rPr>
          <w:sz w:val="27"/>
          <w:szCs w:val="27"/>
          <w:highlight w:val="white"/>
        </w:rPr>
        <w:t>СІТІ КАРД СИСТЕМ</w:t>
      </w:r>
      <w:r w:rsidR="002F4B2F" w:rsidRPr="007E1737">
        <w:rPr>
          <w:sz w:val="27"/>
          <w:szCs w:val="27"/>
        </w:rPr>
        <w:t>»</w:t>
      </w:r>
      <w:r w:rsidR="00AB18F5" w:rsidRPr="007E1737">
        <w:rPr>
          <w:sz w:val="27"/>
          <w:szCs w:val="27"/>
        </w:rPr>
        <w:t xml:space="preserve"> внести відповідні зміни в систем</w:t>
      </w:r>
      <w:r w:rsidR="00EB2817" w:rsidRPr="007E1737">
        <w:rPr>
          <w:sz w:val="27"/>
          <w:szCs w:val="27"/>
        </w:rPr>
        <w:t>у</w:t>
      </w:r>
      <w:r w:rsidR="00AB18F5" w:rsidRPr="007E1737">
        <w:rPr>
          <w:sz w:val="27"/>
          <w:szCs w:val="27"/>
        </w:rPr>
        <w:t xml:space="preserve"> автоматичного сповіщення пасажирів.</w:t>
      </w: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5. Відділу інформаційної роботи довести рішення до відома мешканців міста через засоби масової інформації. </w:t>
      </w:r>
    </w:p>
    <w:p w:rsidR="00AB18F5" w:rsidRPr="007E1737" w:rsidRDefault="00AB18F5" w:rsidP="00AB18F5">
      <w:pPr>
        <w:tabs>
          <w:tab w:val="left" w:pos="9355"/>
        </w:tabs>
        <w:ind w:right="-5" w:firstLine="720"/>
        <w:jc w:val="both"/>
        <w:rPr>
          <w:sz w:val="27"/>
          <w:szCs w:val="27"/>
        </w:rPr>
      </w:pPr>
      <w:r w:rsidRPr="007E1737">
        <w:rPr>
          <w:sz w:val="27"/>
          <w:szCs w:val="27"/>
        </w:rPr>
        <w:t xml:space="preserve">6. Контроль за виконанням рішення покласти на першого заступника міського голови </w:t>
      </w:r>
      <w:proofErr w:type="spellStart"/>
      <w:r w:rsidRPr="007E1737">
        <w:rPr>
          <w:sz w:val="27"/>
          <w:szCs w:val="27"/>
        </w:rPr>
        <w:t>Недопада</w:t>
      </w:r>
      <w:proofErr w:type="spellEnd"/>
      <w:r w:rsidRPr="007E1737">
        <w:rPr>
          <w:sz w:val="27"/>
          <w:szCs w:val="27"/>
        </w:rPr>
        <w:t xml:space="preserve"> Г.В. </w:t>
      </w:r>
    </w:p>
    <w:p w:rsidR="00AB18F5" w:rsidRPr="007E1737" w:rsidRDefault="00AB18F5" w:rsidP="00AB18F5">
      <w:pPr>
        <w:rPr>
          <w:sz w:val="27"/>
          <w:szCs w:val="27"/>
        </w:rPr>
      </w:pPr>
    </w:p>
    <w:p w:rsidR="00AB18F5" w:rsidRPr="007E1737" w:rsidRDefault="00AB18F5" w:rsidP="00AB18F5">
      <w:pPr>
        <w:rPr>
          <w:sz w:val="27"/>
          <w:szCs w:val="27"/>
        </w:rPr>
      </w:pPr>
    </w:p>
    <w:p w:rsidR="00AB18F5" w:rsidRPr="007E1737" w:rsidRDefault="00AB18F5" w:rsidP="00AB18F5">
      <w:pPr>
        <w:rPr>
          <w:sz w:val="27"/>
          <w:szCs w:val="27"/>
        </w:rPr>
      </w:pPr>
      <w:r w:rsidRPr="007E1737">
        <w:rPr>
          <w:sz w:val="27"/>
          <w:szCs w:val="27"/>
        </w:rPr>
        <w:t>Секретар міської ради</w:t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  <w:t xml:space="preserve">Григорій ПУСТОВІТ </w:t>
      </w:r>
    </w:p>
    <w:p w:rsidR="00AB18F5" w:rsidRPr="007E1737" w:rsidRDefault="00AB18F5" w:rsidP="00AB18F5">
      <w:pPr>
        <w:rPr>
          <w:sz w:val="27"/>
          <w:szCs w:val="27"/>
        </w:rPr>
      </w:pPr>
    </w:p>
    <w:p w:rsidR="00AB18F5" w:rsidRPr="007E1737" w:rsidRDefault="00AB18F5" w:rsidP="00AB18F5">
      <w:pPr>
        <w:rPr>
          <w:sz w:val="27"/>
          <w:szCs w:val="27"/>
        </w:rPr>
      </w:pPr>
      <w:r w:rsidRPr="007E1737">
        <w:rPr>
          <w:sz w:val="27"/>
          <w:szCs w:val="27"/>
        </w:rPr>
        <w:t xml:space="preserve">Заступник міського голови, </w:t>
      </w:r>
    </w:p>
    <w:p w:rsidR="00AB18F5" w:rsidRPr="007E1737" w:rsidRDefault="00AB18F5" w:rsidP="00AB18F5">
      <w:pPr>
        <w:rPr>
          <w:sz w:val="27"/>
          <w:szCs w:val="27"/>
        </w:rPr>
      </w:pPr>
      <w:r w:rsidRPr="007E1737">
        <w:rPr>
          <w:sz w:val="27"/>
          <w:szCs w:val="27"/>
        </w:rPr>
        <w:t xml:space="preserve">керуючий справами виконкому </w:t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</w:r>
      <w:r w:rsidRPr="007E1737">
        <w:rPr>
          <w:sz w:val="27"/>
          <w:szCs w:val="27"/>
        </w:rPr>
        <w:tab/>
        <w:t xml:space="preserve">Юрій ВЕРБИЧ </w:t>
      </w:r>
    </w:p>
    <w:p w:rsidR="00AB18F5" w:rsidRDefault="00AB18F5" w:rsidP="00AB18F5">
      <w:pPr>
        <w:tabs>
          <w:tab w:val="left" w:pos="9355"/>
        </w:tabs>
        <w:ind w:right="-5"/>
        <w:jc w:val="both"/>
      </w:pPr>
    </w:p>
    <w:p w:rsidR="00AB18F5" w:rsidRDefault="00AB18F5" w:rsidP="00AB18F5">
      <w:pPr>
        <w:tabs>
          <w:tab w:val="left" w:pos="9355"/>
        </w:tabs>
        <w:ind w:right="-5"/>
        <w:jc w:val="both"/>
      </w:pPr>
      <w:r>
        <w:t xml:space="preserve">Степанов 777 986 </w:t>
      </w:r>
    </w:p>
    <w:p w:rsidR="002F77BD" w:rsidRDefault="002F77BD"/>
    <w:sectPr w:rsidR="002F77BD" w:rsidSect="000A0B04">
      <w:pgSz w:w="11906" w:h="16838"/>
      <w:pgMar w:top="397" w:right="567" w:bottom="2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26789"/>
    <w:multiLevelType w:val="multilevel"/>
    <w:tmpl w:val="83E2F8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D67CFD"/>
    <w:multiLevelType w:val="multilevel"/>
    <w:tmpl w:val="D74E8DF6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9A"/>
    <w:rsid w:val="002F4B2F"/>
    <w:rsid w:val="002F77BD"/>
    <w:rsid w:val="00341952"/>
    <w:rsid w:val="007E1737"/>
    <w:rsid w:val="00970C9A"/>
    <w:rsid w:val="00AB18F5"/>
    <w:rsid w:val="00E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B18F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AB18F5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B18F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AB18F5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Поліщук Оксана Анатоліївна</cp:lastModifiedBy>
  <cp:revision>5</cp:revision>
  <dcterms:created xsi:type="dcterms:W3CDTF">2020-09-06T14:25:00Z</dcterms:created>
  <dcterms:modified xsi:type="dcterms:W3CDTF">2020-09-07T09:44:00Z</dcterms:modified>
</cp:coreProperties>
</file>