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jc w:val="center"/>
        <w:rPr/>
      </w:pPr>
      <w:r>
        <w:rPr/>
        <w:object w:dxaOrig="3105" w:dyaOrig="3300">
          <v:shape id="ole_rId2" style="width:56.7pt;height:58.5pt" o:ole="">
            <v:imagedata r:id="rId3" o:title=""/>
          </v:shape>
          <o:OLEObject Type="Embed" ProgID="" ShapeID="ole_rId2" DrawAspect="Content" ObjectID="_920606125" r:id="rId2"/>
        </w:objec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 </w:t>
        <w:tab/>
        <w:tab/>
        <w:tab/>
        <w:tab/>
        <w:t>Луцьк</w:t>
        <w:tab/>
        <w:tab/>
        <w:tab/>
        <w:tab/>
        <w:t>№____________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Про  переведення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Л.Бас</w:t>
      </w:r>
    </w:p>
    <w:p>
      <w:pPr>
        <w:pStyle w:val="Normal"/>
        <w:tabs>
          <w:tab w:val="clear" w:pos="708"/>
          <w:tab w:val="left" w:pos="3471" w:leader="none"/>
        </w:tabs>
        <w:rPr/>
      </w:pPr>
      <w:r>
        <w:rPr>
          <w:szCs w:val="28"/>
          <w:lang w:val="uk-UA"/>
        </w:rPr>
        <w:t xml:space="preserve"> </w:t>
      </w:r>
    </w:p>
    <w:p>
      <w:pPr>
        <w:pStyle w:val="Normal"/>
        <w:tabs>
          <w:tab w:val="clear" w:pos="708"/>
          <w:tab w:val="left" w:pos="3471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ab/>
        <w:t>Відповідно  до статті 10 Закону України “Про службу в органах місцевого самоврядування”, постанови  Кабінету  Міністрів  України від 09.03.2006 № 268 “Про упорядкування структури та умов оплати праці працівників апарату органів виконавчої влади, органів прокуратури, судів та інших органів”, керуючись розпорядженням міського голови від 18</w:t>
      </w:r>
      <w:r>
        <w:rPr>
          <w:color w:val="000000"/>
          <w:szCs w:val="28"/>
          <w:lang w:val="uk-UA"/>
        </w:rPr>
        <w:t>.06.2020 №38-ра «Про внесення змін до штатного розпису департаменту житлово-комунального господарства»:</w:t>
      </w:r>
      <w:r>
        <w:rPr>
          <w:szCs w:val="28"/>
          <w:lang w:val="uk-UA"/>
        </w:rPr>
        <w:t xml:space="preserve"> </w:t>
      </w:r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szCs w:val="28"/>
          <w:lang w:val="uk-UA"/>
        </w:rPr>
        <w:t xml:space="preserve">1. ПЕРЕВЕСТИ  </w:t>
      </w:r>
      <w:r>
        <w:rPr>
          <w:sz w:val="28"/>
          <w:szCs w:val="28"/>
          <w:lang w:val="uk-UA"/>
        </w:rPr>
        <w:t>БАС Людмилу Леонідівну</w:t>
      </w:r>
      <w:r>
        <w:rPr>
          <w:szCs w:val="28"/>
          <w:lang w:val="uk-UA"/>
        </w:rPr>
        <w:t xml:space="preserve"> </w:t>
      </w:r>
      <w:bookmarkStart w:id="0" w:name="__DdeLink__174_964866886"/>
      <w:bookmarkEnd w:id="0"/>
      <w:r>
        <w:rPr>
          <w:szCs w:val="28"/>
          <w:lang w:val="uk-UA"/>
        </w:rPr>
        <w:t xml:space="preserve"> з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15 вересня</w:t>
      </w:r>
      <w:r>
        <w:rPr>
          <w:szCs w:val="28"/>
          <w:lang w:val="uk-UA"/>
        </w:rPr>
        <w:t xml:space="preserve"> 20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20</w:t>
      </w:r>
      <w:r>
        <w:rPr>
          <w:szCs w:val="28"/>
          <w:lang w:val="uk-UA"/>
        </w:rPr>
        <w:t xml:space="preserve"> року на </w:t>
      </w:r>
      <w:r>
        <w:rPr>
          <w:sz w:val="28"/>
          <w:szCs w:val="28"/>
          <w:lang w:val="uk-UA"/>
        </w:rPr>
        <w:t xml:space="preserve">посаду  інженера, головного спеціаліста відділу </w:t>
      </w:r>
      <w:bookmarkStart w:id="1" w:name="__DdeLink__123_4212113132"/>
      <w:r>
        <w:rPr>
          <w:sz w:val="28"/>
          <w:szCs w:val="28"/>
          <w:lang w:val="uk-UA"/>
        </w:rPr>
        <w:t xml:space="preserve">по благоустрою міста та поводження з побутовими відходами </w:t>
      </w:r>
      <w:bookmarkEnd w:id="1"/>
      <w:r>
        <w:rPr>
          <w:sz w:val="28"/>
          <w:szCs w:val="28"/>
          <w:lang w:val="uk-UA"/>
        </w:rPr>
        <w:t>департаменту</w:t>
      </w:r>
      <w:bookmarkStart w:id="2" w:name="__DdeLink__170_2053080241"/>
      <w:r>
        <w:rPr>
          <w:sz w:val="28"/>
          <w:szCs w:val="28"/>
          <w:lang w:val="uk-UA"/>
        </w:rPr>
        <w:t xml:space="preserve"> </w:t>
      </w:r>
      <w:bookmarkEnd w:id="2"/>
      <w:r>
        <w:rPr>
          <w:sz w:val="28"/>
          <w:szCs w:val="28"/>
          <w:lang w:val="uk-UA"/>
        </w:rPr>
        <w:t>житлово-комунального господарства Луцької міської ради</w:t>
      </w:r>
      <w:r>
        <w:rPr>
          <w:szCs w:val="28"/>
          <w:lang w:val="uk-UA"/>
        </w:rPr>
        <w:t xml:space="preserve"> з посади </w:t>
      </w:r>
      <w:r>
        <w:rPr>
          <w:sz w:val="28"/>
          <w:szCs w:val="28"/>
          <w:lang w:val="uk-UA"/>
        </w:rPr>
        <w:t>інженера, головного спеціаліста відділу по благоустрою міста департаменту житлово-комунального господарства Луцької міської ради</w:t>
      </w:r>
      <w:r>
        <w:rPr>
          <w:szCs w:val="28"/>
          <w:lang w:val="uk-UA"/>
        </w:rPr>
        <w:t xml:space="preserve">  у зв’язку з успішним проходженням стажування з посадовим окладом згідно зі штатним розписом.</w:t>
      </w:r>
    </w:p>
    <w:p>
      <w:pPr>
        <w:pStyle w:val="Normal"/>
        <w:ind w:left="0" w:right="0" w:firstLine="56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Western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>Підстава: заява Л.Бас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, індивідуальний план стажиста, доповідна записка  та  висновки про проходження стажування.</w:t>
      </w:r>
    </w:p>
    <w:p>
      <w:pPr>
        <w:pStyle w:val="Normal"/>
        <w:ind w:left="0" w:right="0" w:firstLine="56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lang w:val="uk-UA"/>
        </w:rPr>
        <w:t xml:space="preserve">2. </w:t>
      </w:r>
      <w:r>
        <w:rPr>
          <w:szCs w:val="28"/>
          <w:lang w:val="uk-UA"/>
        </w:rPr>
        <w:t>УСТАНОВИТИ</w:t>
      </w:r>
      <w:r>
        <w:rPr>
          <w:lang w:val="uk-UA"/>
        </w:rPr>
        <w:t xml:space="preserve"> БАС Людмилі Леонідівні </w:t>
      </w:r>
      <w:r>
        <w:rPr>
          <w:sz w:val="28"/>
          <w:szCs w:val="28"/>
          <w:lang w:val="uk-UA"/>
        </w:rPr>
        <w:t xml:space="preserve">інженеру, головному спеціалісту відділу по благоустрою міста та поводження з побутовими відходами </w:t>
      </w:r>
      <w:bookmarkStart w:id="3" w:name="__DdeLink__163_921287967"/>
      <w:bookmarkStart w:id="4" w:name="__DdeLink__141_20985652201"/>
      <w:bookmarkEnd w:id="4"/>
      <w:r>
        <w:rPr>
          <w:b w:val="false"/>
          <w:bCs w:val="false"/>
          <w:sz w:val="28"/>
          <w:szCs w:val="28"/>
          <w:lang w:val="uk-UA"/>
        </w:rPr>
        <w:t xml:space="preserve">департаменту житлово-комунального господарства Луцької міської ради </w:t>
      </w:r>
      <w:bookmarkEnd w:id="3"/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з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15 вересня</w:t>
      </w:r>
      <w:r>
        <w:rPr>
          <w:sz w:val="28"/>
          <w:szCs w:val="28"/>
          <w:lang w:val="uk-UA"/>
        </w:rPr>
        <w:t xml:space="preserve"> 2020 року </w:t>
      </w:r>
      <w:r>
        <w:rPr>
          <w:szCs w:val="28"/>
          <w:lang w:val="uk-UA"/>
        </w:rPr>
        <w:t xml:space="preserve">надбавку за високі досягнення у праці або за виконання особливо важливої роботи в розмірі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5</w:t>
      </w:r>
      <w:r>
        <w:rPr>
          <w:szCs w:val="28"/>
          <w:lang w:val="uk-UA"/>
        </w:rPr>
        <w:t xml:space="preserve">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ind w:left="0" w:right="0" w:firstLine="54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4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2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Style2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tabs>
          <w:tab w:val="clear" w:pos="708"/>
          <w:tab w:val="left" w:pos="6480" w:leader="none"/>
        </w:tabs>
        <w:rPr>
          <w:szCs w:val="28"/>
          <w:lang w:val="uk-UA"/>
        </w:rPr>
      </w:pPr>
      <w:r>
        <w:rPr>
          <w:szCs w:val="28"/>
          <w:lang w:val="uk-UA"/>
        </w:rPr>
        <w:t>Секретар міської ради                                                      Григорій ПУСТОВІТ</w:t>
      </w:r>
    </w:p>
    <w:p>
      <w:pPr>
        <w:pStyle w:val="Normal"/>
        <w:rPr/>
      </w:pPr>
      <w:r>
        <w:rPr>
          <w:lang w:val="uk-UA"/>
        </w:rPr>
        <w:t xml:space="preserve"> </w:t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  <w:t>Гудима 777  942</w:t>
      </w:r>
    </w:p>
    <w:p>
      <w:pPr>
        <w:pStyle w:val="Normal"/>
        <w:rPr/>
      </w:pPr>
      <w:r>
        <w:rPr>
          <w:rFonts w:eastAsia="Times New Roman" w:cs="Times New Roman"/>
          <w:color w:val="00000A"/>
          <w:kern w:val="0"/>
          <w:sz w:val="24"/>
          <w:szCs w:val="24"/>
          <w:lang w:val="uk-UA" w:eastAsia="zh-CN" w:bidi="ar-SA"/>
        </w:rPr>
        <w:t>Карабан 741 089</w:t>
      </w:r>
    </w:p>
    <w:p>
      <w:pPr>
        <w:pStyle w:val="Normal"/>
        <w:rPr/>
      </w:pPr>
      <w:r>
        <w:rPr/>
      </w:r>
    </w:p>
    <w:sectPr>
      <w:headerReference w:type="default" r:id="rId4"/>
      <w:type w:val="nextPage"/>
      <w:pgSz w:w="11906" w:h="16838"/>
      <w:pgMar w:left="1985" w:right="567" w:header="240" w:top="297" w:footer="0" w:bottom="61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11">
    <w:name w:val="Основной шрифт абзаца1"/>
    <w:qFormat/>
    <w:rPr/>
  </w:style>
  <w:style w:type="character" w:styleId="Style14">
    <w:name w:val="Номер сторінки"/>
    <w:basedOn w:val="Style13"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Arial Unicode MS" w:cs="Mangal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>
      <w:sz w:val="24"/>
      <w:lang w:val="uk-UA"/>
    </w:rPr>
  </w:style>
  <w:style w:type="paragraph" w:styleId="Style2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Western">
    <w:name w:val="western"/>
    <w:basedOn w:val="Normal"/>
    <w:qFormat/>
    <w:pPr>
      <w:suppressAutoHyphens w:val="false"/>
      <w:spacing w:before="280" w:after="119"/>
    </w:pPr>
    <w:rPr>
      <w:color w:val="000000"/>
      <w:sz w:val="24"/>
    </w:rPr>
  </w:style>
  <w:style w:type="paragraph" w:styleId="Style24">
    <w:name w:val="Вміст рамки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546</TotalTime>
  <Application>LibreOffice/6.3.3.2$Windows_X86_64 LibreOffice_project/a64200df03143b798afd1ec74a12ab50359878ed</Application>
  <Pages>1</Pages>
  <Words>204</Words>
  <Characters>1417</Characters>
  <CharactersWithSpaces>1711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2017-05-22T15:07:00Z</dcterms:created>
  <dc:creator>*</dc:creator>
  <dc:description/>
  <dc:language>uk-UA</dc:language>
  <cp:lastModifiedBy/>
  <cp:lastPrinted>2020-09-08T17:01:26Z</cp:lastPrinted>
  <dcterms:modified xsi:type="dcterms:W3CDTF">2020-09-14T09:50:31Z</dcterms:modified>
  <cp:revision>32</cp:revision>
  <dc:subject/>
  <dc:title/>
</cp:coreProperties>
</file>