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785037373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Л.Вербіцької</w:t>
      </w:r>
    </w:p>
    <w:p>
      <w:pPr>
        <w:pStyle w:val="Normal"/>
        <w:tabs>
          <w:tab w:val="clear" w:pos="708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Відповідно 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18</w:t>
      </w:r>
      <w:r>
        <w:rPr>
          <w:color w:val="000000"/>
          <w:szCs w:val="28"/>
          <w:lang w:val="uk-UA"/>
        </w:rPr>
        <w:t>.06.2020 №38-ра «Про внесення змін до штатного розпису департаменту житлово-комунального господарства»: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 ПЕРЕВЕСТИ ВЕРБІЦЬКУ Людмилу Євгенівну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 на посаду </w:t>
      </w:r>
      <w:r>
        <w:rPr>
          <w:sz w:val="28"/>
          <w:szCs w:val="28"/>
          <w:lang w:val="uk-UA"/>
        </w:rPr>
        <w:t>головного спеціаліста відділу бухгалтерського обліку і планування департаменту житлово-комунального господарства Луцької міської ради</w:t>
      </w:r>
      <w:r>
        <w:rPr>
          <w:szCs w:val="28"/>
          <w:lang w:val="uk-UA"/>
        </w:rPr>
        <w:t xml:space="preserve"> з посади </w:t>
      </w:r>
      <w:r>
        <w:rPr>
          <w:sz w:val="28"/>
          <w:szCs w:val="28"/>
          <w:lang w:val="uk-UA"/>
        </w:rPr>
        <w:t>спеціаліста І категорії  відділу бухгалтерського обліку і планування департаменту житлово-комунального господарства Луцької міської ради</w:t>
      </w:r>
      <w:r>
        <w:rPr>
          <w:szCs w:val="28"/>
          <w:lang w:val="uk-UA"/>
        </w:rPr>
        <w:t xml:space="preserve">  у зв’язку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Л.Вербіцької, індивідуальний план стажиста, доповідна записка  та  висновки про проходження стажування.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>УСТАНОВИТИ</w:t>
      </w:r>
      <w:r>
        <w:rPr>
          <w:lang w:val="uk-UA"/>
        </w:rPr>
        <w:t xml:space="preserve"> </w:t>
      </w:r>
      <w:r>
        <w:rPr>
          <w:szCs w:val="28"/>
          <w:lang w:val="uk-UA"/>
        </w:rPr>
        <w:t>ВЕРБІЦЬКІЙ Людмилі Євгенівні головному</w:t>
      </w:r>
      <w:r>
        <w:rPr>
          <w:lang w:val="uk-UA"/>
        </w:rPr>
        <w:t xml:space="preserve"> </w:t>
      </w:r>
      <w:bookmarkStart w:id="0" w:name="__DdeLink__163_921287967"/>
      <w:r>
        <w:rPr>
          <w:szCs w:val="28"/>
          <w:lang w:val="uk-UA"/>
        </w:rPr>
        <w:t xml:space="preserve">спеціалісту </w:t>
      </w:r>
      <w:r>
        <w:rPr>
          <w:b w:val="false"/>
          <w:bCs w:val="false"/>
          <w:sz w:val="28"/>
          <w:szCs w:val="28"/>
          <w:lang w:val="uk-UA"/>
        </w:rPr>
        <w:t xml:space="preserve">відділу бухгалтерського обліку і планування департаменту житлово-комунального господарства Луцької міської ради 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 w:val="28"/>
          <w:szCs w:val="28"/>
          <w:lang w:val="uk-UA"/>
        </w:rPr>
        <w:t xml:space="preserve"> 2020 року </w:t>
      </w:r>
      <w:r>
        <w:rPr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>
          <w:szCs w:val="28"/>
          <w:lang w:val="uk-UA"/>
        </w:rPr>
      </w:pPr>
      <w:r>
        <w:rPr>
          <w:szCs w:val="28"/>
          <w:lang w:val="uk-UA"/>
        </w:rPr>
        <w:t>Секретар міської ради                                                      Григорій ПУСТОВІТ</w:t>
      </w:r>
    </w:p>
    <w:p>
      <w:pPr>
        <w:pStyle w:val="Normal"/>
        <w:rPr/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 942</w:t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514</TotalTime>
  <Application>LibreOffice/6.3.3.2$Windows_X86_64 LibreOffice_project/a64200df03143b798afd1ec74a12ab50359878ed</Application>
  <Pages>1</Pages>
  <Words>195</Words>
  <Characters>1394</Characters>
  <CharactersWithSpaces>1677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2020-02-17T11:49:19Z</cp:lastPrinted>
  <dcterms:modified xsi:type="dcterms:W3CDTF">2020-09-14T10:08:19Z</dcterms:modified>
  <cp:revision>29</cp:revision>
  <dc:subject/>
  <dc:title/>
</cp:coreProperties>
</file>