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5CD" w:rsidRDefault="009E7EAE" w:rsidP="009E7EAE">
      <w:pPr>
        <w:spacing w:after="28" w:line="259" w:lineRule="auto"/>
        <w:ind w:left="1779" w:firstLine="0"/>
        <w:jc w:val="center"/>
      </w:pPr>
      <w:r>
        <w:rPr>
          <w:lang w:val="en-US"/>
        </w:rPr>
        <w:t xml:space="preserve">                  </w:t>
      </w:r>
      <w:r w:rsidR="00172354">
        <w:rPr>
          <w:lang w:val="uk-UA"/>
        </w:rPr>
        <w:t>Д</w:t>
      </w:r>
      <w:r w:rsidR="00493933">
        <w:t>одаток  д</w:t>
      </w:r>
      <w:r>
        <w:t xml:space="preserve">о рішення </w:t>
      </w:r>
    </w:p>
    <w:p w:rsidR="00FA05CD" w:rsidRDefault="00493933">
      <w:pPr>
        <w:spacing w:after="0" w:line="259" w:lineRule="auto"/>
        <w:ind w:left="10" w:right="722"/>
        <w:jc w:val="right"/>
      </w:pPr>
      <w:r>
        <w:t xml:space="preserve">_____________ № __________ </w:t>
      </w:r>
    </w:p>
    <w:p w:rsidR="00172354" w:rsidRDefault="00172354">
      <w:pPr>
        <w:spacing w:after="0" w:line="259" w:lineRule="auto"/>
        <w:ind w:left="10" w:right="722"/>
        <w:jc w:val="right"/>
      </w:pPr>
    </w:p>
    <w:p w:rsidR="00FA05CD" w:rsidRDefault="00493933" w:rsidP="009E7EAE">
      <w:pPr>
        <w:spacing w:after="0" w:line="270" w:lineRule="auto"/>
        <w:ind w:left="-284"/>
        <w:jc w:val="center"/>
      </w:pPr>
      <w:r>
        <w:rPr>
          <w:b/>
        </w:rPr>
        <w:t>ПРОГРАМА «Здоров’я мешканців Луцької міської  територіальної громади на 2021-2025 роки»</w:t>
      </w:r>
    </w:p>
    <w:p w:rsidR="00FA05CD" w:rsidRDefault="00493933">
      <w:pPr>
        <w:pStyle w:val="1"/>
        <w:numPr>
          <w:ilvl w:val="0"/>
          <w:numId w:val="0"/>
        </w:numPr>
        <w:ind w:left="3116"/>
      </w:pPr>
      <w:r>
        <w:t xml:space="preserve">ПАСПОРТ ПРОГРАМИ  </w:t>
      </w:r>
    </w:p>
    <w:tbl>
      <w:tblPr>
        <w:tblStyle w:val="TableGrid"/>
        <w:tblW w:w="9465" w:type="dxa"/>
        <w:tblInd w:w="-108" w:type="dxa"/>
        <w:tblCellMar>
          <w:top w:w="16" w:type="dxa"/>
          <w:left w:w="108" w:type="dxa"/>
          <w:right w:w="38" w:type="dxa"/>
        </w:tblCellMar>
        <w:tblLook w:val="04A0" w:firstRow="1" w:lastRow="0" w:firstColumn="1" w:lastColumn="0" w:noHBand="0" w:noVBand="1"/>
      </w:tblPr>
      <w:tblGrid>
        <w:gridCol w:w="674"/>
        <w:gridCol w:w="4679"/>
        <w:gridCol w:w="4112"/>
      </w:tblGrid>
      <w:tr w:rsidR="00FA05CD">
        <w:trPr>
          <w:trHeight w:val="653"/>
        </w:trPr>
        <w:tc>
          <w:tcPr>
            <w:tcW w:w="674"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72" w:firstLine="0"/>
              <w:jc w:val="center"/>
            </w:pPr>
            <w:r>
              <w:t xml:space="preserve">1. </w:t>
            </w:r>
          </w:p>
        </w:tc>
        <w:tc>
          <w:tcPr>
            <w:tcW w:w="4679"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firstLine="0"/>
              <w:jc w:val="left"/>
            </w:pPr>
            <w:r>
              <w:t xml:space="preserve">Ініціатор розроблення Програми </w:t>
            </w:r>
          </w:p>
        </w:tc>
        <w:tc>
          <w:tcPr>
            <w:tcW w:w="4112"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firstLine="0"/>
            </w:pPr>
            <w:r>
              <w:t xml:space="preserve">Управління охорони здоров’я Луцької міської ради  </w:t>
            </w:r>
          </w:p>
        </w:tc>
      </w:tr>
      <w:tr w:rsidR="00FA05CD">
        <w:trPr>
          <w:trHeight w:val="2266"/>
        </w:trPr>
        <w:tc>
          <w:tcPr>
            <w:tcW w:w="674"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72" w:firstLine="0"/>
              <w:jc w:val="center"/>
            </w:pPr>
            <w:r>
              <w:t xml:space="preserve">2. </w:t>
            </w:r>
          </w:p>
        </w:tc>
        <w:tc>
          <w:tcPr>
            <w:tcW w:w="4679"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73" w:firstLine="0"/>
            </w:pPr>
            <w:r>
              <w:t xml:space="preserve">Дата, номер і назва розпорядчого документа органу виконавчої влади про розроблення Програми </w:t>
            </w:r>
          </w:p>
        </w:tc>
        <w:tc>
          <w:tcPr>
            <w:tcW w:w="4112" w:type="dxa"/>
            <w:tcBorders>
              <w:top w:val="single" w:sz="4" w:space="0" w:color="000000"/>
              <w:left w:val="single" w:sz="4" w:space="0" w:color="000000"/>
              <w:bottom w:val="single" w:sz="4" w:space="0" w:color="000000"/>
              <w:right w:val="single" w:sz="4" w:space="0" w:color="000000"/>
            </w:tcBorders>
          </w:tcPr>
          <w:p w:rsidR="00FA05CD" w:rsidRDefault="00493933">
            <w:pPr>
              <w:spacing w:after="46" w:line="243" w:lineRule="auto"/>
              <w:ind w:left="0" w:right="69" w:firstLine="0"/>
            </w:pPr>
            <w:r>
              <w:t xml:space="preserve">Рішення виконавчого комітету Луцької міської ради від 17.06.2020 № 289-1 «Про трансформацію галузі охорони здоров’я Луцької міської територіальної громади в </w:t>
            </w:r>
          </w:p>
          <w:p w:rsidR="00FA05CD" w:rsidRDefault="00493933">
            <w:pPr>
              <w:spacing w:after="0" w:line="259" w:lineRule="auto"/>
              <w:ind w:left="0" w:firstLine="0"/>
              <w:jc w:val="left"/>
            </w:pPr>
            <w:r>
              <w:t xml:space="preserve">рамках реформування»  </w:t>
            </w:r>
          </w:p>
        </w:tc>
      </w:tr>
      <w:tr w:rsidR="00FA05CD">
        <w:trPr>
          <w:trHeight w:val="653"/>
        </w:trPr>
        <w:tc>
          <w:tcPr>
            <w:tcW w:w="674"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72" w:firstLine="0"/>
              <w:jc w:val="center"/>
            </w:pPr>
            <w:r>
              <w:t xml:space="preserve">3. </w:t>
            </w:r>
          </w:p>
        </w:tc>
        <w:tc>
          <w:tcPr>
            <w:tcW w:w="4679"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firstLine="0"/>
              <w:jc w:val="left"/>
            </w:pPr>
            <w:r>
              <w:t xml:space="preserve">Розробник Програми  </w:t>
            </w:r>
          </w:p>
        </w:tc>
        <w:tc>
          <w:tcPr>
            <w:tcW w:w="4112"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firstLine="0"/>
            </w:pPr>
            <w:r>
              <w:t xml:space="preserve">Управління охорони здоров’я Луцької міської ради  </w:t>
            </w:r>
          </w:p>
        </w:tc>
      </w:tr>
      <w:tr w:rsidR="00FA05CD">
        <w:trPr>
          <w:trHeight w:val="1620"/>
        </w:trPr>
        <w:tc>
          <w:tcPr>
            <w:tcW w:w="674"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72" w:firstLine="0"/>
              <w:jc w:val="center"/>
            </w:pPr>
            <w:r>
              <w:t xml:space="preserve">4. </w:t>
            </w:r>
          </w:p>
        </w:tc>
        <w:tc>
          <w:tcPr>
            <w:tcW w:w="4679"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firstLine="0"/>
              <w:jc w:val="left"/>
            </w:pPr>
            <w:r>
              <w:t xml:space="preserve">Співрозробники Програми </w:t>
            </w:r>
          </w:p>
        </w:tc>
        <w:tc>
          <w:tcPr>
            <w:tcW w:w="4112"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69" w:firstLine="0"/>
            </w:pPr>
            <w:r>
              <w:t xml:space="preserve">Керівники закладів охорони здоров’я, які належать до об’єктів комунальної власності Луцької міської територіальної громади  </w:t>
            </w:r>
          </w:p>
        </w:tc>
      </w:tr>
      <w:tr w:rsidR="00FA05CD">
        <w:trPr>
          <w:trHeight w:val="655"/>
        </w:trPr>
        <w:tc>
          <w:tcPr>
            <w:tcW w:w="674"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72" w:firstLine="0"/>
              <w:jc w:val="center"/>
            </w:pPr>
            <w:r>
              <w:t xml:space="preserve">5. </w:t>
            </w:r>
          </w:p>
        </w:tc>
        <w:tc>
          <w:tcPr>
            <w:tcW w:w="4679"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firstLine="0"/>
              <w:jc w:val="left"/>
            </w:pPr>
            <w:r>
              <w:t xml:space="preserve">Відповідальний виконавець Програми </w:t>
            </w:r>
          </w:p>
        </w:tc>
        <w:tc>
          <w:tcPr>
            <w:tcW w:w="4112"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firstLine="0"/>
            </w:pPr>
            <w:r>
              <w:t xml:space="preserve">Управління охорони здоров’я Луцької міської ради  </w:t>
            </w:r>
          </w:p>
        </w:tc>
      </w:tr>
      <w:tr w:rsidR="00FA05CD">
        <w:trPr>
          <w:trHeight w:val="2585"/>
        </w:trPr>
        <w:tc>
          <w:tcPr>
            <w:tcW w:w="674"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72" w:firstLine="0"/>
              <w:jc w:val="center"/>
            </w:pPr>
            <w:r>
              <w:t xml:space="preserve">6. </w:t>
            </w:r>
          </w:p>
        </w:tc>
        <w:tc>
          <w:tcPr>
            <w:tcW w:w="4679"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firstLine="0"/>
              <w:jc w:val="left"/>
            </w:pPr>
            <w:r>
              <w:t xml:space="preserve">Учасники Програми </w:t>
            </w:r>
          </w:p>
        </w:tc>
        <w:tc>
          <w:tcPr>
            <w:tcW w:w="4112" w:type="dxa"/>
            <w:tcBorders>
              <w:top w:val="single" w:sz="4" w:space="0" w:color="000000"/>
              <w:left w:val="single" w:sz="4" w:space="0" w:color="000000"/>
              <w:bottom w:val="single" w:sz="4" w:space="0" w:color="000000"/>
              <w:right w:val="single" w:sz="4" w:space="0" w:color="000000"/>
            </w:tcBorders>
          </w:tcPr>
          <w:p w:rsidR="00FA05CD" w:rsidRDefault="00493933">
            <w:pPr>
              <w:spacing w:after="36" w:line="251" w:lineRule="auto"/>
              <w:ind w:left="74" w:right="67" w:firstLine="0"/>
            </w:pPr>
            <w:r>
              <w:t xml:space="preserve">Управління охорони здоров’я Луцької міської ради; закладів охорони здоров’я, які належать до об’єктів комунальної власності Луцької міської територіальної громади; департамент фінансів та </w:t>
            </w:r>
          </w:p>
          <w:p w:rsidR="00FA05CD" w:rsidRDefault="00493933">
            <w:pPr>
              <w:spacing w:after="0" w:line="259" w:lineRule="auto"/>
              <w:ind w:left="74" w:firstLine="0"/>
              <w:jc w:val="left"/>
            </w:pPr>
            <w:r>
              <w:t xml:space="preserve">бюджету Луцької міської ради </w:t>
            </w:r>
          </w:p>
        </w:tc>
      </w:tr>
      <w:tr w:rsidR="00FA05CD">
        <w:trPr>
          <w:trHeight w:val="653"/>
        </w:trPr>
        <w:tc>
          <w:tcPr>
            <w:tcW w:w="674"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72" w:firstLine="0"/>
              <w:jc w:val="center"/>
            </w:pPr>
            <w:r>
              <w:t xml:space="preserve">7. </w:t>
            </w:r>
          </w:p>
        </w:tc>
        <w:tc>
          <w:tcPr>
            <w:tcW w:w="4679"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firstLine="0"/>
              <w:jc w:val="left"/>
            </w:pPr>
            <w:r>
              <w:t xml:space="preserve">Термін реалізації Програми </w:t>
            </w:r>
          </w:p>
        </w:tc>
        <w:tc>
          <w:tcPr>
            <w:tcW w:w="4112"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firstLine="0"/>
              <w:jc w:val="left"/>
            </w:pPr>
            <w:r>
              <w:t xml:space="preserve">2021–2025 роки </w:t>
            </w:r>
          </w:p>
          <w:p w:rsidR="00FA05CD" w:rsidRDefault="00493933">
            <w:pPr>
              <w:spacing w:after="0" w:line="259" w:lineRule="auto"/>
              <w:ind w:left="0" w:firstLine="0"/>
              <w:jc w:val="left"/>
            </w:pPr>
            <w:r>
              <w:t xml:space="preserve"> </w:t>
            </w:r>
          </w:p>
        </w:tc>
      </w:tr>
      <w:tr w:rsidR="00FA05CD">
        <w:trPr>
          <w:trHeight w:val="977"/>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FA05CD" w:rsidRDefault="007C7D02">
            <w:pPr>
              <w:spacing w:after="0" w:line="259" w:lineRule="auto"/>
              <w:ind w:left="0" w:right="72" w:firstLine="0"/>
              <w:jc w:val="center"/>
            </w:pPr>
            <w:r>
              <w:rPr>
                <w:lang w:val="uk-UA"/>
              </w:rPr>
              <w:t>8</w:t>
            </w:r>
            <w:bookmarkStart w:id="0" w:name="_GoBack"/>
            <w:bookmarkEnd w:id="0"/>
            <w:r w:rsidR="00493933">
              <w:t xml:space="preserve">. </w:t>
            </w:r>
          </w:p>
        </w:tc>
        <w:tc>
          <w:tcPr>
            <w:tcW w:w="4679"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8" w:firstLine="0"/>
              <w:jc w:val="left"/>
            </w:pPr>
            <w:r>
              <w:t xml:space="preserve">Загальний обсяг фінансових ресурсів, необхідних для реалізації Програми, всього </w:t>
            </w:r>
          </w:p>
        </w:tc>
        <w:tc>
          <w:tcPr>
            <w:tcW w:w="4112" w:type="dxa"/>
            <w:tcBorders>
              <w:top w:val="single" w:sz="4" w:space="0" w:color="000000"/>
              <w:left w:val="single" w:sz="4" w:space="0" w:color="000000"/>
              <w:bottom w:val="single" w:sz="4" w:space="0" w:color="000000"/>
              <w:right w:val="single" w:sz="4" w:space="0" w:color="000000"/>
            </w:tcBorders>
            <w:vAlign w:val="center"/>
          </w:tcPr>
          <w:p w:rsidR="00FA05CD" w:rsidRDefault="00493933">
            <w:pPr>
              <w:spacing w:after="0" w:line="259" w:lineRule="auto"/>
              <w:ind w:left="0" w:firstLine="0"/>
              <w:jc w:val="left"/>
            </w:pPr>
            <w:r>
              <w:t xml:space="preserve">241436,6 тис. грн </w:t>
            </w:r>
          </w:p>
        </w:tc>
      </w:tr>
      <w:tr w:rsidR="00FA05CD">
        <w:trPr>
          <w:trHeight w:val="1298"/>
        </w:trPr>
        <w:tc>
          <w:tcPr>
            <w:tcW w:w="0" w:type="auto"/>
            <w:vMerge/>
            <w:tcBorders>
              <w:top w:val="nil"/>
              <w:left w:val="single" w:sz="4" w:space="0" w:color="000000"/>
              <w:bottom w:val="single" w:sz="4" w:space="0" w:color="000000"/>
              <w:right w:val="single" w:sz="4" w:space="0" w:color="000000"/>
            </w:tcBorders>
          </w:tcPr>
          <w:p w:rsidR="00FA05CD" w:rsidRDefault="00FA05CD">
            <w:pPr>
              <w:spacing w:after="160" w:line="259" w:lineRule="auto"/>
              <w:ind w:left="0" w:firstLine="0"/>
              <w:jc w:val="left"/>
            </w:pPr>
          </w:p>
        </w:tc>
        <w:tc>
          <w:tcPr>
            <w:tcW w:w="4679" w:type="dxa"/>
            <w:tcBorders>
              <w:top w:val="single" w:sz="4" w:space="0" w:color="000000"/>
              <w:left w:val="single" w:sz="4" w:space="0" w:color="000000"/>
              <w:bottom w:val="single" w:sz="4" w:space="0" w:color="000000"/>
              <w:right w:val="single" w:sz="4" w:space="0" w:color="000000"/>
            </w:tcBorders>
          </w:tcPr>
          <w:p w:rsidR="00FA05CD" w:rsidRDefault="00493933">
            <w:pPr>
              <w:spacing w:after="55" w:line="237" w:lineRule="auto"/>
              <w:ind w:left="0" w:right="29" w:firstLine="0"/>
              <w:jc w:val="left"/>
            </w:pPr>
            <w:r>
              <w:t xml:space="preserve">у тому числі кошти бюджету Луцької міської територіальної </w:t>
            </w:r>
          </w:p>
          <w:p w:rsidR="00FA05CD" w:rsidRDefault="00493933">
            <w:pPr>
              <w:spacing w:after="0" w:line="259" w:lineRule="auto"/>
              <w:ind w:left="0" w:firstLine="0"/>
              <w:jc w:val="left"/>
            </w:pPr>
            <w:r>
              <w:t xml:space="preserve">громади (рекомендовані обсяги) </w:t>
            </w:r>
          </w:p>
          <w:p w:rsidR="00FA05CD" w:rsidRDefault="00493933">
            <w:pPr>
              <w:spacing w:after="0" w:line="259" w:lineRule="auto"/>
              <w:ind w:lef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rsidR="00FA05CD" w:rsidRDefault="00493933">
            <w:pPr>
              <w:spacing w:after="0" w:line="259" w:lineRule="auto"/>
              <w:ind w:left="0" w:firstLine="0"/>
              <w:jc w:val="left"/>
            </w:pPr>
            <w:r>
              <w:t xml:space="preserve">241436,6 тис. грн </w:t>
            </w:r>
          </w:p>
        </w:tc>
      </w:tr>
    </w:tbl>
    <w:p w:rsidR="00FA05CD" w:rsidRDefault="00493933">
      <w:pPr>
        <w:spacing w:after="0" w:line="259" w:lineRule="auto"/>
        <w:ind w:left="0" w:right="94" w:firstLine="0"/>
        <w:jc w:val="right"/>
      </w:pPr>
      <w:r>
        <w:rPr>
          <w:b/>
        </w:rPr>
        <w:lastRenderedPageBreak/>
        <w:t>1.</w:t>
      </w:r>
      <w:r>
        <w:rPr>
          <w:rFonts w:ascii="Arial" w:eastAsia="Arial" w:hAnsi="Arial" w:cs="Arial"/>
          <w:b/>
        </w:rPr>
        <w:t xml:space="preserve"> </w:t>
      </w:r>
      <w:r>
        <w:rPr>
          <w:b/>
        </w:rPr>
        <w:t xml:space="preserve">Визначення проблеми, на розв’язання якої спрямована Програма </w:t>
      </w:r>
    </w:p>
    <w:p w:rsidR="00FA05CD" w:rsidRDefault="00493933">
      <w:pPr>
        <w:spacing w:after="24" w:line="259" w:lineRule="auto"/>
        <w:ind w:left="926" w:firstLine="0"/>
        <w:jc w:val="left"/>
      </w:pPr>
      <w:r>
        <w:rPr>
          <w:b/>
        </w:rPr>
        <w:t xml:space="preserve"> </w:t>
      </w:r>
    </w:p>
    <w:p w:rsidR="00FA05CD" w:rsidRDefault="00493933">
      <w:pPr>
        <w:ind w:left="-15" w:right="60" w:firstLine="708"/>
      </w:pPr>
      <w:r>
        <w:t xml:space="preserve">Відповідно до Закону України «Основи законодавства України про охорону здоров’я» здоров’я – це стан повного фізичного, психічного і соціального благополуччя, а не лише відсутність хвороб і фізичних вад, а охорона здоров’я – це система заходів, які здійснюються органами державної влади та органами місцевого самоврядування, їх посадовими особами, закладами охорони здоров’я, медичними та фармацевтичними працівниками і громадянами з метою збереження та відновлення фізіологічних і психологічних функцій, оптимальної працездатності та соціальної активності людини при максимальній біологічно можливій індивідуальній тривалості її життя. </w:t>
      </w:r>
    </w:p>
    <w:p w:rsidR="00FA05CD" w:rsidRDefault="00493933">
      <w:pPr>
        <w:ind w:left="-15" w:right="60" w:firstLine="708"/>
      </w:pPr>
      <w:r>
        <w:t xml:space="preserve">За даними Європейського регіонального бюро (ЄРБ) ВООЗ до чинників, які визначають сучасні тренди чи тенденції в охороні здоров’я, належать глобалізація, серйозні демографічні зміни, екологічні проблеми (забруднення довкілля, зміна клімату), соціально-політичні конфлікти, технологічні нововведення, поглиблення нерівності у розподілі матеріальних благ і доступу до послуг, маркетизація, міграція населення, урбанізація тощо. </w:t>
      </w:r>
    </w:p>
    <w:p w:rsidR="00FA05CD" w:rsidRDefault="00493933">
      <w:pPr>
        <w:ind w:left="-15" w:right="60" w:firstLine="708"/>
      </w:pPr>
      <w:r>
        <w:t xml:space="preserve">До основних досягнень у сфері охорони здоров’я можна віднести збільшення середньої тривалості життя, подолання багатьох інфекційних хвороб, розвиток профілактичних технологій, появу генної медицини, створення нових поколінь ліків, збільшення ВВП на охорону здоров’я, розвиток сучасних медичних технологій, високий професіоналізм медичного персоналу, підвищення рівня життя в цілому. </w:t>
      </w:r>
    </w:p>
    <w:p w:rsidR="00FA05CD" w:rsidRDefault="00493933">
      <w:pPr>
        <w:ind w:left="-15" w:right="60" w:firstLine="708"/>
      </w:pPr>
      <w:r>
        <w:t xml:space="preserve">Це безумовно позитивні досягнення. Але разом з цим у суспільстві формуються і нові виклики: різке постаріння населення, епідемія хронічних неінфекційних захворювань, збільшення поширеності чинників ризику, підвищення агресивності чинників навколишнього середовища, розвиток резистентності мікроорганізмів, проблеми фінансування в умовах обмежених ресурсів, швидка поширеність хвороб через високу мобільність населення, підвищення вимог до доступності та якості медичної допомоги, зростання вартості послуг, що формують здоров’я. </w:t>
      </w:r>
    </w:p>
    <w:p w:rsidR="00172354" w:rsidRDefault="00172354">
      <w:pPr>
        <w:ind w:left="-15" w:right="60" w:firstLine="708"/>
      </w:pPr>
    </w:p>
    <w:p w:rsidR="00172354" w:rsidRDefault="00172354">
      <w:pPr>
        <w:ind w:left="-15" w:right="60" w:firstLine="708"/>
      </w:pPr>
    </w:p>
    <w:p w:rsidR="00FA05CD" w:rsidRDefault="00493933">
      <w:pPr>
        <w:spacing w:after="31" w:line="259" w:lineRule="auto"/>
        <w:ind w:left="566" w:firstLine="0"/>
        <w:jc w:val="left"/>
      </w:pPr>
      <w:r>
        <w:rPr>
          <w:color w:val="FF0000"/>
        </w:rPr>
        <w:t xml:space="preserve"> </w:t>
      </w:r>
    </w:p>
    <w:p w:rsidR="00FA05CD" w:rsidRDefault="00493933">
      <w:pPr>
        <w:spacing w:after="0" w:line="259" w:lineRule="auto"/>
        <w:ind w:left="504"/>
        <w:jc w:val="center"/>
      </w:pPr>
      <w:r>
        <w:rPr>
          <w:b/>
        </w:rPr>
        <w:t>2.</w:t>
      </w:r>
      <w:r>
        <w:rPr>
          <w:rFonts w:ascii="Arial" w:eastAsia="Arial" w:hAnsi="Arial" w:cs="Arial"/>
          <w:b/>
        </w:rPr>
        <w:t xml:space="preserve"> </w:t>
      </w:r>
      <w:r>
        <w:rPr>
          <w:b/>
        </w:rPr>
        <w:t xml:space="preserve">Визначення мети Програми </w:t>
      </w:r>
    </w:p>
    <w:p w:rsidR="00FA05CD" w:rsidRDefault="00493933">
      <w:pPr>
        <w:spacing w:after="0" w:line="259" w:lineRule="auto"/>
        <w:ind w:left="926" w:firstLine="0"/>
        <w:jc w:val="left"/>
      </w:pPr>
      <w:r>
        <w:rPr>
          <w:b/>
          <w:color w:val="FF0000"/>
        </w:rPr>
        <w:t xml:space="preserve"> </w:t>
      </w:r>
    </w:p>
    <w:p w:rsidR="00FA05CD" w:rsidRDefault="00493933">
      <w:pPr>
        <w:ind w:left="-15" w:right="60" w:firstLine="566"/>
      </w:pPr>
      <w:r>
        <w:t xml:space="preserve">Метою Програми є поліпшення демографічної ситуації, збереження і зміцнення здоров’я мешканців Луцької міської територіальної громади, підвищення якості та ефективності медико-санітарної допомоги, забезпечення </w:t>
      </w:r>
      <w:r>
        <w:lastRenderedPageBreak/>
        <w:t>соціальної справедливості і прав громадян на охорону здоров’я, поширення стандартів здорового способу життя та забезпечення доступу мешканців до якісних медичних послуг, як передумова підвищення показників якості та тривалості життя.</w:t>
      </w:r>
      <w:r>
        <w:rPr>
          <w:color w:val="FF0000"/>
        </w:rPr>
        <w:t xml:space="preserve"> </w:t>
      </w:r>
    </w:p>
    <w:p w:rsidR="00FA05CD" w:rsidRDefault="00493933">
      <w:pPr>
        <w:spacing w:after="0" w:line="259" w:lineRule="auto"/>
        <w:ind w:left="564" w:firstLine="0"/>
        <w:jc w:val="center"/>
      </w:pPr>
      <w:r>
        <w:rPr>
          <w:color w:val="FF0000"/>
        </w:rPr>
        <w:t xml:space="preserve"> </w:t>
      </w:r>
    </w:p>
    <w:p w:rsidR="00FA05CD" w:rsidRDefault="00493933">
      <w:pPr>
        <w:pStyle w:val="1"/>
        <w:ind w:left="218" w:firstLine="408"/>
      </w:pPr>
      <w:r>
        <w:t xml:space="preserve">Обґрунтування шляхів і засобів розв’язання проблеми, обсягів та джерел фінансування, терміни виконання, завдань, заходів Програми </w:t>
      </w:r>
    </w:p>
    <w:p w:rsidR="00FA05CD" w:rsidRDefault="00493933">
      <w:pPr>
        <w:spacing w:after="0" w:line="259" w:lineRule="auto"/>
        <w:ind w:left="564" w:firstLine="0"/>
        <w:jc w:val="center"/>
      </w:pPr>
      <w:r>
        <w:rPr>
          <w:b/>
        </w:rPr>
        <w:t xml:space="preserve"> </w:t>
      </w:r>
    </w:p>
    <w:p w:rsidR="00FA05CD" w:rsidRDefault="00493933">
      <w:pPr>
        <w:ind w:left="-15" w:right="60" w:firstLine="566"/>
      </w:pPr>
      <w:r>
        <w:t xml:space="preserve">Виконання Програми дасть змогу поліпшити стан здоров’я мешканців Луцької міської територіальної громади, подовжити активне довголіття та тривалість життя, задовольнити потреби в ефективній, якісній і доступній медико-санітарній допомозі, забезпечити справедливий підхід до вирішення питань охорони здоров’я, досягти цілей, передбачених стратегією розвитку медичної галузі до 2030 року. </w:t>
      </w:r>
    </w:p>
    <w:p w:rsidR="00FA05CD" w:rsidRDefault="00493933">
      <w:pPr>
        <w:ind w:left="-15" w:right="60" w:firstLine="566"/>
      </w:pPr>
      <w:r>
        <w:t xml:space="preserve">Орієнтовний обсяг фінансування Програми з бюджету визначається щороку, виходячи з конкретних завдань та наявності коштів, з урахуванням розподілу коштів з бюджетів різних рівнів. </w:t>
      </w:r>
    </w:p>
    <w:p w:rsidR="00FA05CD" w:rsidRDefault="00493933">
      <w:pPr>
        <w:ind w:left="-15" w:right="60" w:firstLine="566"/>
      </w:pPr>
      <w:r>
        <w:t xml:space="preserve">Ресурсне забезпечення Програми «Здоров’я мешканців Луцької міської територіальної громади» на 2021–2025 роки наведене в додатку 1 до Програми. </w:t>
      </w:r>
    </w:p>
    <w:p w:rsidR="00FA05CD" w:rsidRDefault="00493933">
      <w:pPr>
        <w:spacing w:after="18" w:line="259" w:lineRule="auto"/>
        <w:ind w:left="720" w:firstLine="0"/>
        <w:jc w:val="left"/>
      </w:pPr>
      <w:r>
        <w:t xml:space="preserve"> </w:t>
      </w:r>
    </w:p>
    <w:p w:rsidR="00FA05CD" w:rsidRDefault="00493933">
      <w:pPr>
        <w:spacing w:after="28" w:line="259" w:lineRule="auto"/>
        <w:ind w:left="566" w:firstLine="0"/>
        <w:jc w:val="left"/>
      </w:pPr>
      <w:r>
        <w:rPr>
          <w:color w:val="FF0000"/>
        </w:rPr>
        <w:t xml:space="preserve"> </w:t>
      </w:r>
    </w:p>
    <w:p w:rsidR="00FA05CD" w:rsidRDefault="00493933">
      <w:pPr>
        <w:pStyle w:val="1"/>
        <w:spacing w:after="155"/>
        <w:ind w:left="2012" w:hanging="1246"/>
      </w:pPr>
      <w:r>
        <w:t>Перелік завдань та заходів Програми, напрями використання бюджетних коштів та результативні показники</w:t>
      </w:r>
      <w:r>
        <w:rPr>
          <w:b w:val="0"/>
        </w:rPr>
        <w:t xml:space="preserve"> </w:t>
      </w:r>
    </w:p>
    <w:p w:rsidR="00FA05CD" w:rsidRDefault="00493933">
      <w:pPr>
        <w:ind w:left="-15" w:right="60" w:firstLine="708"/>
      </w:pPr>
      <w:r>
        <w:t xml:space="preserve">Перелік заходів, спрямованих на її виконання, наведено у додатку 2 до Програми.  </w:t>
      </w:r>
    </w:p>
    <w:p w:rsidR="00FA05CD" w:rsidRDefault="00493933">
      <w:pPr>
        <w:ind w:left="718" w:right="60"/>
      </w:pPr>
      <w:r>
        <w:t xml:space="preserve">Виконання Програми дасть можливість забезпечити: </w:t>
      </w:r>
    </w:p>
    <w:p w:rsidR="00FA05CD" w:rsidRDefault="00493933">
      <w:pPr>
        <w:numPr>
          <w:ilvl w:val="0"/>
          <w:numId w:val="1"/>
        </w:numPr>
        <w:ind w:right="60" w:firstLine="708"/>
      </w:pPr>
      <w:r>
        <w:t xml:space="preserve">поліпшення обізнаності населення з питань формування здорового способу життя та його збереження; </w:t>
      </w:r>
    </w:p>
    <w:p w:rsidR="00FA05CD" w:rsidRDefault="00493933">
      <w:pPr>
        <w:numPr>
          <w:ilvl w:val="0"/>
          <w:numId w:val="1"/>
        </w:numPr>
        <w:ind w:right="60" w:firstLine="708"/>
      </w:pPr>
      <w:r>
        <w:t xml:space="preserve">підвищення ефективності, якості та доступності медичного обслуговування для всіх верств населення. </w:t>
      </w:r>
    </w:p>
    <w:p w:rsidR="00FA05CD" w:rsidRDefault="00493933">
      <w:pPr>
        <w:ind w:left="-15" w:right="60" w:firstLine="708"/>
      </w:pPr>
      <w:r>
        <w:t xml:space="preserve">У свою чергу очікуваними результатами від виконання Програми будуть слугувати: </w:t>
      </w:r>
    </w:p>
    <w:p w:rsidR="00FA05CD" w:rsidRDefault="00493933">
      <w:pPr>
        <w:numPr>
          <w:ilvl w:val="0"/>
          <w:numId w:val="1"/>
        </w:numPr>
        <w:ind w:right="60" w:firstLine="708"/>
      </w:pPr>
      <w:r>
        <w:t xml:space="preserve">зростання народжуваності; </w:t>
      </w:r>
    </w:p>
    <w:p w:rsidR="00FA05CD" w:rsidRDefault="00493933">
      <w:pPr>
        <w:numPr>
          <w:ilvl w:val="0"/>
          <w:numId w:val="1"/>
        </w:numPr>
        <w:ind w:right="60" w:firstLine="708"/>
      </w:pPr>
      <w:r>
        <w:t xml:space="preserve">зниження рівня малюкової смертності; </w:t>
      </w:r>
    </w:p>
    <w:p w:rsidR="00FA05CD" w:rsidRDefault="00493933">
      <w:pPr>
        <w:numPr>
          <w:ilvl w:val="0"/>
          <w:numId w:val="1"/>
        </w:numPr>
        <w:ind w:right="60" w:firstLine="708"/>
      </w:pPr>
      <w:r>
        <w:t xml:space="preserve">збільшення середньої тривалості життя мешканців міста; </w:t>
      </w:r>
    </w:p>
    <w:p w:rsidR="00FA05CD" w:rsidRDefault="00493933">
      <w:pPr>
        <w:numPr>
          <w:ilvl w:val="0"/>
          <w:numId w:val="1"/>
        </w:numPr>
        <w:ind w:right="60" w:firstLine="708"/>
      </w:pPr>
      <w:r>
        <w:t xml:space="preserve">покращення виявлення захворювань на ранніх стадіях та зниження рівня смертності населення у працездатному віці; </w:t>
      </w:r>
    </w:p>
    <w:p w:rsidR="00FA05CD" w:rsidRDefault="00493933">
      <w:pPr>
        <w:numPr>
          <w:ilvl w:val="0"/>
          <w:numId w:val="1"/>
        </w:numPr>
        <w:ind w:right="60" w:firstLine="708"/>
      </w:pPr>
      <w:r>
        <w:lastRenderedPageBreak/>
        <w:t xml:space="preserve">зниження рівня смертності від захворювань органів кровообігу; </w:t>
      </w:r>
    </w:p>
    <w:p w:rsidR="00FA05CD" w:rsidRDefault="00493933">
      <w:pPr>
        <w:numPr>
          <w:ilvl w:val="0"/>
          <w:numId w:val="1"/>
        </w:numPr>
        <w:ind w:right="60" w:firstLine="708"/>
      </w:pPr>
      <w:r>
        <w:t xml:space="preserve">зниження онкологічної захворюваності та показників онкологічної занедбаності; </w:t>
      </w:r>
    </w:p>
    <w:p w:rsidR="00FA05CD" w:rsidRDefault="00493933">
      <w:pPr>
        <w:numPr>
          <w:ilvl w:val="0"/>
          <w:numId w:val="1"/>
        </w:numPr>
        <w:ind w:right="60" w:firstLine="708"/>
      </w:pPr>
      <w:r>
        <w:t xml:space="preserve">скорочення захворюваності на туберкульоз;  </w:t>
      </w:r>
    </w:p>
    <w:p w:rsidR="00FA05CD" w:rsidRDefault="00493933">
      <w:pPr>
        <w:numPr>
          <w:ilvl w:val="0"/>
          <w:numId w:val="1"/>
        </w:numPr>
        <w:ind w:right="60" w:firstLine="708"/>
      </w:pPr>
      <w:r>
        <w:t xml:space="preserve">зменшення первинного виходу хворих на інвалідність та ін. </w:t>
      </w:r>
    </w:p>
    <w:p w:rsidR="00FA05CD" w:rsidRDefault="00493933">
      <w:pPr>
        <w:spacing w:after="27" w:line="259" w:lineRule="auto"/>
        <w:ind w:left="566" w:firstLine="0"/>
        <w:jc w:val="left"/>
      </w:pPr>
      <w:r>
        <w:t xml:space="preserve"> </w:t>
      </w:r>
    </w:p>
    <w:p w:rsidR="00FA05CD" w:rsidRDefault="00493933">
      <w:pPr>
        <w:pStyle w:val="1"/>
        <w:ind w:left="847" w:hanging="281"/>
      </w:pPr>
      <w:r>
        <w:t xml:space="preserve">Координація та контроль за ходом виконання Програми </w:t>
      </w:r>
    </w:p>
    <w:p w:rsidR="00FA05CD" w:rsidRDefault="00493933">
      <w:pPr>
        <w:spacing w:after="0" w:line="259" w:lineRule="auto"/>
        <w:ind w:left="566" w:firstLine="0"/>
        <w:jc w:val="left"/>
      </w:pPr>
      <w:r>
        <w:rPr>
          <w:b/>
        </w:rPr>
        <w:t xml:space="preserve"> </w:t>
      </w:r>
    </w:p>
    <w:p w:rsidR="00FA05CD" w:rsidRDefault="00493933">
      <w:pPr>
        <w:ind w:left="-15" w:right="60" w:firstLine="566"/>
      </w:pPr>
      <w:r>
        <w:t xml:space="preserve">Виконання цієї Програми забезпечується учасниками Програми, координація діяльності щодо виконання її заходів покладена на управління охорони здоров’я Луцької міської ради.  </w:t>
      </w:r>
    </w:p>
    <w:p w:rsidR="00FA05CD" w:rsidRDefault="00493933">
      <w:pPr>
        <w:ind w:left="-15" w:right="60" w:firstLine="566"/>
      </w:pPr>
      <w:r>
        <w:t xml:space="preserve">За результатами аналізу виконання програмних заходів з урахуванням загальної соціально-економічної ситуації в місті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 </w:t>
      </w:r>
    </w:p>
    <w:p w:rsidR="00FA05CD" w:rsidRDefault="00493933">
      <w:pPr>
        <w:ind w:left="-15" w:right="60" w:firstLine="566"/>
      </w:pPr>
      <w:r>
        <w:t xml:space="preserve">Організаційне та методичне супроводження здійснює управління охорони здоров’я Луцької міської ради. </w:t>
      </w:r>
    </w:p>
    <w:p w:rsidR="00FA05CD" w:rsidRDefault="00493933">
      <w:pPr>
        <w:ind w:left="-15" w:right="60" w:firstLine="566"/>
      </w:pPr>
      <w:r>
        <w:t xml:space="preserve">Основними функціями  управління охорони здоров’я Луцької міської ради в частині виконання заходів Програми  є: </w:t>
      </w:r>
    </w:p>
    <w:p w:rsidR="00FA05CD" w:rsidRDefault="00493933">
      <w:pPr>
        <w:numPr>
          <w:ilvl w:val="0"/>
          <w:numId w:val="2"/>
        </w:numPr>
        <w:ind w:right="60" w:firstLine="566"/>
      </w:pPr>
      <w:r>
        <w:t xml:space="preserve">координація виконання заходів Програми; </w:t>
      </w:r>
    </w:p>
    <w:p w:rsidR="00FA05CD" w:rsidRDefault="00493933">
      <w:pPr>
        <w:numPr>
          <w:ilvl w:val="0"/>
          <w:numId w:val="2"/>
        </w:numPr>
        <w:ind w:right="60" w:firstLine="566"/>
      </w:pPr>
      <w:r>
        <w:t xml:space="preserve">організація моніторингу реалізації заходів Програми; </w:t>
      </w:r>
    </w:p>
    <w:p w:rsidR="00FA05CD" w:rsidRDefault="00493933">
      <w:pPr>
        <w:numPr>
          <w:ilvl w:val="0"/>
          <w:numId w:val="2"/>
        </w:numPr>
        <w:ind w:right="60" w:firstLine="566"/>
      </w:pPr>
      <w:r>
        <w:t xml:space="preserve">аналіз виконання програмних заходів; </w:t>
      </w:r>
    </w:p>
    <w:p w:rsidR="00FA05CD" w:rsidRDefault="00493933">
      <w:pPr>
        <w:numPr>
          <w:ilvl w:val="0"/>
          <w:numId w:val="2"/>
        </w:numPr>
        <w:ind w:right="60" w:firstLine="566"/>
      </w:pPr>
      <w:r>
        <w:t xml:space="preserve">підготовка пропозицій та їх обґрунтування стосовно внесення змін і доповнень до Програми, у разі необхідності.  </w:t>
      </w:r>
    </w:p>
    <w:p w:rsidR="00FA05CD" w:rsidRDefault="00493933">
      <w:pPr>
        <w:ind w:left="-15" w:right="60" w:firstLine="566"/>
      </w:pPr>
      <w:r>
        <w:t xml:space="preserve">Контроль покладається на постійну комісію міської ради з питань соціального захисту, охорони здоров’я, материнства та дитинства, освіти, науки, культури та мови Луцької міської ради. </w:t>
      </w:r>
    </w:p>
    <w:p w:rsidR="00FA05CD" w:rsidRDefault="00493933">
      <w:pPr>
        <w:ind w:left="-15" w:right="60" w:firstLine="566"/>
      </w:pPr>
      <w:r>
        <w:t xml:space="preserve">Звіт про хід виконання Програми заслуховується на сесії Луцької міської ради щорічно.  </w:t>
      </w:r>
    </w:p>
    <w:p w:rsidR="00FA05CD" w:rsidRDefault="00493933">
      <w:pPr>
        <w:spacing w:after="0" w:line="259" w:lineRule="auto"/>
        <w:ind w:left="0" w:firstLine="0"/>
        <w:jc w:val="right"/>
      </w:pPr>
      <w:r>
        <w:t xml:space="preserve"> </w:t>
      </w:r>
    </w:p>
    <w:p w:rsidR="00FA05CD" w:rsidRDefault="00493933">
      <w:pPr>
        <w:spacing w:after="25" w:line="259" w:lineRule="auto"/>
        <w:ind w:left="0" w:firstLine="0"/>
        <w:jc w:val="right"/>
      </w:pPr>
      <w:r>
        <w:t xml:space="preserve"> </w:t>
      </w:r>
    </w:p>
    <w:p w:rsidR="00FA05CD" w:rsidRDefault="0035676C" w:rsidP="0035676C">
      <w:pPr>
        <w:ind w:left="-5" w:right="60"/>
      </w:pPr>
      <w:r>
        <w:rPr>
          <w:lang w:val="uk-UA"/>
        </w:rPr>
        <w:t>Секретар міської ради                                                 Григорій ПУСТОВІТ</w:t>
      </w:r>
      <w:r>
        <w:t xml:space="preserve">  </w:t>
      </w:r>
      <w:r>
        <w:tab/>
        <w:t xml:space="preserve"> </w:t>
      </w:r>
      <w:r>
        <w:tab/>
        <w:t xml:space="preserve"> </w:t>
      </w:r>
      <w:r>
        <w:tab/>
        <w:t xml:space="preserve"> </w:t>
      </w:r>
      <w:r>
        <w:tab/>
      </w:r>
    </w:p>
    <w:p w:rsidR="00FA05CD" w:rsidRDefault="00493933" w:rsidP="0035676C">
      <w:pPr>
        <w:spacing w:after="0" w:line="259" w:lineRule="auto"/>
        <w:ind w:left="0" w:firstLine="0"/>
        <w:jc w:val="left"/>
      </w:pPr>
      <w:r>
        <w:rPr>
          <w:sz w:val="22"/>
        </w:rPr>
        <w:t xml:space="preserve"> </w:t>
      </w:r>
    </w:p>
    <w:p w:rsidR="00FA05CD" w:rsidRDefault="00FA05CD">
      <w:pPr>
        <w:spacing w:line="259" w:lineRule="auto"/>
        <w:ind w:left="0" w:firstLine="0"/>
        <w:jc w:val="left"/>
      </w:pPr>
    </w:p>
    <w:p w:rsidR="00FA05CD" w:rsidRDefault="00493933">
      <w:pPr>
        <w:spacing w:after="0" w:line="259" w:lineRule="auto"/>
        <w:ind w:left="0" w:firstLine="0"/>
        <w:jc w:val="left"/>
      </w:pPr>
      <w:r>
        <w:t xml:space="preserve"> </w:t>
      </w:r>
      <w:r>
        <w:tab/>
        <w:t xml:space="preserve"> </w:t>
      </w:r>
    </w:p>
    <w:p w:rsidR="00FA05CD" w:rsidRDefault="00493933">
      <w:pPr>
        <w:spacing w:after="1" w:line="278" w:lineRule="auto"/>
        <w:ind w:left="5098" w:right="155"/>
        <w:jc w:val="left"/>
      </w:pPr>
      <w:r>
        <w:lastRenderedPageBreak/>
        <w:t xml:space="preserve">Додаток 1  до Програми «Здоров’я мешканців  Луцької міської територіальної  громади» на 2021–2025 роки </w:t>
      </w:r>
    </w:p>
    <w:p w:rsidR="00FA05CD" w:rsidRDefault="00493933">
      <w:pPr>
        <w:spacing w:after="0" w:line="259" w:lineRule="auto"/>
        <w:ind w:left="0" w:firstLine="0"/>
        <w:jc w:val="right"/>
      </w:pPr>
      <w:r>
        <w:t xml:space="preserve"> </w:t>
      </w:r>
    </w:p>
    <w:p w:rsidR="00FA05CD" w:rsidRDefault="00493933">
      <w:pPr>
        <w:spacing w:after="26" w:line="259" w:lineRule="auto"/>
        <w:ind w:left="0" w:right="7" w:firstLine="0"/>
        <w:jc w:val="right"/>
      </w:pPr>
      <w:r>
        <w:rPr>
          <w:rFonts w:ascii="Calibri" w:eastAsia="Calibri" w:hAnsi="Calibri" w:cs="Calibri"/>
        </w:rPr>
        <w:t xml:space="preserve"> </w:t>
      </w:r>
    </w:p>
    <w:p w:rsidR="00FA05CD" w:rsidRDefault="00493933">
      <w:pPr>
        <w:spacing w:after="29" w:line="259" w:lineRule="auto"/>
        <w:ind w:left="504" w:right="565"/>
        <w:jc w:val="center"/>
      </w:pPr>
      <w:r>
        <w:rPr>
          <w:b/>
        </w:rPr>
        <w:t xml:space="preserve">Ресурсне забезпечення Програми </w:t>
      </w:r>
    </w:p>
    <w:p w:rsidR="00FA05CD" w:rsidRDefault="00493933">
      <w:pPr>
        <w:spacing w:after="29" w:line="259" w:lineRule="auto"/>
        <w:ind w:left="504" w:right="566"/>
        <w:jc w:val="center"/>
      </w:pPr>
      <w:r>
        <w:rPr>
          <w:b/>
        </w:rPr>
        <w:t xml:space="preserve">«Здоров’я мешканців Луцької міської територіальної громади» </w:t>
      </w:r>
    </w:p>
    <w:p w:rsidR="00FA05CD" w:rsidRDefault="00493933">
      <w:pPr>
        <w:spacing w:after="0" w:line="259" w:lineRule="auto"/>
        <w:ind w:left="504" w:right="564"/>
        <w:jc w:val="center"/>
      </w:pPr>
      <w:r>
        <w:rPr>
          <w:b/>
        </w:rPr>
        <w:t xml:space="preserve">на 2021–2025 роки» </w:t>
      </w:r>
    </w:p>
    <w:p w:rsidR="00FA05CD" w:rsidRDefault="00493933">
      <w:pPr>
        <w:spacing w:after="0" w:line="259" w:lineRule="auto"/>
        <w:ind w:left="0" w:right="7" w:firstLine="0"/>
        <w:jc w:val="right"/>
      </w:pPr>
      <w:r>
        <w:rPr>
          <w:rFonts w:ascii="Calibri" w:eastAsia="Calibri" w:hAnsi="Calibri" w:cs="Calibri"/>
        </w:rPr>
        <w:t xml:space="preserve"> </w:t>
      </w:r>
    </w:p>
    <w:tbl>
      <w:tblPr>
        <w:tblStyle w:val="TableGrid"/>
        <w:tblW w:w="9415" w:type="dxa"/>
        <w:tblInd w:w="-29" w:type="dxa"/>
        <w:tblCellMar>
          <w:top w:w="14" w:type="dxa"/>
          <w:left w:w="108" w:type="dxa"/>
        </w:tblCellMar>
        <w:tblLook w:val="04A0" w:firstRow="1" w:lastRow="0" w:firstColumn="1" w:lastColumn="0" w:noHBand="0" w:noVBand="1"/>
      </w:tblPr>
      <w:tblGrid>
        <w:gridCol w:w="2218"/>
        <w:gridCol w:w="1046"/>
        <w:gridCol w:w="1020"/>
        <w:gridCol w:w="1148"/>
        <w:gridCol w:w="1210"/>
        <w:gridCol w:w="1246"/>
        <w:gridCol w:w="1527"/>
      </w:tblGrid>
      <w:tr w:rsidR="00FA05CD">
        <w:trPr>
          <w:trHeight w:val="734"/>
        </w:trPr>
        <w:tc>
          <w:tcPr>
            <w:tcW w:w="2218" w:type="dxa"/>
            <w:vMerge w:val="restart"/>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30" w:hanging="30"/>
              <w:jc w:val="center"/>
            </w:pPr>
            <w:r>
              <w:rPr>
                <w:b/>
                <w:sz w:val="24"/>
              </w:rPr>
              <w:t xml:space="preserve">Обсяг коштів, які планується залучити </w:t>
            </w:r>
          </w:p>
          <w:p w:rsidR="00FA05CD" w:rsidRDefault="00493933">
            <w:pPr>
              <w:spacing w:after="24" w:line="259" w:lineRule="auto"/>
              <w:ind w:left="0" w:right="110" w:firstLine="0"/>
              <w:jc w:val="center"/>
            </w:pPr>
            <w:r>
              <w:rPr>
                <w:b/>
                <w:sz w:val="24"/>
              </w:rPr>
              <w:t xml:space="preserve">на виконання </w:t>
            </w:r>
          </w:p>
          <w:p w:rsidR="00FA05CD" w:rsidRDefault="00493933">
            <w:pPr>
              <w:spacing w:after="0" w:line="259" w:lineRule="auto"/>
              <w:ind w:left="0" w:right="107" w:firstLine="0"/>
              <w:jc w:val="center"/>
            </w:pPr>
            <w:r>
              <w:rPr>
                <w:b/>
                <w:sz w:val="24"/>
              </w:rPr>
              <w:t xml:space="preserve">Програми </w:t>
            </w:r>
          </w:p>
        </w:tc>
        <w:tc>
          <w:tcPr>
            <w:tcW w:w="1046" w:type="dxa"/>
            <w:tcBorders>
              <w:top w:val="single" w:sz="4" w:space="0" w:color="000000"/>
              <w:left w:val="single" w:sz="4" w:space="0" w:color="000000"/>
              <w:bottom w:val="single" w:sz="4" w:space="0" w:color="000000"/>
              <w:right w:val="nil"/>
            </w:tcBorders>
          </w:tcPr>
          <w:p w:rsidR="00FA05CD" w:rsidRDefault="00FA05CD">
            <w:pPr>
              <w:spacing w:after="160" w:line="259" w:lineRule="auto"/>
              <w:ind w:left="0" w:firstLine="0"/>
              <w:jc w:val="left"/>
            </w:pPr>
          </w:p>
        </w:tc>
        <w:tc>
          <w:tcPr>
            <w:tcW w:w="3377" w:type="dxa"/>
            <w:gridSpan w:val="3"/>
            <w:tcBorders>
              <w:top w:val="single" w:sz="4" w:space="0" w:color="000000"/>
              <w:left w:val="nil"/>
              <w:bottom w:val="single" w:sz="4" w:space="0" w:color="000000"/>
              <w:right w:val="nil"/>
            </w:tcBorders>
          </w:tcPr>
          <w:p w:rsidR="00FA05CD" w:rsidRDefault="00493933">
            <w:pPr>
              <w:spacing w:after="0" w:line="259" w:lineRule="auto"/>
              <w:ind w:left="134" w:firstLine="0"/>
              <w:jc w:val="left"/>
            </w:pPr>
            <w:r>
              <w:rPr>
                <w:b/>
                <w:sz w:val="24"/>
              </w:rPr>
              <w:t xml:space="preserve">Етапи виконання Програми </w:t>
            </w:r>
          </w:p>
        </w:tc>
        <w:tc>
          <w:tcPr>
            <w:tcW w:w="1246" w:type="dxa"/>
            <w:tcBorders>
              <w:top w:val="single" w:sz="4" w:space="0" w:color="000000"/>
              <w:left w:val="nil"/>
              <w:bottom w:val="single" w:sz="4" w:space="0" w:color="000000"/>
              <w:right w:val="single" w:sz="4" w:space="0" w:color="000000"/>
            </w:tcBorders>
          </w:tcPr>
          <w:p w:rsidR="00FA05CD" w:rsidRDefault="00FA05CD">
            <w:pPr>
              <w:spacing w:after="160" w:line="259" w:lineRule="auto"/>
              <w:ind w:left="0" w:firstLine="0"/>
              <w:jc w:val="left"/>
            </w:pPr>
          </w:p>
        </w:tc>
        <w:tc>
          <w:tcPr>
            <w:tcW w:w="1527" w:type="dxa"/>
            <w:vMerge w:val="restart"/>
            <w:tcBorders>
              <w:top w:val="single" w:sz="4" w:space="0" w:color="000000"/>
              <w:left w:val="single" w:sz="4" w:space="0" w:color="000000"/>
              <w:bottom w:val="single" w:sz="4" w:space="0" w:color="000000"/>
              <w:right w:val="single" w:sz="4" w:space="0" w:color="000000"/>
            </w:tcBorders>
          </w:tcPr>
          <w:p w:rsidR="00FA05CD" w:rsidRDefault="00493933">
            <w:pPr>
              <w:spacing w:after="0" w:line="238" w:lineRule="auto"/>
              <w:ind w:left="0" w:firstLine="0"/>
              <w:jc w:val="center"/>
            </w:pPr>
            <w:r>
              <w:rPr>
                <w:b/>
                <w:sz w:val="24"/>
              </w:rPr>
              <w:t xml:space="preserve">Всього витрат на </w:t>
            </w:r>
          </w:p>
          <w:p w:rsidR="00FA05CD" w:rsidRDefault="00493933">
            <w:pPr>
              <w:spacing w:after="25" w:line="259" w:lineRule="auto"/>
              <w:ind w:left="58" w:firstLine="0"/>
              <w:jc w:val="left"/>
            </w:pPr>
            <w:r>
              <w:rPr>
                <w:b/>
                <w:sz w:val="24"/>
              </w:rPr>
              <w:t xml:space="preserve">виконання </w:t>
            </w:r>
          </w:p>
          <w:p w:rsidR="00FA05CD" w:rsidRDefault="00493933">
            <w:pPr>
              <w:spacing w:after="20" w:line="259" w:lineRule="auto"/>
              <w:ind w:left="101" w:firstLine="0"/>
              <w:jc w:val="left"/>
            </w:pPr>
            <w:r>
              <w:rPr>
                <w:b/>
                <w:sz w:val="24"/>
              </w:rPr>
              <w:t xml:space="preserve">Програми </w:t>
            </w:r>
          </w:p>
          <w:p w:rsidR="00FA05CD" w:rsidRDefault="00493933">
            <w:pPr>
              <w:spacing w:after="0" w:line="259" w:lineRule="auto"/>
              <w:ind w:left="0" w:right="112" w:firstLine="0"/>
              <w:jc w:val="center"/>
            </w:pPr>
            <w:r>
              <w:rPr>
                <w:b/>
                <w:sz w:val="24"/>
              </w:rPr>
              <w:t xml:space="preserve">(тис. грн) </w:t>
            </w:r>
          </w:p>
        </w:tc>
      </w:tr>
      <w:tr w:rsidR="00FA05CD">
        <w:trPr>
          <w:trHeight w:val="658"/>
        </w:trPr>
        <w:tc>
          <w:tcPr>
            <w:tcW w:w="0" w:type="auto"/>
            <w:vMerge/>
            <w:tcBorders>
              <w:top w:val="nil"/>
              <w:left w:val="single" w:sz="4" w:space="0" w:color="000000"/>
              <w:bottom w:val="single" w:sz="4" w:space="0" w:color="000000"/>
              <w:right w:val="single" w:sz="4" w:space="0" w:color="000000"/>
            </w:tcBorders>
          </w:tcPr>
          <w:p w:rsidR="00FA05CD" w:rsidRDefault="00FA05CD">
            <w:pPr>
              <w:spacing w:after="160" w:line="259" w:lineRule="auto"/>
              <w:ind w:left="0" w:firstLine="0"/>
              <w:jc w:val="left"/>
            </w:pPr>
          </w:p>
        </w:tc>
        <w:tc>
          <w:tcPr>
            <w:tcW w:w="1046"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6" w:right="54" w:firstLine="0"/>
              <w:jc w:val="center"/>
            </w:pPr>
            <w:r>
              <w:rPr>
                <w:b/>
                <w:sz w:val="24"/>
              </w:rPr>
              <w:t xml:space="preserve">2021 рік </w:t>
            </w:r>
          </w:p>
        </w:tc>
        <w:tc>
          <w:tcPr>
            <w:tcW w:w="1020"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42" w:firstLine="0"/>
              <w:jc w:val="center"/>
            </w:pPr>
            <w:r>
              <w:rPr>
                <w:b/>
                <w:sz w:val="24"/>
              </w:rPr>
              <w:t xml:space="preserve">2022 рік </w:t>
            </w:r>
          </w:p>
        </w:tc>
        <w:tc>
          <w:tcPr>
            <w:tcW w:w="1148"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57" w:right="104" w:firstLine="0"/>
              <w:jc w:val="center"/>
            </w:pPr>
            <w:r>
              <w:rPr>
                <w:b/>
                <w:sz w:val="24"/>
              </w:rPr>
              <w:t xml:space="preserve">2023 рік </w:t>
            </w:r>
          </w:p>
        </w:tc>
        <w:tc>
          <w:tcPr>
            <w:tcW w:w="1210"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87" w:right="135" w:firstLine="0"/>
              <w:jc w:val="center"/>
            </w:pPr>
            <w:r>
              <w:rPr>
                <w:b/>
                <w:sz w:val="24"/>
              </w:rPr>
              <w:t xml:space="preserve">2024 рік </w:t>
            </w:r>
          </w:p>
        </w:tc>
        <w:tc>
          <w:tcPr>
            <w:tcW w:w="1246"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105" w:right="154" w:firstLine="0"/>
              <w:jc w:val="center"/>
            </w:pPr>
            <w:r>
              <w:rPr>
                <w:b/>
                <w:sz w:val="24"/>
              </w:rPr>
              <w:t xml:space="preserve">2025 рік </w:t>
            </w:r>
          </w:p>
        </w:tc>
        <w:tc>
          <w:tcPr>
            <w:tcW w:w="0" w:type="auto"/>
            <w:vMerge/>
            <w:tcBorders>
              <w:top w:val="nil"/>
              <w:left w:val="single" w:sz="4" w:space="0" w:color="000000"/>
              <w:bottom w:val="single" w:sz="4" w:space="0" w:color="000000"/>
              <w:right w:val="single" w:sz="4" w:space="0" w:color="000000"/>
            </w:tcBorders>
          </w:tcPr>
          <w:p w:rsidR="00FA05CD" w:rsidRDefault="00FA05CD">
            <w:pPr>
              <w:spacing w:after="160" w:line="259" w:lineRule="auto"/>
              <w:ind w:left="0" w:firstLine="0"/>
              <w:jc w:val="left"/>
            </w:pPr>
          </w:p>
        </w:tc>
      </w:tr>
      <w:tr w:rsidR="00FA05CD">
        <w:trPr>
          <w:trHeight w:val="838"/>
        </w:trPr>
        <w:tc>
          <w:tcPr>
            <w:tcW w:w="2218" w:type="dxa"/>
            <w:tcBorders>
              <w:top w:val="single" w:sz="4" w:space="0" w:color="000000"/>
              <w:left w:val="single" w:sz="4" w:space="0" w:color="000000"/>
              <w:bottom w:val="single" w:sz="4" w:space="0" w:color="000000"/>
              <w:right w:val="single" w:sz="4" w:space="0" w:color="000000"/>
            </w:tcBorders>
          </w:tcPr>
          <w:p w:rsidR="00FA05CD" w:rsidRDefault="00493933">
            <w:pPr>
              <w:tabs>
                <w:tab w:val="right" w:pos="2110"/>
              </w:tabs>
              <w:spacing w:after="26" w:line="259" w:lineRule="auto"/>
              <w:ind w:left="0" w:firstLine="0"/>
              <w:jc w:val="left"/>
            </w:pPr>
            <w:r>
              <w:rPr>
                <w:sz w:val="24"/>
              </w:rPr>
              <w:t xml:space="preserve">Обсяг </w:t>
            </w:r>
            <w:r>
              <w:rPr>
                <w:sz w:val="24"/>
              </w:rPr>
              <w:tab/>
              <w:t xml:space="preserve">ресурсів, </w:t>
            </w:r>
          </w:p>
          <w:p w:rsidR="00FA05CD" w:rsidRDefault="00493933">
            <w:pPr>
              <w:spacing w:after="0" w:line="259" w:lineRule="auto"/>
              <w:ind w:left="0" w:right="765" w:firstLine="0"/>
              <w:jc w:val="left"/>
            </w:pPr>
            <w:r>
              <w:rPr>
                <w:sz w:val="24"/>
              </w:rPr>
              <w:t xml:space="preserve">всього,  у тому числі: </w:t>
            </w:r>
          </w:p>
        </w:tc>
        <w:tc>
          <w:tcPr>
            <w:tcW w:w="1046"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24" w:firstLine="0"/>
              <w:jc w:val="left"/>
            </w:pPr>
            <w:r>
              <w:rPr>
                <w:sz w:val="24"/>
              </w:rPr>
              <w:t xml:space="preserve">39670,1 </w:t>
            </w:r>
          </w:p>
        </w:tc>
        <w:tc>
          <w:tcPr>
            <w:tcW w:w="1020"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12" w:firstLine="0"/>
              <w:jc w:val="left"/>
            </w:pPr>
            <w:r>
              <w:rPr>
                <w:sz w:val="24"/>
              </w:rPr>
              <w:t xml:space="preserve">55729,5 </w:t>
            </w:r>
          </w:p>
        </w:tc>
        <w:tc>
          <w:tcPr>
            <w:tcW w:w="1148"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75" w:firstLine="0"/>
              <w:jc w:val="left"/>
            </w:pPr>
            <w:r>
              <w:rPr>
                <w:sz w:val="24"/>
              </w:rPr>
              <w:t xml:space="preserve">66796,2 </w:t>
            </w:r>
          </w:p>
        </w:tc>
        <w:tc>
          <w:tcPr>
            <w:tcW w:w="1210"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106" w:firstLine="0"/>
              <w:jc w:val="center"/>
            </w:pPr>
            <w:r>
              <w:rPr>
                <w:sz w:val="24"/>
              </w:rPr>
              <w:t xml:space="preserve">38990,3 </w:t>
            </w:r>
          </w:p>
        </w:tc>
        <w:tc>
          <w:tcPr>
            <w:tcW w:w="1246"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107" w:firstLine="0"/>
              <w:jc w:val="center"/>
            </w:pPr>
            <w:r>
              <w:rPr>
                <w:sz w:val="24"/>
              </w:rPr>
              <w:t xml:space="preserve">40250,5 </w:t>
            </w:r>
          </w:p>
        </w:tc>
        <w:tc>
          <w:tcPr>
            <w:tcW w:w="1527"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111" w:firstLine="0"/>
              <w:jc w:val="center"/>
            </w:pPr>
            <w:r>
              <w:rPr>
                <w:sz w:val="24"/>
              </w:rPr>
              <w:t xml:space="preserve">241436,6 </w:t>
            </w:r>
          </w:p>
        </w:tc>
      </w:tr>
      <w:tr w:rsidR="00FA05CD">
        <w:trPr>
          <w:trHeight w:val="1114"/>
        </w:trPr>
        <w:tc>
          <w:tcPr>
            <w:tcW w:w="2218" w:type="dxa"/>
            <w:tcBorders>
              <w:top w:val="single" w:sz="4" w:space="0" w:color="000000"/>
              <w:left w:val="single" w:sz="4" w:space="0" w:color="000000"/>
              <w:bottom w:val="single" w:sz="4" w:space="0" w:color="000000"/>
              <w:right w:val="single" w:sz="4" w:space="0" w:color="000000"/>
            </w:tcBorders>
          </w:tcPr>
          <w:p w:rsidR="00FA05CD" w:rsidRDefault="00493933">
            <w:pPr>
              <w:tabs>
                <w:tab w:val="right" w:pos="2110"/>
              </w:tabs>
              <w:spacing w:after="0" w:line="259" w:lineRule="auto"/>
              <w:ind w:left="0" w:firstLine="0"/>
              <w:jc w:val="left"/>
            </w:pPr>
            <w:r>
              <w:rPr>
                <w:sz w:val="24"/>
              </w:rPr>
              <w:t xml:space="preserve">бюджет </w:t>
            </w:r>
            <w:r>
              <w:rPr>
                <w:sz w:val="24"/>
              </w:rPr>
              <w:tab/>
              <w:t xml:space="preserve">Луцької </w:t>
            </w:r>
          </w:p>
          <w:p w:rsidR="00FA05CD" w:rsidRDefault="00493933">
            <w:pPr>
              <w:spacing w:after="0" w:line="259" w:lineRule="auto"/>
              <w:ind w:left="0" w:firstLine="0"/>
              <w:jc w:val="left"/>
            </w:pPr>
            <w:r>
              <w:rPr>
                <w:sz w:val="24"/>
              </w:rPr>
              <w:t xml:space="preserve">міської територіальної громади  </w:t>
            </w:r>
          </w:p>
        </w:tc>
        <w:tc>
          <w:tcPr>
            <w:tcW w:w="1046"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24" w:firstLine="0"/>
              <w:jc w:val="left"/>
            </w:pPr>
            <w:r>
              <w:rPr>
                <w:sz w:val="24"/>
              </w:rPr>
              <w:t xml:space="preserve">39670,1 </w:t>
            </w:r>
          </w:p>
        </w:tc>
        <w:tc>
          <w:tcPr>
            <w:tcW w:w="1020"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12" w:firstLine="0"/>
              <w:jc w:val="left"/>
            </w:pPr>
            <w:r>
              <w:rPr>
                <w:sz w:val="24"/>
              </w:rPr>
              <w:t xml:space="preserve">55729,5 </w:t>
            </w:r>
          </w:p>
        </w:tc>
        <w:tc>
          <w:tcPr>
            <w:tcW w:w="1148"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75" w:firstLine="0"/>
              <w:jc w:val="left"/>
            </w:pPr>
            <w:r>
              <w:rPr>
                <w:sz w:val="24"/>
              </w:rPr>
              <w:t xml:space="preserve">66796,2 </w:t>
            </w:r>
          </w:p>
        </w:tc>
        <w:tc>
          <w:tcPr>
            <w:tcW w:w="1210"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106" w:firstLine="0"/>
              <w:jc w:val="center"/>
            </w:pPr>
            <w:r>
              <w:rPr>
                <w:sz w:val="24"/>
              </w:rPr>
              <w:t xml:space="preserve">38990,3 </w:t>
            </w:r>
          </w:p>
        </w:tc>
        <w:tc>
          <w:tcPr>
            <w:tcW w:w="1246"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107" w:firstLine="0"/>
              <w:jc w:val="center"/>
            </w:pPr>
            <w:r>
              <w:rPr>
                <w:sz w:val="24"/>
              </w:rPr>
              <w:t xml:space="preserve">40250,5 </w:t>
            </w:r>
          </w:p>
        </w:tc>
        <w:tc>
          <w:tcPr>
            <w:tcW w:w="1527" w:type="dxa"/>
            <w:tcBorders>
              <w:top w:val="single" w:sz="4" w:space="0" w:color="000000"/>
              <w:left w:val="single" w:sz="4" w:space="0" w:color="000000"/>
              <w:bottom w:val="single" w:sz="4" w:space="0" w:color="000000"/>
              <w:right w:val="single" w:sz="4" w:space="0" w:color="000000"/>
            </w:tcBorders>
          </w:tcPr>
          <w:p w:rsidR="00FA05CD" w:rsidRDefault="00493933">
            <w:pPr>
              <w:spacing w:after="0" w:line="259" w:lineRule="auto"/>
              <w:ind w:left="0" w:right="111" w:firstLine="0"/>
              <w:jc w:val="center"/>
            </w:pPr>
            <w:r>
              <w:rPr>
                <w:sz w:val="24"/>
              </w:rPr>
              <w:t xml:space="preserve">241436,6 </w:t>
            </w:r>
          </w:p>
        </w:tc>
      </w:tr>
    </w:tbl>
    <w:p w:rsidR="00FA05CD" w:rsidRDefault="00493933">
      <w:pPr>
        <w:spacing w:after="0" w:line="259" w:lineRule="auto"/>
        <w:ind w:left="0" w:firstLine="0"/>
        <w:jc w:val="left"/>
      </w:pPr>
      <w:r>
        <w:rPr>
          <w:b/>
        </w:rPr>
        <w:t xml:space="preserve"> </w:t>
      </w:r>
    </w:p>
    <w:p w:rsidR="00FA05CD" w:rsidRDefault="00493933">
      <w:pPr>
        <w:spacing w:after="0" w:line="259" w:lineRule="auto"/>
        <w:ind w:left="0" w:firstLine="0"/>
        <w:jc w:val="left"/>
      </w:pPr>
      <w:r>
        <w:rPr>
          <w:b/>
        </w:rPr>
        <w:t xml:space="preserve"> </w:t>
      </w:r>
    </w:p>
    <w:p w:rsidR="00FA05CD" w:rsidRDefault="00493933">
      <w:pPr>
        <w:spacing w:line="259" w:lineRule="auto"/>
        <w:ind w:left="-5"/>
        <w:jc w:val="left"/>
      </w:pPr>
      <w:r>
        <w:rPr>
          <w:sz w:val="24"/>
        </w:rPr>
        <w:t xml:space="preserve">Лотвін 722 251 </w:t>
      </w:r>
    </w:p>
    <w:p w:rsidR="00FA05CD" w:rsidRDefault="00493933">
      <w:pPr>
        <w:spacing w:after="0" w:line="239" w:lineRule="auto"/>
        <w:ind w:left="0" w:right="6474" w:firstLine="0"/>
        <w:jc w:val="left"/>
      </w:pPr>
      <w:r>
        <w:t xml:space="preserve">  </w:t>
      </w:r>
      <w:r>
        <w:tab/>
        <w:t xml:space="preserve"> </w:t>
      </w:r>
    </w:p>
    <w:p w:rsidR="00FA05CD" w:rsidRDefault="00FA05CD">
      <w:pPr>
        <w:sectPr w:rsidR="00FA05CD" w:rsidSect="00172354">
          <w:headerReference w:type="even" r:id="rId7"/>
          <w:headerReference w:type="default" r:id="rId8"/>
          <w:headerReference w:type="first" r:id="rId9"/>
          <w:pgSz w:w="11906" w:h="16838"/>
          <w:pgMar w:top="1135" w:right="496" w:bottom="709" w:left="1985" w:header="719" w:footer="720" w:gutter="0"/>
          <w:pgNumType w:start="2"/>
          <w:cols w:space="720"/>
        </w:sectPr>
      </w:pPr>
    </w:p>
    <w:p w:rsidR="00FA05CD" w:rsidRDefault="00493933">
      <w:pPr>
        <w:spacing w:after="1" w:line="278" w:lineRule="auto"/>
        <w:ind w:left="10643" w:right="-15"/>
        <w:jc w:val="left"/>
      </w:pPr>
      <w:r>
        <w:lastRenderedPageBreak/>
        <w:t xml:space="preserve">Додаток 2 до Програми «Здоров’я мешканців  Луцької міської територіальної  </w:t>
      </w:r>
    </w:p>
    <w:p w:rsidR="00FA05CD" w:rsidRDefault="00493933">
      <w:pPr>
        <w:spacing w:after="0" w:line="259" w:lineRule="auto"/>
        <w:ind w:left="10" w:right="722"/>
        <w:jc w:val="right"/>
      </w:pPr>
      <w:r>
        <w:t xml:space="preserve">громади» на 2021–2025 роки </w:t>
      </w:r>
    </w:p>
    <w:p w:rsidR="0035676C" w:rsidRDefault="0035676C">
      <w:pPr>
        <w:spacing w:after="0" w:line="259" w:lineRule="auto"/>
        <w:ind w:left="10" w:right="722"/>
        <w:jc w:val="right"/>
      </w:pPr>
    </w:p>
    <w:p w:rsidR="00FA05CD" w:rsidRDefault="00493933">
      <w:pPr>
        <w:spacing w:after="29" w:line="259" w:lineRule="auto"/>
        <w:ind w:left="504" w:right="157"/>
        <w:jc w:val="center"/>
      </w:pPr>
      <w:r>
        <w:rPr>
          <w:b/>
        </w:rPr>
        <w:t xml:space="preserve">Напрями діяльності та заходи міської програми </w:t>
      </w:r>
    </w:p>
    <w:p w:rsidR="00FA05CD" w:rsidRDefault="00493933">
      <w:pPr>
        <w:pStyle w:val="1"/>
        <w:numPr>
          <w:ilvl w:val="0"/>
          <w:numId w:val="0"/>
        </w:numPr>
        <w:ind w:left="2295"/>
      </w:pPr>
      <w:r>
        <w:t xml:space="preserve">«Здоров’я мешканців Луцької міської територіальної громади» на 2021-2025 роки» </w:t>
      </w:r>
    </w:p>
    <w:p w:rsidR="00FA05CD" w:rsidRDefault="00FA05CD">
      <w:pPr>
        <w:spacing w:after="0" w:line="259" w:lineRule="auto"/>
        <w:ind w:left="708" w:firstLine="0"/>
        <w:jc w:val="left"/>
      </w:pPr>
    </w:p>
    <w:tbl>
      <w:tblPr>
        <w:tblStyle w:val="TableGrid"/>
        <w:tblW w:w="15878" w:type="dxa"/>
        <w:tblInd w:w="-283" w:type="dxa"/>
        <w:tblCellMar>
          <w:top w:w="14" w:type="dxa"/>
          <w:left w:w="62" w:type="dxa"/>
          <w:right w:w="17" w:type="dxa"/>
        </w:tblCellMar>
        <w:tblLook w:val="04A0" w:firstRow="1" w:lastRow="0" w:firstColumn="1" w:lastColumn="0" w:noHBand="0" w:noVBand="1"/>
      </w:tblPr>
      <w:tblGrid>
        <w:gridCol w:w="565"/>
        <w:gridCol w:w="1419"/>
        <w:gridCol w:w="2681"/>
        <w:gridCol w:w="1136"/>
        <w:gridCol w:w="1416"/>
        <w:gridCol w:w="1419"/>
        <w:gridCol w:w="1135"/>
        <w:gridCol w:w="979"/>
        <w:gridCol w:w="1157"/>
        <w:gridCol w:w="1208"/>
        <w:gridCol w:w="1061"/>
        <w:gridCol w:w="1702"/>
      </w:tblGrid>
      <w:tr w:rsidR="00FA05CD">
        <w:trPr>
          <w:trHeight w:val="521"/>
        </w:trPr>
        <w:tc>
          <w:tcPr>
            <w:tcW w:w="566" w:type="dxa"/>
            <w:vMerge w:val="restart"/>
            <w:tcBorders>
              <w:top w:val="single" w:sz="6" w:space="0" w:color="000000"/>
              <w:left w:val="single" w:sz="6" w:space="0" w:color="000000"/>
              <w:bottom w:val="single" w:sz="6" w:space="0" w:color="000000"/>
              <w:right w:val="single" w:sz="6" w:space="0" w:color="000000"/>
            </w:tcBorders>
            <w:vAlign w:val="center"/>
          </w:tcPr>
          <w:p w:rsidR="00FA05CD" w:rsidRDefault="00493933">
            <w:pPr>
              <w:spacing w:line="259" w:lineRule="auto"/>
              <w:ind w:left="0" w:firstLine="0"/>
              <w:jc w:val="left"/>
            </w:pPr>
            <w:r>
              <w:rPr>
                <w:b/>
                <w:sz w:val="22"/>
              </w:rPr>
              <w:t xml:space="preserve">№ </w:t>
            </w:r>
          </w:p>
          <w:p w:rsidR="00FA05CD" w:rsidRDefault="00493933">
            <w:pPr>
              <w:spacing w:after="0" w:line="259" w:lineRule="auto"/>
              <w:ind w:left="24" w:firstLine="0"/>
              <w:jc w:val="left"/>
            </w:pPr>
            <w:r>
              <w:rPr>
                <w:b/>
                <w:sz w:val="22"/>
              </w:rPr>
              <w:t xml:space="preserve">п/п </w:t>
            </w:r>
          </w:p>
        </w:tc>
        <w:tc>
          <w:tcPr>
            <w:tcW w:w="1419" w:type="dxa"/>
            <w:vMerge w:val="restart"/>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8" w:firstLine="0"/>
              <w:jc w:val="center"/>
            </w:pPr>
            <w:r>
              <w:rPr>
                <w:b/>
                <w:sz w:val="22"/>
              </w:rPr>
              <w:t xml:space="preserve"> </w:t>
            </w:r>
          </w:p>
          <w:p w:rsidR="00FA05CD" w:rsidRDefault="00493933">
            <w:pPr>
              <w:spacing w:after="0" w:line="239" w:lineRule="auto"/>
              <w:ind w:left="0" w:firstLine="0"/>
              <w:jc w:val="center"/>
            </w:pPr>
            <w:r>
              <w:rPr>
                <w:b/>
                <w:sz w:val="22"/>
              </w:rPr>
              <w:t xml:space="preserve">Назва напряму </w:t>
            </w:r>
          </w:p>
          <w:p w:rsidR="00FA05CD" w:rsidRDefault="00493933">
            <w:pPr>
              <w:spacing w:after="0" w:line="259" w:lineRule="auto"/>
              <w:ind w:left="127" w:firstLine="0"/>
              <w:jc w:val="left"/>
            </w:pPr>
            <w:r>
              <w:rPr>
                <w:b/>
                <w:sz w:val="22"/>
              </w:rPr>
              <w:t xml:space="preserve">діяльності </w:t>
            </w:r>
          </w:p>
          <w:p w:rsidR="00FA05CD" w:rsidRDefault="00493933">
            <w:pPr>
              <w:spacing w:after="0" w:line="259" w:lineRule="auto"/>
              <w:ind w:left="0" w:firstLine="0"/>
              <w:jc w:val="center"/>
            </w:pPr>
            <w:r>
              <w:rPr>
                <w:b/>
                <w:sz w:val="22"/>
              </w:rPr>
              <w:t xml:space="preserve">(пріоритетні завдання) </w:t>
            </w:r>
          </w:p>
        </w:tc>
        <w:tc>
          <w:tcPr>
            <w:tcW w:w="2681" w:type="dxa"/>
            <w:vMerge w:val="restart"/>
            <w:tcBorders>
              <w:top w:val="single" w:sz="6" w:space="0" w:color="000000"/>
              <w:left w:val="single" w:sz="6" w:space="0" w:color="000000"/>
              <w:bottom w:val="single" w:sz="6" w:space="0" w:color="000000"/>
              <w:right w:val="single" w:sz="6" w:space="0" w:color="000000"/>
            </w:tcBorders>
            <w:vAlign w:val="center"/>
          </w:tcPr>
          <w:p w:rsidR="00FA05CD" w:rsidRDefault="00493933">
            <w:pPr>
              <w:spacing w:after="0" w:line="259" w:lineRule="auto"/>
              <w:ind w:left="0" w:firstLine="0"/>
              <w:jc w:val="center"/>
            </w:pPr>
            <w:r>
              <w:rPr>
                <w:b/>
                <w:sz w:val="22"/>
              </w:rPr>
              <w:t xml:space="preserve">Перелік заходів Програми </w:t>
            </w:r>
          </w:p>
        </w:tc>
        <w:tc>
          <w:tcPr>
            <w:tcW w:w="1136" w:type="dxa"/>
            <w:vMerge w:val="restart"/>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20" w:firstLine="0"/>
              <w:jc w:val="left"/>
            </w:pPr>
            <w:r>
              <w:rPr>
                <w:rFonts w:ascii="Calibri" w:eastAsia="Calibri" w:hAnsi="Calibri" w:cs="Calibri"/>
                <w:noProof/>
                <w:sz w:val="22"/>
              </w:rPr>
              <mc:AlternateContent>
                <mc:Choice Requires="wpg">
                  <w:drawing>
                    <wp:inline distT="0" distB="0" distL="0" distR="0">
                      <wp:extent cx="485962" cy="729362"/>
                      <wp:effectExtent l="0" t="0" r="0" b="0"/>
                      <wp:docPr id="30457" name="Group 30457"/>
                      <wp:cNvGraphicFramePr/>
                      <a:graphic xmlns:a="http://schemas.openxmlformats.org/drawingml/2006/main">
                        <a:graphicData uri="http://schemas.microsoft.com/office/word/2010/wordprocessingGroup">
                          <wpg:wgp>
                            <wpg:cNvGrpSpPr/>
                            <wpg:grpSpPr>
                              <a:xfrm>
                                <a:off x="0" y="0"/>
                                <a:ext cx="485962" cy="729362"/>
                                <a:chOff x="0" y="0"/>
                                <a:chExt cx="485962" cy="729362"/>
                              </a:xfrm>
                            </wpg:grpSpPr>
                            <wps:wsp>
                              <wps:cNvPr id="959" name="Rectangle 959"/>
                              <wps:cNvSpPr/>
                              <wps:spPr>
                                <a:xfrm rot="-5399999">
                                  <a:off x="-185544" y="223775"/>
                                  <a:ext cx="597658" cy="166627"/>
                                </a:xfrm>
                                <a:prstGeom prst="rect">
                                  <a:avLst/>
                                </a:prstGeom>
                                <a:ln>
                                  <a:noFill/>
                                </a:ln>
                              </wps:spPr>
                              <wps:txbx>
                                <w:txbxContent>
                                  <w:p w:rsidR="00FA05CD" w:rsidRDefault="00493933">
                                    <w:pPr>
                                      <w:spacing w:after="160" w:line="259" w:lineRule="auto"/>
                                      <w:ind w:left="0" w:firstLine="0"/>
                                      <w:jc w:val="left"/>
                                    </w:pPr>
                                    <w:r>
                                      <w:rPr>
                                        <w:b/>
                                        <w:sz w:val="22"/>
                                      </w:rPr>
                                      <w:t>Термін</w:t>
                                    </w:r>
                                  </w:p>
                                </w:txbxContent>
                              </wps:txbx>
                              <wps:bodyPr horzOverflow="overflow" vert="horz" lIns="0" tIns="0" rIns="0" bIns="0" rtlCol="0">
                                <a:noAutofit/>
                              </wps:bodyPr>
                            </wps:wsp>
                            <wps:wsp>
                              <wps:cNvPr id="960" name="Rectangle 960"/>
                              <wps:cNvSpPr/>
                              <wps:spPr>
                                <a:xfrm rot="-5399999">
                                  <a:off x="79905" y="31084"/>
                                  <a:ext cx="46619" cy="206430"/>
                                </a:xfrm>
                                <a:prstGeom prst="rect">
                                  <a:avLst/>
                                </a:prstGeom>
                                <a:ln>
                                  <a:noFill/>
                                </a:ln>
                              </wps:spPr>
                              <wps:txbx>
                                <w:txbxContent>
                                  <w:p w:rsidR="00FA05CD" w:rsidRDefault="00493933">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961" name="Rectangle 961"/>
                              <wps:cNvSpPr/>
                              <wps:spPr>
                                <a:xfrm rot="-5399999">
                                  <a:off x="-207149" y="161022"/>
                                  <a:ext cx="970052" cy="166627"/>
                                </a:xfrm>
                                <a:prstGeom prst="rect">
                                  <a:avLst/>
                                </a:prstGeom>
                                <a:ln>
                                  <a:noFill/>
                                </a:ln>
                              </wps:spPr>
                              <wps:txbx>
                                <w:txbxContent>
                                  <w:p w:rsidR="00FA05CD" w:rsidRDefault="00493933">
                                    <w:pPr>
                                      <w:spacing w:after="160" w:line="259" w:lineRule="auto"/>
                                      <w:ind w:left="0" w:firstLine="0"/>
                                      <w:jc w:val="left"/>
                                    </w:pPr>
                                    <w:r>
                                      <w:rPr>
                                        <w:b/>
                                        <w:sz w:val="22"/>
                                      </w:rPr>
                                      <w:t xml:space="preserve">виконання </w:t>
                                    </w:r>
                                  </w:p>
                                </w:txbxContent>
                              </wps:txbx>
                              <wps:bodyPr horzOverflow="overflow" vert="horz" lIns="0" tIns="0" rIns="0" bIns="0" rtlCol="0">
                                <a:noAutofit/>
                              </wps:bodyPr>
                            </wps:wsp>
                            <wps:wsp>
                              <wps:cNvPr id="962" name="Rectangle 962"/>
                              <wps:cNvSpPr/>
                              <wps:spPr>
                                <a:xfrm rot="-5399999">
                                  <a:off x="150198" y="208998"/>
                                  <a:ext cx="587588" cy="166627"/>
                                </a:xfrm>
                                <a:prstGeom prst="rect">
                                  <a:avLst/>
                                </a:prstGeom>
                                <a:ln>
                                  <a:noFill/>
                                </a:ln>
                              </wps:spPr>
                              <wps:txbx>
                                <w:txbxContent>
                                  <w:p w:rsidR="00FA05CD" w:rsidRDefault="00493933">
                                    <w:pPr>
                                      <w:spacing w:after="160" w:line="259" w:lineRule="auto"/>
                                      <w:ind w:left="0" w:firstLine="0"/>
                                      <w:jc w:val="left"/>
                                    </w:pPr>
                                    <w:r>
                                      <w:rPr>
                                        <w:b/>
                                        <w:sz w:val="22"/>
                                      </w:rPr>
                                      <w:t xml:space="preserve">заходу </w:t>
                                    </w:r>
                                  </w:p>
                                </w:txbxContent>
                              </wps:txbx>
                              <wps:bodyPr horzOverflow="overflow" vert="horz" lIns="0" tIns="0" rIns="0" bIns="0" rtlCol="0">
                                <a:noAutofit/>
                              </wps:bodyPr>
                            </wps:wsp>
                            <wps:wsp>
                              <wps:cNvPr id="963" name="Rectangle 963"/>
                              <wps:cNvSpPr/>
                              <wps:spPr>
                                <a:xfrm rot="-5399999">
                                  <a:off x="410613" y="18891"/>
                                  <a:ext cx="46619" cy="206430"/>
                                </a:xfrm>
                                <a:prstGeom prst="rect">
                                  <a:avLst/>
                                </a:prstGeom>
                                <a:ln>
                                  <a:noFill/>
                                </a:ln>
                              </wps:spPr>
                              <wps:txbx>
                                <w:txbxContent>
                                  <w:p w:rsidR="00FA05CD" w:rsidRDefault="00493933">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30457" o:spid="_x0000_s1026" style="width:38.25pt;height:57.45pt;mso-position-horizontal-relative:char;mso-position-vertical-relative:line" coordsize="4859,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">
                      <v:rect id="Rectangle 959" o:spid="_x0000_s1027" style="position:absolute;left:-1857;top:2238;width:5977;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16ZcYA&#10;AADcAAAADwAAAGRycy9kb3ducmV2LnhtbESPT2vCQBTE74V+h+UVeqsbpbY1uoYiSLwoqK14fGZf&#10;/tDs25jdaPz23ULB4zAzv2FmSW9qcaHWVZYVDAcRCOLM6ooLBV/75csHCOeRNdaWScGNHCTzx4cZ&#10;xtpeeUuXnS9EgLCLUUHpfRNL6bKSDLqBbYiDl9vWoA+yLaRu8RrgppajKHqTBisOCyU2tCgp+9l1&#10;RsH3cN8dUrc58TE/v7+ufbrJi1Sp56f+cwrCU+/v4f/2SiuYjCfwdy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16ZcYAAADcAAAADwAAAAAAAAAAAAAAAACYAgAAZHJz&#10;L2Rvd25yZXYueG1sUEsFBgAAAAAEAAQA9QAAAIsDAAAAAA==&#10;" filled="f" stroked="f">
                        <v:textbox inset="0,0,0,0">
                          <w:txbxContent>
                            <w:p w:rsidR="00FA05CD" w:rsidRDefault="00493933">
                              <w:pPr>
                                <w:spacing w:after="160" w:line="259" w:lineRule="auto"/>
                                <w:ind w:left="0" w:firstLine="0"/>
                                <w:jc w:val="left"/>
                              </w:pPr>
                              <w:r>
                                <w:rPr>
                                  <w:b/>
                                  <w:sz w:val="22"/>
                                </w:rPr>
                                <w:t>Термін</w:t>
                              </w:r>
                            </w:p>
                          </w:txbxContent>
                        </v:textbox>
                      </v:rect>
                      <v:rect id="Rectangle 960" o:spid="_x0000_s1028" style="position:absolute;left:798;top:311;width:467;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sZRcIA&#10;AADcAAAADwAAAGRycy9kb3ducmV2LnhtbERPy4rCMBTdC/5DuMLsNFVEnWoUEaSzGUGdGVxem9sH&#10;Nje1idr5e7MQXB7Oe7FqTSXu1LjSsoLhIAJBnFpdcq7g57jtz0A4j6yxskwK/snBatntLDDW9sF7&#10;uh98LkIIuxgVFN7XsZQuLcigG9iaOHCZbQz6AJtc6gYfIdxUchRFE2mw5NBQYE2bgtLL4WYU/A6P&#10;t7/E7c58yq7T8bdPdlmeKPXRa9dzEJ5a/xa/3F9aweckzA9nw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xlFwgAAANwAAAAPAAAAAAAAAAAAAAAAAJgCAABkcnMvZG93&#10;bnJldi54bWxQSwUGAAAAAAQABAD1AAAAhwMAAAAA&#10;" filled="f" stroked="f">
                        <v:textbox inset="0,0,0,0">
                          <w:txbxContent>
                            <w:p w:rsidR="00FA05CD" w:rsidRDefault="00493933">
                              <w:pPr>
                                <w:spacing w:after="160" w:line="259" w:lineRule="auto"/>
                                <w:ind w:left="0" w:firstLine="0"/>
                                <w:jc w:val="left"/>
                              </w:pPr>
                              <w:r>
                                <w:rPr>
                                  <w:b/>
                                  <w:sz w:val="22"/>
                                </w:rPr>
                                <w:t xml:space="preserve"> </w:t>
                              </w:r>
                            </w:p>
                          </w:txbxContent>
                        </v:textbox>
                      </v:rect>
                      <v:rect id="Rectangle 961" o:spid="_x0000_s1029" style="position:absolute;left:-2072;top:1611;width:9699;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e83sUA&#10;AADcAAAADwAAAGRycy9kb3ducmV2LnhtbESPW2vCQBSE3wv+h+UIfaubSNEaXaUUSvpSwSs+HrMn&#10;F8yejdlV03/vCkIfh5n5hpktOlOLK7WusqwgHkQgiDOrKy4UbDffbx8gnEfWWFsmBX/kYDHvvcww&#10;0fbGK7qufSEChF2CCkrvm0RKl5Vk0A1sQxy83LYGfZBtIXWLtwA3tRxG0UgarDgslNjQV0nZaX0x&#10;Cnbx5rJP3fLIh/w8fv/16TIvUqVe+93nFISnzv+Hn+0frWAyiuFxJhw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N7zexQAAANwAAAAPAAAAAAAAAAAAAAAAAJgCAABkcnMv&#10;ZG93bnJldi54bWxQSwUGAAAAAAQABAD1AAAAigMAAAAA&#10;" filled="f" stroked="f">
                        <v:textbox inset="0,0,0,0">
                          <w:txbxContent>
                            <w:p w:rsidR="00FA05CD" w:rsidRDefault="00493933">
                              <w:pPr>
                                <w:spacing w:after="160" w:line="259" w:lineRule="auto"/>
                                <w:ind w:left="0" w:firstLine="0"/>
                                <w:jc w:val="left"/>
                              </w:pPr>
                              <w:r>
                                <w:rPr>
                                  <w:b/>
                                  <w:sz w:val="22"/>
                                </w:rPr>
                                <w:t xml:space="preserve">виконання </w:t>
                              </w:r>
                            </w:p>
                          </w:txbxContent>
                        </v:textbox>
                      </v:rect>
                      <v:rect id="Rectangle 962" o:spid="_x0000_s1030" style="position:absolute;left:1502;top:2090;width:5875;height:166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iqcYA&#10;AADcAAAADwAAAGRycy9kb3ducmV2LnhtbESPW2vCQBSE3wv9D8sR+lY3iqhN3YRSkPRFwUvFx9Ps&#10;yQWzZ9PsqvHfu0Khj8PMfMMs0t404kKdqy0rGA0jEMS51TWXCva75eschPPIGhvLpOBGDtLk+WmB&#10;sbZX3tBl60sRIOxiVFB538ZSurwig25oW+LgFbYz6IPsSqk7vAa4aeQ4iqbSYM1hocKWPivKT9uz&#10;UfA92p0PmVv/8LH4nU1WPlsXZabUy6D/eAfhqff/4b/2l1bwNh3D40w4AjK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UiqcYAAADcAAAADwAAAAAAAAAAAAAAAACYAgAAZHJz&#10;L2Rvd25yZXYueG1sUEsFBgAAAAAEAAQA9QAAAIsDAAAAAA==&#10;" filled="f" stroked="f">
                        <v:textbox inset="0,0,0,0">
                          <w:txbxContent>
                            <w:p w:rsidR="00FA05CD" w:rsidRDefault="00493933">
                              <w:pPr>
                                <w:spacing w:after="160" w:line="259" w:lineRule="auto"/>
                                <w:ind w:left="0" w:firstLine="0"/>
                                <w:jc w:val="left"/>
                              </w:pPr>
                              <w:r>
                                <w:rPr>
                                  <w:b/>
                                  <w:sz w:val="22"/>
                                </w:rPr>
                                <w:t xml:space="preserve">заходу </w:t>
                              </w:r>
                            </w:p>
                          </w:txbxContent>
                        </v:textbox>
                      </v:rect>
                      <v:rect id="Rectangle 963" o:spid="_x0000_s1031" style="position:absolute;left:4105;top:189;width:467;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mHMsYA&#10;AADcAAAADwAAAGRycy9kb3ducmV2LnhtbESPT2vCQBTE70K/w/IK3nQTFVtT1yAFiRcFtZUeX7Mv&#10;f2j2bZpdNf323ULB4zAzv2GWaW8acaXO1ZYVxOMIBHFudc2lgrfTZvQMwnlkjY1lUvBDDtLVw2CJ&#10;ibY3PtD16EsRIOwSVFB53yZSurwig25sW+LgFbYz6IPsSqk7vAW4aeQkiubSYM1hocKWXivKv44X&#10;o+A9Pl3Omdt/8kfx/TTb+WxflJlSw8d+/QLCU+/v4f/2VitYzKf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mHMsYAAADcAAAADwAAAAAAAAAAAAAAAACYAgAAZHJz&#10;L2Rvd25yZXYueG1sUEsFBgAAAAAEAAQA9QAAAIsDAAAAAA==&#10;" filled="f" stroked="f">
                        <v:textbox inset="0,0,0,0">
                          <w:txbxContent>
                            <w:p w:rsidR="00FA05CD" w:rsidRDefault="00493933">
                              <w:pPr>
                                <w:spacing w:after="160" w:line="259" w:lineRule="auto"/>
                                <w:ind w:left="0" w:firstLine="0"/>
                                <w:jc w:val="left"/>
                              </w:pPr>
                              <w:r>
                                <w:rPr>
                                  <w:b/>
                                  <w:sz w:val="22"/>
                                </w:rPr>
                                <w:t xml:space="preserve"> </w:t>
                              </w:r>
                            </w:p>
                          </w:txbxContent>
                        </v:textbox>
                      </v:rect>
                      <w10:anchorlock/>
                    </v:group>
                  </w:pict>
                </mc:Fallback>
              </mc:AlternateContent>
            </w:r>
          </w:p>
        </w:tc>
        <w:tc>
          <w:tcPr>
            <w:tcW w:w="1416" w:type="dxa"/>
            <w:vMerge w:val="restart"/>
            <w:tcBorders>
              <w:top w:val="single" w:sz="6" w:space="0" w:color="000000"/>
              <w:left w:val="single" w:sz="6" w:space="0" w:color="000000"/>
              <w:bottom w:val="single" w:sz="6" w:space="0" w:color="000000"/>
              <w:right w:val="single" w:sz="6" w:space="0" w:color="000000"/>
            </w:tcBorders>
            <w:vAlign w:val="center"/>
          </w:tcPr>
          <w:p w:rsidR="00FA05CD" w:rsidRDefault="00493933">
            <w:pPr>
              <w:spacing w:after="0" w:line="259" w:lineRule="auto"/>
              <w:ind w:left="118" w:firstLine="0"/>
              <w:jc w:val="left"/>
            </w:pPr>
            <w:r>
              <w:rPr>
                <w:b/>
                <w:sz w:val="22"/>
              </w:rPr>
              <w:t xml:space="preserve">Виконавці </w:t>
            </w:r>
          </w:p>
        </w:tc>
        <w:tc>
          <w:tcPr>
            <w:tcW w:w="1419" w:type="dxa"/>
            <w:vMerge w:val="restart"/>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477" w:firstLine="0"/>
              <w:jc w:val="left"/>
            </w:pPr>
            <w:r>
              <w:rPr>
                <w:rFonts w:ascii="Calibri" w:eastAsia="Calibri" w:hAnsi="Calibri" w:cs="Calibri"/>
                <w:noProof/>
                <w:sz w:val="22"/>
              </w:rPr>
              <mc:AlternateContent>
                <mc:Choice Requires="wpg">
                  <w:drawing>
                    <wp:inline distT="0" distB="0" distL="0" distR="0">
                      <wp:extent cx="291400" cy="914654"/>
                      <wp:effectExtent l="0" t="0" r="0" b="0"/>
                      <wp:docPr id="30522" name="Group 30522"/>
                      <wp:cNvGraphicFramePr/>
                      <a:graphic xmlns:a="http://schemas.openxmlformats.org/drawingml/2006/main">
                        <a:graphicData uri="http://schemas.microsoft.com/office/word/2010/wordprocessingGroup">
                          <wpg:wgp>
                            <wpg:cNvGrpSpPr/>
                            <wpg:grpSpPr>
                              <a:xfrm>
                                <a:off x="0" y="0"/>
                                <a:ext cx="291400" cy="914654"/>
                                <a:chOff x="0" y="0"/>
                                <a:chExt cx="291400" cy="914654"/>
                              </a:xfrm>
                            </wpg:grpSpPr>
                            <wps:wsp>
                              <wps:cNvPr id="966" name="Rectangle 966"/>
                              <wps:cNvSpPr/>
                              <wps:spPr>
                                <a:xfrm rot="-5399999">
                                  <a:off x="-304650" y="277260"/>
                                  <a:ext cx="775929" cy="166627"/>
                                </a:xfrm>
                                <a:prstGeom prst="rect">
                                  <a:avLst/>
                                </a:prstGeom>
                                <a:ln>
                                  <a:noFill/>
                                </a:ln>
                              </wps:spPr>
                              <wps:txbx>
                                <w:txbxContent>
                                  <w:p w:rsidR="00FA05CD" w:rsidRDefault="00493933">
                                    <w:pPr>
                                      <w:spacing w:after="160" w:line="259" w:lineRule="auto"/>
                                      <w:ind w:left="0" w:firstLine="0"/>
                                      <w:jc w:val="left"/>
                                    </w:pPr>
                                    <w:r>
                                      <w:rPr>
                                        <w:b/>
                                        <w:sz w:val="22"/>
                                      </w:rPr>
                                      <w:t xml:space="preserve">Джерела </w:t>
                                    </w:r>
                                  </w:p>
                                </w:txbxContent>
                              </wps:txbx>
                              <wps:bodyPr horzOverflow="overflow" vert="horz" lIns="0" tIns="0" rIns="0" bIns="0" rtlCol="0">
                                <a:noAutofit/>
                              </wps:bodyPr>
                            </wps:wsp>
                            <wps:wsp>
                              <wps:cNvPr id="967" name="Rectangle 967"/>
                              <wps:cNvSpPr/>
                              <wps:spPr>
                                <a:xfrm rot="-5399999">
                                  <a:off x="-335826" y="246084"/>
                                  <a:ext cx="1170514" cy="166627"/>
                                </a:xfrm>
                                <a:prstGeom prst="rect">
                                  <a:avLst/>
                                </a:prstGeom>
                                <a:ln>
                                  <a:noFill/>
                                </a:ln>
                              </wps:spPr>
                              <wps:txbx>
                                <w:txbxContent>
                                  <w:p w:rsidR="00FA05CD" w:rsidRDefault="00493933">
                                    <w:pPr>
                                      <w:spacing w:after="160" w:line="259" w:lineRule="auto"/>
                                      <w:ind w:left="0" w:firstLine="0"/>
                                      <w:jc w:val="left"/>
                                    </w:pPr>
                                    <w:r>
                                      <w:rPr>
                                        <w:b/>
                                        <w:sz w:val="22"/>
                                      </w:rPr>
                                      <w:t>фінансування</w:t>
                                    </w:r>
                                  </w:p>
                                </w:txbxContent>
                              </wps:txbx>
                              <wps:bodyPr horzOverflow="overflow" vert="horz" lIns="0" tIns="0" rIns="0" bIns="0" rtlCol="0">
                                <a:noAutofit/>
                              </wps:bodyPr>
                            </wps:wsp>
                            <wps:wsp>
                              <wps:cNvPr id="968" name="Rectangle 968"/>
                              <wps:cNvSpPr/>
                              <wps:spPr>
                                <a:xfrm rot="-5399999">
                                  <a:off x="216052" y="-91472"/>
                                  <a:ext cx="46619" cy="206430"/>
                                </a:xfrm>
                                <a:prstGeom prst="rect">
                                  <a:avLst/>
                                </a:prstGeom>
                                <a:ln>
                                  <a:noFill/>
                                </a:ln>
                              </wps:spPr>
                              <wps:txbx>
                                <w:txbxContent>
                                  <w:p w:rsidR="00FA05CD" w:rsidRDefault="00493933">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30522" o:spid="_x0000_s1032" style="width:22.95pt;height:1in;mso-position-horizontal-relative:char;mso-position-vertical-relative:line" coordsize="2914,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">
                      <v:rect id="Rectangle 966" o:spid="_x0000_s1033" style="position:absolute;left:-3046;top:2773;width:7758;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4kqsUA&#10;AADcAAAADwAAAGRycy9kb3ducmV2LnhtbESPT2vCQBTE74V+h+UVvNWNIqmmriKCxEuFaisen9mX&#10;PzT7NmZXTb+9Kwgeh5n5DTOdd6YWF2pdZVnBoB+BIM6srrhQ8LNbvY9BOI+ssbZMCv7JwXz2+jLF&#10;RNsrf9Nl6wsRIOwSVFB63yRSuqwkg65vG+Lg5bY16INsC6lbvAa4qeUwimJpsOKwUGJDy5Kyv+3Z&#10;KPgd7M771G2OfMhPH6Mvn27yIlWq99YtPkF46vwz/GivtYJJHMP9TDg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3iSqxQAAANwAAAAPAAAAAAAAAAAAAAAAAJgCAABkcnMv&#10;ZG93bnJldi54bWxQSwUGAAAAAAQABAD1AAAAigMAAAAA&#10;" filled="f" stroked="f">
                        <v:textbox inset="0,0,0,0">
                          <w:txbxContent>
                            <w:p w:rsidR="00FA05CD" w:rsidRDefault="00493933">
                              <w:pPr>
                                <w:spacing w:after="160" w:line="259" w:lineRule="auto"/>
                                <w:ind w:left="0" w:firstLine="0"/>
                                <w:jc w:val="left"/>
                              </w:pPr>
                              <w:r>
                                <w:rPr>
                                  <w:b/>
                                  <w:sz w:val="22"/>
                                </w:rPr>
                                <w:t xml:space="preserve">Джерела </w:t>
                              </w:r>
                            </w:p>
                          </w:txbxContent>
                        </v:textbox>
                      </v:rect>
                      <v:rect id="Rectangle 967" o:spid="_x0000_s1034" style="position:absolute;left:-3358;top:2461;width:11704;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BMcYA&#10;AADcAAAADwAAAGRycy9kb3ducmV2LnhtbESPW2vCQBSE3wv+h+UIfWs2lqI2zUakUNKXCl4qPp5m&#10;Ty6YPZtmV03/vVsQfBxm5hsmXQymFWfqXWNZwSSKQRAXVjdcKdhtP57mIJxH1thaJgV/5GCRjR5S&#10;TLS98JrOG1+JAGGXoILa+y6R0hU1GXSR7YiDV9reoA+yr6Tu8RLgppXPcTyVBhsOCzV29F5Tcdyc&#10;jILvyfa0z93qhw/l7+zly+erssqVehwPyzcQngZ/D9/an1rB63QG/2fCEZ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KBMcYAAADcAAAADwAAAAAAAAAAAAAAAACYAgAAZHJz&#10;L2Rvd25yZXYueG1sUEsFBgAAAAAEAAQA9QAAAIsDAAAAAA==&#10;" filled="f" stroked="f">
                        <v:textbox inset="0,0,0,0">
                          <w:txbxContent>
                            <w:p w:rsidR="00FA05CD" w:rsidRDefault="00493933">
                              <w:pPr>
                                <w:spacing w:after="160" w:line="259" w:lineRule="auto"/>
                                <w:ind w:left="0" w:firstLine="0"/>
                                <w:jc w:val="left"/>
                              </w:pPr>
                              <w:r>
                                <w:rPr>
                                  <w:b/>
                                  <w:sz w:val="22"/>
                                </w:rPr>
                                <w:t>фінансування</w:t>
                              </w:r>
                            </w:p>
                          </w:txbxContent>
                        </v:textbox>
                      </v:rect>
                      <v:rect id="Rectangle 968" o:spid="_x0000_s1035" style="position:absolute;left:2160;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0VQ8IA&#10;AADcAAAADwAAAGRycy9kb3ducmV2LnhtbERPy4rCMBTdC/5DuMLsNFVEnWoUEaSzGUGdGVxem9sH&#10;Nje1idr5e7MQXB7Oe7FqTSXu1LjSsoLhIAJBnFpdcq7g57jtz0A4j6yxskwK/snBatntLDDW9sF7&#10;uh98LkIIuxgVFN7XsZQuLcigG9iaOHCZbQz6AJtc6gYfIdxUchRFE2mw5NBQYE2bgtLL4WYU/A6P&#10;t7/E7c58yq7T8bdPdlmeKPXRa9dzEJ5a/xa/3F9aweckrA1nw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RVDwgAAANwAAAAPAAAAAAAAAAAAAAAAAJgCAABkcnMvZG93&#10;bnJldi54bWxQSwUGAAAAAAQABAD1AAAAhwMAAAAA&#10;" filled="f" stroked="f">
                        <v:textbox inset="0,0,0,0">
                          <w:txbxContent>
                            <w:p w:rsidR="00FA05CD" w:rsidRDefault="00493933">
                              <w:pPr>
                                <w:spacing w:after="160" w:line="259" w:lineRule="auto"/>
                                <w:ind w:left="0" w:firstLine="0"/>
                                <w:jc w:val="left"/>
                              </w:pPr>
                              <w:r>
                                <w:rPr>
                                  <w:b/>
                                  <w:sz w:val="22"/>
                                </w:rPr>
                                <w:t xml:space="preserve"> </w:t>
                              </w:r>
                            </w:p>
                          </w:txbxContent>
                        </v:textbox>
                      </v:rect>
                      <w10:anchorlock/>
                    </v:group>
                  </w:pict>
                </mc:Fallback>
              </mc:AlternateContent>
            </w:r>
          </w:p>
        </w:tc>
        <w:tc>
          <w:tcPr>
            <w:tcW w:w="5540" w:type="dxa"/>
            <w:gridSpan w:val="5"/>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22" w:right="11" w:firstLine="0"/>
              <w:jc w:val="center"/>
            </w:pPr>
            <w:r>
              <w:rPr>
                <w:b/>
                <w:sz w:val="22"/>
              </w:rPr>
              <w:t xml:space="preserve">Орієнтовні обсяги фінансування (вартість), тис. грн, у тому числі по роках: </w:t>
            </w:r>
          </w:p>
        </w:tc>
        <w:tc>
          <w:tcPr>
            <w:tcW w:w="1702" w:type="dxa"/>
            <w:vMerge w:val="restart"/>
            <w:tcBorders>
              <w:top w:val="single" w:sz="6" w:space="0" w:color="000000"/>
              <w:left w:val="single" w:sz="6" w:space="0" w:color="000000"/>
              <w:bottom w:val="single" w:sz="6" w:space="0" w:color="000000"/>
              <w:right w:val="single" w:sz="6" w:space="0" w:color="000000"/>
            </w:tcBorders>
            <w:vAlign w:val="center"/>
          </w:tcPr>
          <w:p w:rsidR="00FA05CD" w:rsidRDefault="00493933">
            <w:pPr>
              <w:spacing w:after="0" w:line="259" w:lineRule="auto"/>
              <w:ind w:left="0" w:firstLine="0"/>
              <w:jc w:val="center"/>
            </w:pPr>
            <w:r>
              <w:rPr>
                <w:b/>
                <w:sz w:val="22"/>
              </w:rPr>
              <w:t xml:space="preserve">Очікуваний результат </w:t>
            </w:r>
          </w:p>
        </w:tc>
      </w:tr>
      <w:tr w:rsidR="00FA05CD">
        <w:trPr>
          <w:trHeight w:val="1140"/>
        </w:trPr>
        <w:tc>
          <w:tcPr>
            <w:tcW w:w="0" w:type="auto"/>
            <w:vMerge/>
            <w:tcBorders>
              <w:top w:val="nil"/>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vAlign w:val="center"/>
          </w:tcPr>
          <w:p w:rsidR="00FA05CD" w:rsidRDefault="00FA05C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vAlign w:val="bottom"/>
          </w:tcPr>
          <w:p w:rsidR="00FA05CD" w:rsidRDefault="00FA05CD">
            <w:pPr>
              <w:spacing w:after="160" w:line="259" w:lineRule="auto"/>
              <w:ind w:left="0" w:firstLine="0"/>
              <w:jc w:val="left"/>
            </w:pP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8" w:firstLine="0"/>
              <w:jc w:val="center"/>
            </w:pPr>
            <w:r>
              <w:rPr>
                <w:b/>
                <w:sz w:val="22"/>
              </w:rPr>
              <w:t xml:space="preserve"> </w:t>
            </w:r>
          </w:p>
          <w:p w:rsidR="00FA05CD" w:rsidRDefault="00493933">
            <w:pPr>
              <w:spacing w:after="0" w:line="259" w:lineRule="auto"/>
              <w:ind w:left="8" w:firstLine="0"/>
              <w:jc w:val="center"/>
            </w:pPr>
            <w:r>
              <w:rPr>
                <w:b/>
                <w:sz w:val="22"/>
              </w:rPr>
              <w:t xml:space="preserve"> </w:t>
            </w:r>
          </w:p>
          <w:p w:rsidR="00FA05CD" w:rsidRDefault="00493933">
            <w:pPr>
              <w:spacing w:after="0" w:line="259" w:lineRule="auto"/>
              <w:ind w:left="0" w:right="47" w:firstLine="0"/>
              <w:jc w:val="center"/>
            </w:pPr>
            <w:r>
              <w:rPr>
                <w:b/>
                <w:sz w:val="22"/>
              </w:rPr>
              <w:t xml:space="preserve">2021 </w:t>
            </w:r>
          </w:p>
        </w:tc>
        <w:tc>
          <w:tcPr>
            <w:tcW w:w="979" w:type="dxa"/>
            <w:tcBorders>
              <w:top w:val="single" w:sz="6" w:space="0" w:color="000000"/>
              <w:left w:val="single" w:sz="4" w:space="0" w:color="000000"/>
              <w:bottom w:val="single" w:sz="6" w:space="0" w:color="000000"/>
              <w:right w:val="single" w:sz="4" w:space="0" w:color="000000"/>
            </w:tcBorders>
            <w:vAlign w:val="center"/>
          </w:tcPr>
          <w:p w:rsidR="00FA05CD" w:rsidRDefault="00493933">
            <w:pPr>
              <w:spacing w:after="0" w:line="259" w:lineRule="auto"/>
              <w:ind w:left="0" w:right="50" w:firstLine="0"/>
              <w:jc w:val="center"/>
            </w:pPr>
            <w:r>
              <w:rPr>
                <w:b/>
                <w:sz w:val="22"/>
              </w:rPr>
              <w:t xml:space="preserve">2022 </w:t>
            </w:r>
          </w:p>
        </w:tc>
        <w:tc>
          <w:tcPr>
            <w:tcW w:w="1157" w:type="dxa"/>
            <w:tcBorders>
              <w:top w:val="single" w:sz="6" w:space="0" w:color="000000"/>
              <w:left w:val="single" w:sz="4" w:space="0" w:color="000000"/>
              <w:bottom w:val="single" w:sz="6" w:space="0" w:color="000000"/>
              <w:right w:val="single" w:sz="4" w:space="0" w:color="000000"/>
            </w:tcBorders>
            <w:vAlign w:val="center"/>
          </w:tcPr>
          <w:p w:rsidR="00FA05CD" w:rsidRDefault="00493933">
            <w:pPr>
              <w:spacing w:after="0" w:line="259" w:lineRule="auto"/>
              <w:ind w:left="0" w:right="45" w:firstLine="0"/>
              <w:jc w:val="center"/>
            </w:pPr>
            <w:r>
              <w:rPr>
                <w:b/>
                <w:sz w:val="22"/>
              </w:rPr>
              <w:t xml:space="preserve">2023 </w:t>
            </w:r>
          </w:p>
        </w:tc>
        <w:tc>
          <w:tcPr>
            <w:tcW w:w="1208" w:type="dxa"/>
            <w:tcBorders>
              <w:top w:val="single" w:sz="6" w:space="0" w:color="000000"/>
              <w:left w:val="single" w:sz="4" w:space="0" w:color="000000"/>
              <w:bottom w:val="single" w:sz="6" w:space="0" w:color="000000"/>
              <w:right w:val="single" w:sz="4" w:space="0" w:color="000000"/>
            </w:tcBorders>
            <w:vAlign w:val="center"/>
          </w:tcPr>
          <w:p w:rsidR="00FA05CD" w:rsidRDefault="00493933">
            <w:pPr>
              <w:spacing w:after="0" w:line="259" w:lineRule="auto"/>
              <w:ind w:left="0" w:right="47" w:firstLine="0"/>
              <w:jc w:val="center"/>
            </w:pPr>
            <w:r>
              <w:rPr>
                <w:b/>
                <w:sz w:val="22"/>
              </w:rPr>
              <w:t xml:space="preserve">2024 </w:t>
            </w:r>
          </w:p>
        </w:tc>
        <w:tc>
          <w:tcPr>
            <w:tcW w:w="1061" w:type="dxa"/>
            <w:tcBorders>
              <w:top w:val="single" w:sz="6" w:space="0" w:color="000000"/>
              <w:left w:val="single" w:sz="4" w:space="0" w:color="000000"/>
              <w:bottom w:val="single" w:sz="6" w:space="0" w:color="000000"/>
              <w:right w:val="single" w:sz="6" w:space="0" w:color="000000"/>
            </w:tcBorders>
            <w:vAlign w:val="center"/>
          </w:tcPr>
          <w:p w:rsidR="00FA05CD" w:rsidRDefault="00493933">
            <w:pPr>
              <w:spacing w:after="0" w:line="259" w:lineRule="auto"/>
              <w:ind w:left="0" w:right="45" w:firstLine="0"/>
              <w:jc w:val="center"/>
            </w:pPr>
            <w:r>
              <w:rPr>
                <w:b/>
                <w:sz w:val="22"/>
              </w:rPr>
              <w:t xml:space="preserve">2025 </w:t>
            </w:r>
          </w:p>
        </w:tc>
        <w:tc>
          <w:tcPr>
            <w:tcW w:w="0" w:type="auto"/>
            <w:vMerge/>
            <w:tcBorders>
              <w:top w:val="nil"/>
              <w:left w:val="single" w:sz="6" w:space="0" w:color="000000"/>
              <w:bottom w:val="single" w:sz="6" w:space="0" w:color="000000"/>
              <w:right w:val="single" w:sz="6" w:space="0" w:color="000000"/>
            </w:tcBorders>
            <w:vAlign w:val="center"/>
          </w:tcPr>
          <w:p w:rsidR="00FA05CD" w:rsidRDefault="00FA05CD">
            <w:pPr>
              <w:spacing w:after="160" w:line="259" w:lineRule="auto"/>
              <w:ind w:left="0" w:firstLine="0"/>
              <w:jc w:val="left"/>
            </w:pPr>
          </w:p>
        </w:tc>
      </w:tr>
      <w:tr w:rsidR="00FA05CD">
        <w:trPr>
          <w:trHeight w:val="3812"/>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52" w:firstLine="0"/>
              <w:jc w:val="center"/>
            </w:pPr>
            <w:r>
              <w:rPr>
                <w:sz w:val="22"/>
              </w:rPr>
              <w:t xml:space="preserve">1.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35676C">
            <w:pPr>
              <w:spacing w:after="0" w:line="259" w:lineRule="auto"/>
              <w:ind w:left="7" w:firstLine="0"/>
              <w:jc w:val="left"/>
            </w:pPr>
            <w:r>
              <w:rPr>
                <w:b/>
                <w:sz w:val="22"/>
              </w:rPr>
              <w:t xml:space="preserve">Державна політика </w:t>
            </w:r>
            <w:r w:rsidR="00493933">
              <w:rPr>
                <w:b/>
                <w:sz w:val="22"/>
              </w:rPr>
              <w:t xml:space="preserve">в сфері охорони здоров’я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1. Виконання соціальних гарантій пільгових </w:t>
            </w:r>
          </w:p>
          <w:p w:rsidR="00FA05CD" w:rsidRDefault="00493933">
            <w:pPr>
              <w:spacing w:after="21" w:line="259" w:lineRule="auto"/>
              <w:ind w:left="0" w:right="45" w:firstLine="0"/>
              <w:jc w:val="center"/>
            </w:pPr>
            <w:r>
              <w:rPr>
                <w:sz w:val="22"/>
              </w:rPr>
              <w:t xml:space="preserve">категорій мешканців </w:t>
            </w:r>
          </w:p>
          <w:p w:rsidR="00FA05CD" w:rsidRDefault="00493933">
            <w:pPr>
              <w:spacing w:after="0" w:line="236" w:lineRule="auto"/>
              <w:ind w:left="0" w:firstLine="0"/>
              <w:jc w:val="center"/>
            </w:pPr>
            <w:r>
              <w:rPr>
                <w:sz w:val="22"/>
              </w:rPr>
              <w:t xml:space="preserve">Луцької МТГ в частині безоплатного та </w:t>
            </w:r>
          </w:p>
          <w:p w:rsidR="00FA05CD" w:rsidRDefault="00493933">
            <w:pPr>
              <w:spacing w:after="0" w:line="259" w:lineRule="auto"/>
              <w:ind w:left="0" w:right="46" w:firstLine="0"/>
              <w:jc w:val="center"/>
            </w:pPr>
            <w:r>
              <w:rPr>
                <w:sz w:val="22"/>
              </w:rPr>
              <w:t xml:space="preserve">пільгового відпуску </w:t>
            </w:r>
          </w:p>
          <w:p w:rsidR="00FA05CD" w:rsidRDefault="00493933">
            <w:pPr>
              <w:spacing w:after="18" w:line="259" w:lineRule="auto"/>
              <w:ind w:left="0" w:right="47" w:firstLine="0"/>
              <w:jc w:val="center"/>
            </w:pPr>
            <w:r>
              <w:rPr>
                <w:sz w:val="22"/>
              </w:rPr>
              <w:t xml:space="preserve">лікарських засобів за </w:t>
            </w:r>
          </w:p>
          <w:p w:rsidR="00FA05CD" w:rsidRDefault="00493933">
            <w:pPr>
              <w:spacing w:after="0" w:line="259" w:lineRule="auto"/>
              <w:ind w:left="0" w:right="47" w:firstLine="0"/>
              <w:jc w:val="center"/>
            </w:pPr>
            <w:r>
              <w:rPr>
                <w:sz w:val="22"/>
              </w:rPr>
              <w:t xml:space="preserve">життєво-необхідними </w:t>
            </w:r>
          </w:p>
          <w:p w:rsidR="00FA05CD" w:rsidRDefault="00493933">
            <w:pPr>
              <w:spacing w:after="0" w:line="259" w:lineRule="auto"/>
              <w:ind w:left="0" w:right="44" w:firstLine="0"/>
              <w:jc w:val="center"/>
            </w:pPr>
            <w:r>
              <w:rPr>
                <w:sz w:val="22"/>
              </w:rPr>
              <w:t xml:space="preserve">показами та за певними </w:t>
            </w:r>
          </w:p>
          <w:p w:rsidR="00FA05CD" w:rsidRDefault="00493933">
            <w:pPr>
              <w:spacing w:after="0" w:line="259" w:lineRule="auto"/>
              <w:ind w:left="84" w:firstLine="0"/>
              <w:jc w:val="left"/>
            </w:pPr>
            <w:r>
              <w:rPr>
                <w:sz w:val="22"/>
              </w:rPr>
              <w:t xml:space="preserve">категоріями захворювань </w:t>
            </w:r>
          </w:p>
          <w:p w:rsidR="00FA05CD" w:rsidRDefault="00493933">
            <w:pPr>
              <w:spacing w:after="0" w:line="259" w:lineRule="auto"/>
              <w:ind w:left="0" w:firstLine="0"/>
              <w:jc w:val="center"/>
            </w:pPr>
            <w:r>
              <w:rPr>
                <w:sz w:val="22"/>
              </w:rPr>
              <w:t xml:space="preserve">(постанова КМУ від 17.08.1998 №1303 (з подальшими змінами)) </w:t>
            </w:r>
          </w:p>
        </w:tc>
        <w:tc>
          <w:tcPr>
            <w:tcW w:w="113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center"/>
            </w:pPr>
            <w:r>
              <w:rPr>
                <w:sz w:val="22"/>
              </w:rPr>
              <w:t xml:space="preserve">2021-2025 роки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20" w:line="259" w:lineRule="auto"/>
              <w:ind w:left="0" w:right="47"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38" w:line="239" w:lineRule="auto"/>
              <w:ind w:left="0" w:firstLine="0"/>
              <w:jc w:val="center"/>
            </w:pPr>
            <w:r>
              <w:rPr>
                <w:sz w:val="22"/>
              </w:rPr>
              <w:t xml:space="preserve">фінансів і бюджету </w:t>
            </w:r>
          </w:p>
          <w:p w:rsidR="00FA05CD" w:rsidRDefault="00493933">
            <w:pPr>
              <w:spacing w:after="0" w:line="239" w:lineRule="auto"/>
              <w:ind w:left="0" w:firstLine="0"/>
              <w:jc w:val="center"/>
            </w:pPr>
            <w:r>
              <w:rPr>
                <w:sz w:val="22"/>
              </w:rPr>
              <w:t xml:space="preserve">міської ради, директори </w:t>
            </w:r>
          </w:p>
          <w:p w:rsidR="00FA05CD" w:rsidRDefault="00493933">
            <w:pPr>
              <w:spacing w:after="17" w:line="259" w:lineRule="auto"/>
              <w:ind w:left="26" w:firstLine="0"/>
            </w:pPr>
            <w:r>
              <w:rPr>
                <w:sz w:val="22"/>
              </w:rPr>
              <w:t xml:space="preserve">комунальних </w:t>
            </w:r>
          </w:p>
          <w:p w:rsidR="00FA05CD" w:rsidRDefault="00493933">
            <w:pPr>
              <w:spacing w:after="19" w:line="259" w:lineRule="auto"/>
              <w:ind w:left="60" w:firstLine="0"/>
              <w:jc w:val="left"/>
            </w:pPr>
            <w:r>
              <w:rPr>
                <w:sz w:val="22"/>
              </w:rPr>
              <w:t xml:space="preserve">підприємств </w:t>
            </w:r>
          </w:p>
          <w:p w:rsidR="00FA05CD" w:rsidRDefault="00493933">
            <w:pPr>
              <w:spacing w:after="17" w:line="259" w:lineRule="auto"/>
              <w:ind w:left="0" w:right="46" w:firstLine="0"/>
              <w:jc w:val="center"/>
            </w:pPr>
            <w:r>
              <w:rPr>
                <w:sz w:val="22"/>
              </w:rPr>
              <w:t xml:space="preserve"> охорони </w:t>
            </w:r>
          </w:p>
          <w:p w:rsidR="00FA05CD" w:rsidRDefault="00493933">
            <w:pPr>
              <w:spacing w:after="20" w:line="259" w:lineRule="auto"/>
              <w:ind w:left="0" w:right="42" w:firstLine="0"/>
              <w:jc w:val="center"/>
            </w:pPr>
            <w:r>
              <w:rPr>
                <w:sz w:val="22"/>
              </w:rPr>
              <w:t xml:space="preserve">здоров’я </w:t>
            </w:r>
          </w:p>
          <w:p w:rsidR="00FA05CD" w:rsidRDefault="00493933">
            <w:pPr>
              <w:spacing w:after="0" w:line="259" w:lineRule="auto"/>
              <w:ind w:left="12" w:firstLine="0"/>
            </w:pPr>
            <w:r>
              <w:rPr>
                <w:sz w:val="22"/>
              </w:rPr>
              <w:t xml:space="preserve">Луцької МТГ </w:t>
            </w:r>
          </w:p>
          <w:p w:rsidR="00FA05CD" w:rsidRDefault="00493933">
            <w:pPr>
              <w:spacing w:after="0" w:line="259" w:lineRule="auto"/>
              <w:ind w:left="10"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50" w:firstLine="0"/>
              <w:jc w:val="center"/>
            </w:pPr>
            <w:r>
              <w:rPr>
                <w:sz w:val="22"/>
              </w:rPr>
              <w:t xml:space="preserve">бюджет </w:t>
            </w:r>
          </w:p>
          <w:p w:rsidR="00FA05CD" w:rsidRDefault="00493933">
            <w:pPr>
              <w:spacing w:after="43" w:line="236" w:lineRule="auto"/>
              <w:ind w:left="0" w:firstLine="0"/>
              <w:jc w:val="center"/>
            </w:pPr>
            <w:r>
              <w:rPr>
                <w:sz w:val="22"/>
              </w:rPr>
              <w:t xml:space="preserve">Луцької міської </w:t>
            </w:r>
          </w:p>
          <w:p w:rsidR="00FA05CD" w:rsidRDefault="00493933">
            <w:pPr>
              <w:spacing w:after="17" w:line="259" w:lineRule="auto"/>
              <w:ind w:left="55" w:firstLine="0"/>
              <w:jc w:val="left"/>
            </w:pPr>
            <w:r>
              <w:rPr>
                <w:sz w:val="22"/>
              </w:rPr>
              <w:t>територіаль-</w:t>
            </w:r>
          </w:p>
          <w:p w:rsidR="00FA05CD" w:rsidRDefault="00493933">
            <w:pPr>
              <w:spacing w:after="0" w:line="259" w:lineRule="auto"/>
              <w:ind w:left="84" w:firstLine="0"/>
              <w:jc w:val="left"/>
            </w:pPr>
            <w:r>
              <w:rPr>
                <w:sz w:val="22"/>
              </w:rPr>
              <w:t xml:space="preserve">ної громади </w:t>
            </w:r>
          </w:p>
          <w:p w:rsidR="00FA05CD" w:rsidRDefault="00493933">
            <w:pPr>
              <w:spacing w:after="0" w:line="259" w:lineRule="auto"/>
              <w:ind w:left="7" w:firstLine="0"/>
              <w:jc w:val="center"/>
            </w:pPr>
            <w:r>
              <w:rPr>
                <w:sz w:val="22"/>
              </w:rPr>
              <w:t xml:space="preserve"> </w:t>
            </w:r>
          </w:p>
          <w:p w:rsidR="00FA05CD" w:rsidRDefault="00493933">
            <w:pPr>
              <w:spacing w:after="0" w:line="259" w:lineRule="auto"/>
              <w:ind w:left="7" w:firstLine="0"/>
              <w:jc w:val="center"/>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right="45" w:firstLine="0"/>
              <w:jc w:val="center"/>
            </w:pPr>
            <w:r>
              <w:rPr>
                <w:sz w:val="22"/>
              </w:rPr>
              <w:t xml:space="preserve">13751,8 </w:t>
            </w:r>
          </w:p>
        </w:tc>
        <w:tc>
          <w:tcPr>
            <w:tcW w:w="979"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67" w:firstLine="0"/>
              <w:jc w:val="left"/>
            </w:pPr>
            <w:r>
              <w:rPr>
                <w:sz w:val="22"/>
              </w:rPr>
              <w:t xml:space="preserve">14155,2 </w:t>
            </w:r>
          </w:p>
        </w:tc>
        <w:tc>
          <w:tcPr>
            <w:tcW w:w="1157"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43" w:firstLine="0"/>
              <w:jc w:val="center"/>
            </w:pPr>
            <w:r>
              <w:rPr>
                <w:sz w:val="22"/>
              </w:rPr>
              <w:t xml:space="preserve">14506,2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45" w:firstLine="0"/>
              <w:jc w:val="center"/>
            </w:pPr>
            <w:r>
              <w:rPr>
                <w:sz w:val="22"/>
              </w:rPr>
              <w:t xml:space="preserve">14917,7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110" w:firstLine="0"/>
              <w:jc w:val="left"/>
            </w:pPr>
            <w:r>
              <w:rPr>
                <w:sz w:val="22"/>
              </w:rPr>
              <w:t xml:space="preserve">15333,9 </w:t>
            </w:r>
          </w:p>
        </w:tc>
        <w:tc>
          <w:tcPr>
            <w:tcW w:w="1702"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48" w:lineRule="auto"/>
              <w:ind w:left="7" w:firstLine="0"/>
              <w:jc w:val="left"/>
            </w:pPr>
            <w:r>
              <w:rPr>
                <w:sz w:val="22"/>
              </w:rPr>
              <w:t xml:space="preserve">Соціальна захіщеність, доступність </w:t>
            </w:r>
            <w:r>
              <w:rPr>
                <w:sz w:val="22"/>
              </w:rPr>
              <w:tab/>
              <w:t xml:space="preserve">до надання </w:t>
            </w:r>
          </w:p>
          <w:p w:rsidR="00FA05CD" w:rsidRDefault="00493933">
            <w:pPr>
              <w:spacing w:after="3" w:line="259" w:lineRule="auto"/>
              <w:ind w:left="7" w:firstLine="0"/>
              <w:jc w:val="left"/>
            </w:pPr>
            <w:r>
              <w:rPr>
                <w:sz w:val="22"/>
              </w:rPr>
              <w:t xml:space="preserve">медичної </w:t>
            </w:r>
          </w:p>
          <w:p w:rsidR="00FA05CD" w:rsidRDefault="00493933">
            <w:pPr>
              <w:tabs>
                <w:tab w:val="right" w:pos="1622"/>
              </w:tabs>
              <w:spacing w:after="25" w:line="259" w:lineRule="auto"/>
              <w:ind w:left="0" w:firstLine="0"/>
              <w:jc w:val="left"/>
            </w:pPr>
            <w:r>
              <w:rPr>
                <w:sz w:val="22"/>
              </w:rPr>
              <w:t xml:space="preserve">допомоги </w:t>
            </w:r>
            <w:r>
              <w:rPr>
                <w:sz w:val="22"/>
              </w:rPr>
              <w:tab/>
              <w:t xml:space="preserve">та </w:t>
            </w:r>
          </w:p>
          <w:p w:rsidR="00FA05CD" w:rsidRDefault="00493933">
            <w:pPr>
              <w:spacing w:after="0" w:line="259" w:lineRule="auto"/>
              <w:ind w:left="7" w:firstLine="0"/>
              <w:jc w:val="left"/>
            </w:pPr>
            <w:r>
              <w:rPr>
                <w:sz w:val="22"/>
              </w:rPr>
              <w:t xml:space="preserve">лікування </w:t>
            </w:r>
          </w:p>
        </w:tc>
      </w:tr>
    </w:tbl>
    <w:p w:rsidR="00FA05CD" w:rsidRDefault="00FA05CD">
      <w:pPr>
        <w:spacing w:after="0" w:line="259" w:lineRule="auto"/>
        <w:ind w:left="-852" w:right="15652" w:firstLine="0"/>
        <w:jc w:val="left"/>
      </w:pPr>
    </w:p>
    <w:tbl>
      <w:tblPr>
        <w:tblStyle w:val="TableGrid"/>
        <w:tblW w:w="15878" w:type="dxa"/>
        <w:tblInd w:w="-283" w:type="dxa"/>
        <w:tblCellMar>
          <w:top w:w="14" w:type="dxa"/>
        </w:tblCellMar>
        <w:tblLook w:val="04A0" w:firstRow="1" w:lastRow="0" w:firstColumn="1" w:lastColumn="0" w:noHBand="0" w:noVBand="1"/>
      </w:tblPr>
      <w:tblGrid>
        <w:gridCol w:w="565"/>
        <w:gridCol w:w="1419"/>
        <w:gridCol w:w="2681"/>
        <w:gridCol w:w="1136"/>
        <w:gridCol w:w="1416"/>
        <w:gridCol w:w="1419"/>
        <w:gridCol w:w="1135"/>
        <w:gridCol w:w="979"/>
        <w:gridCol w:w="1157"/>
        <w:gridCol w:w="1208"/>
        <w:gridCol w:w="1061"/>
        <w:gridCol w:w="1702"/>
      </w:tblGrid>
      <w:tr w:rsidR="00FA05CD">
        <w:trPr>
          <w:trHeight w:val="3809"/>
        </w:trPr>
        <w:tc>
          <w:tcPr>
            <w:tcW w:w="566"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right="38" w:firstLine="0"/>
              <w:jc w:val="left"/>
            </w:pPr>
            <w:r>
              <w:rPr>
                <w:sz w:val="22"/>
              </w:rPr>
              <w:t xml:space="preserve">2.Забезпечення технічними засобами осіб з інвалідністю, дітей– інвалідів (постанова КМУ від 03.12.2009 № 1301) </w:t>
            </w:r>
          </w:p>
        </w:tc>
        <w:tc>
          <w:tcPr>
            <w:tcW w:w="113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125"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20" w:line="259" w:lineRule="auto"/>
              <w:ind w:left="0" w:right="2"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38" w:line="239" w:lineRule="auto"/>
              <w:ind w:left="0" w:firstLine="0"/>
              <w:jc w:val="center"/>
            </w:pPr>
            <w:r>
              <w:rPr>
                <w:sz w:val="22"/>
              </w:rPr>
              <w:t xml:space="preserve">фінансів і бюджету </w:t>
            </w:r>
          </w:p>
          <w:p w:rsidR="00FA05CD" w:rsidRDefault="00493933">
            <w:pPr>
              <w:spacing w:after="0" w:line="278" w:lineRule="auto"/>
              <w:ind w:left="190" w:hanging="94"/>
              <w:jc w:val="left"/>
            </w:pPr>
            <w:r>
              <w:rPr>
                <w:sz w:val="22"/>
              </w:rPr>
              <w:t xml:space="preserve">міської ради,  директори </w:t>
            </w:r>
          </w:p>
          <w:p w:rsidR="00FA05CD" w:rsidRDefault="00493933">
            <w:pPr>
              <w:spacing w:after="17" w:line="259" w:lineRule="auto"/>
              <w:ind w:left="89" w:firstLine="0"/>
            </w:pPr>
            <w:r>
              <w:rPr>
                <w:sz w:val="22"/>
              </w:rPr>
              <w:t xml:space="preserve">комунальних </w:t>
            </w:r>
          </w:p>
          <w:p w:rsidR="00FA05CD" w:rsidRDefault="00493933">
            <w:pPr>
              <w:spacing w:after="19" w:line="259" w:lineRule="auto"/>
              <w:ind w:left="122" w:firstLine="0"/>
              <w:jc w:val="left"/>
            </w:pPr>
            <w:r>
              <w:rPr>
                <w:sz w:val="22"/>
              </w:rPr>
              <w:t xml:space="preserve">підприємств </w:t>
            </w:r>
          </w:p>
          <w:p w:rsidR="00FA05CD" w:rsidRDefault="00493933">
            <w:pPr>
              <w:spacing w:after="17" w:line="259" w:lineRule="auto"/>
              <w:ind w:left="0" w:right="1" w:firstLine="0"/>
              <w:jc w:val="center"/>
            </w:pPr>
            <w:r>
              <w:rPr>
                <w:sz w:val="22"/>
              </w:rPr>
              <w:t xml:space="preserve"> охорони </w:t>
            </w:r>
          </w:p>
          <w:p w:rsidR="00FA05CD" w:rsidRDefault="00493933">
            <w:pPr>
              <w:spacing w:after="20" w:line="259" w:lineRule="auto"/>
              <w:ind w:left="3" w:firstLine="0"/>
              <w:jc w:val="center"/>
            </w:pPr>
            <w:r>
              <w:rPr>
                <w:sz w:val="22"/>
              </w:rPr>
              <w:t xml:space="preserve">здоров’я </w:t>
            </w:r>
          </w:p>
          <w:p w:rsidR="00FA05CD" w:rsidRDefault="00493933">
            <w:pPr>
              <w:spacing w:after="0" w:line="259" w:lineRule="auto"/>
              <w:ind w:left="74" w:firstLine="0"/>
            </w:pPr>
            <w:r>
              <w:rPr>
                <w:sz w:val="22"/>
              </w:rPr>
              <w:t xml:space="preserve">Луцької МТГ </w:t>
            </w:r>
          </w:p>
          <w:p w:rsidR="00FA05CD" w:rsidRDefault="00FA05CD">
            <w:pPr>
              <w:spacing w:after="0" w:line="259" w:lineRule="auto"/>
              <w:ind w:left="55" w:firstLine="0"/>
              <w:jc w:val="center"/>
            </w:pP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5" w:firstLine="0"/>
              <w:jc w:val="center"/>
            </w:pPr>
            <w:r>
              <w:rPr>
                <w:sz w:val="22"/>
              </w:rPr>
              <w:t xml:space="preserve">бюджет </w:t>
            </w:r>
          </w:p>
          <w:p w:rsidR="00FA05CD" w:rsidRDefault="00493933">
            <w:pPr>
              <w:spacing w:after="41" w:line="236" w:lineRule="auto"/>
              <w:ind w:left="0" w:firstLine="0"/>
              <w:jc w:val="center"/>
            </w:pPr>
            <w:r>
              <w:rPr>
                <w:sz w:val="22"/>
              </w:rPr>
              <w:t xml:space="preserve">Луцької міської </w:t>
            </w:r>
          </w:p>
          <w:p w:rsidR="00FA05CD" w:rsidRDefault="00493933">
            <w:pPr>
              <w:spacing w:after="17" w:line="259" w:lineRule="auto"/>
              <w:ind w:left="118" w:firstLine="0"/>
              <w:jc w:val="left"/>
            </w:pPr>
            <w:r>
              <w:rPr>
                <w:sz w:val="22"/>
              </w:rPr>
              <w:t xml:space="preserve">територіаль- </w:t>
            </w:r>
          </w:p>
          <w:p w:rsidR="00FA05CD" w:rsidRDefault="00493933">
            <w:pPr>
              <w:spacing w:after="0" w:line="259" w:lineRule="auto"/>
              <w:ind w:left="146" w:firstLine="0"/>
              <w:jc w:val="left"/>
            </w:pPr>
            <w:r>
              <w:rPr>
                <w:sz w:val="22"/>
              </w:rPr>
              <w:t xml:space="preserve">ної громади </w:t>
            </w:r>
          </w:p>
          <w:p w:rsidR="00FA05CD" w:rsidRDefault="00493933">
            <w:pPr>
              <w:spacing w:after="0" w:line="259" w:lineRule="auto"/>
              <w:ind w:left="52" w:firstLine="0"/>
              <w:jc w:val="center"/>
            </w:pPr>
            <w:r>
              <w:rPr>
                <w:sz w:val="22"/>
              </w:rPr>
              <w:t xml:space="preserve"> </w:t>
            </w:r>
          </w:p>
          <w:p w:rsidR="00FA05CD" w:rsidRDefault="00493933">
            <w:pPr>
              <w:spacing w:after="0" w:line="259" w:lineRule="auto"/>
              <w:ind w:left="52" w:firstLine="0"/>
              <w:jc w:val="center"/>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firstLine="0"/>
              <w:jc w:val="center"/>
            </w:pPr>
            <w:r>
              <w:rPr>
                <w:sz w:val="22"/>
              </w:rPr>
              <w:t xml:space="preserve">357,0 </w:t>
            </w:r>
          </w:p>
        </w:tc>
        <w:tc>
          <w:tcPr>
            <w:tcW w:w="979"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2" w:firstLine="0"/>
              <w:jc w:val="center"/>
            </w:pPr>
            <w:r>
              <w:rPr>
                <w:sz w:val="22"/>
              </w:rPr>
              <w:t xml:space="preserve">364,0 </w:t>
            </w:r>
          </w:p>
        </w:tc>
        <w:tc>
          <w:tcPr>
            <w:tcW w:w="1157"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2" w:firstLine="0"/>
              <w:jc w:val="center"/>
            </w:pPr>
            <w:r>
              <w:rPr>
                <w:sz w:val="22"/>
              </w:rPr>
              <w:t xml:space="preserve">371,0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firstLine="0"/>
              <w:jc w:val="center"/>
            </w:pPr>
            <w:r>
              <w:rPr>
                <w:sz w:val="22"/>
              </w:rPr>
              <w:t xml:space="preserve">386,0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2" w:firstLine="0"/>
              <w:jc w:val="center"/>
            </w:pPr>
            <w:r>
              <w:rPr>
                <w:sz w:val="22"/>
              </w:rPr>
              <w:t xml:space="preserve">394,0 </w:t>
            </w:r>
          </w:p>
        </w:tc>
        <w:tc>
          <w:tcPr>
            <w:tcW w:w="1702"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r>
      <w:tr w:rsidR="00FA05CD">
        <w:trPr>
          <w:trHeight w:val="4583"/>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50"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5" w:firstLine="0"/>
              <w:jc w:val="left"/>
            </w:pPr>
            <w:r>
              <w:rPr>
                <w:sz w:val="22"/>
              </w:rPr>
              <w:t xml:space="preserve">3.Забезпечення зубопротезування пільгових категорій населення (Закони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основи соціальної захищеності осіб з інвалідністю в Україні», «Про донорствокрові та її компонентів»)  </w:t>
            </w:r>
          </w:p>
        </w:tc>
        <w:tc>
          <w:tcPr>
            <w:tcW w:w="1136" w:type="dxa"/>
            <w:tcBorders>
              <w:top w:val="single" w:sz="6" w:space="0" w:color="000000"/>
              <w:left w:val="single" w:sz="6" w:space="0" w:color="000000"/>
              <w:bottom w:val="single" w:sz="6" w:space="0" w:color="000000"/>
              <w:right w:val="single" w:sz="6" w:space="0" w:color="000000"/>
            </w:tcBorders>
          </w:tcPr>
          <w:p w:rsidR="00FA05CD" w:rsidRDefault="00493933">
            <w:pPr>
              <w:spacing w:after="17" w:line="259" w:lineRule="auto"/>
              <w:ind w:left="0" w:right="19" w:firstLine="0"/>
              <w:jc w:val="center"/>
            </w:pPr>
            <w:r>
              <w:rPr>
                <w:sz w:val="22"/>
              </w:rPr>
              <w:t xml:space="preserve"> </w:t>
            </w:r>
          </w:p>
          <w:p w:rsidR="00FA05CD" w:rsidRDefault="00493933">
            <w:pPr>
              <w:spacing w:after="0" w:line="259" w:lineRule="auto"/>
              <w:ind w:left="-19" w:firstLine="0"/>
              <w:jc w:val="left"/>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3" w:line="236" w:lineRule="auto"/>
              <w:ind w:left="0" w:firstLine="0"/>
              <w:jc w:val="center"/>
            </w:pPr>
            <w:r>
              <w:rPr>
                <w:sz w:val="22"/>
              </w:rPr>
              <w:t xml:space="preserve">Управління охорони </w:t>
            </w:r>
          </w:p>
          <w:p w:rsidR="00FA05CD" w:rsidRDefault="00493933">
            <w:pPr>
              <w:spacing w:after="0" w:line="259" w:lineRule="auto"/>
              <w:ind w:left="0" w:right="2"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42" w:line="236" w:lineRule="auto"/>
              <w:ind w:left="0" w:firstLine="0"/>
              <w:jc w:val="center"/>
            </w:pPr>
            <w:r>
              <w:rPr>
                <w:sz w:val="22"/>
              </w:rPr>
              <w:t xml:space="preserve">фінансів і бюджету </w:t>
            </w:r>
          </w:p>
          <w:p w:rsidR="00FA05CD" w:rsidRDefault="00493933">
            <w:pPr>
              <w:spacing w:after="0" w:line="259" w:lineRule="auto"/>
              <w:ind w:left="96" w:firstLine="0"/>
              <w:jc w:val="left"/>
            </w:pPr>
            <w:r>
              <w:rPr>
                <w:sz w:val="22"/>
              </w:rPr>
              <w:t xml:space="preserve">міської ради, </w:t>
            </w:r>
          </w:p>
          <w:p w:rsidR="00FA05CD" w:rsidRDefault="00493933">
            <w:pPr>
              <w:spacing w:after="2" w:line="236" w:lineRule="auto"/>
              <w:ind w:left="0" w:firstLine="0"/>
              <w:jc w:val="center"/>
            </w:pPr>
            <w:r>
              <w:rPr>
                <w:sz w:val="22"/>
              </w:rPr>
              <w:t xml:space="preserve">КП «Луцька міська </w:t>
            </w:r>
          </w:p>
          <w:p w:rsidR="00FA05CD" w:rsidRDefault="00493933">
            <w:pPr>
              <w:spacing w:after="0" w:line="259" w:lineRule="auto"/>
              <w:ind w:left="0" w:right="3" w:firstLine="0"/>
              <w:jc w:val="center"/>
            </w:pPr>
            <w:r>
              <w:rPr>
                <w:sz w:val="22"/>
              </w:rPr>
              <w:t xml:space="preserve">клінічна </w:t>
            </w:r>
          </w:p>
          <w:p w:rsidR="00FA05CD" w:rsidRDefault="00493933">
            <w:pPr>
              <w:spacing w:after="39" w:line="239" w:lineRule="auto"/>
              <w:ind w:left="0" w:firstLine="0"/>
              <w:jc w:val="center"/>
            </w:pPr>
            <w:r>
              <w:rPr>
                <w:sz w:val="22"/>
              </w:rPr>
              <w:t xml:space="preserve">стоматологіч на </w:t>
            </w:r>
          </w:p>
          <w:p w:rsidR="00FA05CD" w:rsidRDefault="00493933">
            <w:pPr>
              <w:spacing w:after="0" w:line="259" w:lineRule="auto"/>
              <w:ind w:left="122" w:firstLine="0"/>
              <w:jc w:val="left"/>
            </w:pPr>
            <w:r>
              <w:rPr>
                <w:sz w:val="22"/>
              </w:rPr>
              <w:t xml:space="preserve">поліклініка» </w:t>
            </w:r>
          </w:p>
          <w:p w:rsidR="00FA05CD" w:rsidRDefault="00493933">
            <w:pPr>
              <w:spacing w:after="0" w:line="259" w:lineRule="auto"/>
              <w:ind w:left="55" w:firstLine="0"/>
              <w:jc w:val="center"/>
            </w:pPr>
            <w:r>
              <w:rPr>
                <w:sz w:val="22"/>
              </w:rPr>
              <w:t xml:space="preserve"> </w:t>
            </w:r>
          </w:p>
          <w:p w:rsidR="00FA05CD" w:rsidRDefault="00493933">
            <w:pPr>
              <w:spacing w:after="0" w:line="259" w:lineRule="auto"/>
              <w:ind w:left="55" w:firstLine="0"/>
              <w:jc w:val="center"/>
            </w:pPr>
            <w:r>
              <w:rPr>
                <w:sz w:val="22"/>
              </w:rPr>
              <w:t xml:space="preserve"> </w:t>
            </w:r>
          </w:p>
          <w:p w:rsidR="00FA05CD" w:rsidRDefault="00493933">
            <w:pPr>
              <w:spacing w:after="0" w:line="259" w:lineRule="auto"/>
              <w:ind w:left="55"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5" w:firstLine="0"/>
              <w:jc w:val="center"/>
            </w:pPr>
            <w:r>
              <w:rPr>
                <w:sz w:val="22"/>
              </w:rPr>
              <w:t xml:space="preserve">бюджет </w:t>
            </w:r>
          </w:p>
          <w:p w:rsidR="00FA05CD" w:rsidRDefault="00493933">
            <w:pPr>
              <w:spacing w:after="38" w:line="239" w:lineRule="auto"/>
              <w:ind w:left="0" w:firstLine="0"/>
              <w:jc w:val="center"/>
            </w:pPr>
            <w:r>
              <w:rPr>
                <w:sz w:val="22"/>
              </w:rPr>
              <w:t xml:space="preserve">Луцької міської </w:t>
            </w:r>
          </w:p>
          <w:p w:rsidR="00FA05CD" w:rsidRDefault="00493933">
            <w:pPr>
              <w:spacing w:after="17" w:line="259" w:lineRule="auto"/>
              <w:ind w:left="118" w:firstLine="0"/>
              <w:jc w:val="left"/>
            </w:pPr>
            <w:r>
              <w:rPr>
                <w:sz w:val="22"/>
              </w:rPr>
              <w:t>територіаль-</w:t>
            </w:r>
          </w:p>
          <w:p w:rsidR="00FA05CD" w:rsidRDefault="00493933">
            <w:pPr>
              <w:spacing w:after="0" w:line="259" w:lineRule="auto"/>
              <w:ind w:left="146" w:firstLine="0"/>
              <w:jc w:val="left"/>
            </w:pPr>
            <w:r>
              <w:rPr>
                <w:sz w:val="22"/>
              </w:rPr>
              <w:t xml:space="preserve">ної громади </w:t>
            </w:r>
          </w:p>
          <w:p w:rsidR="00FA05CD" w:rsidRDefault="00493933">
            <w:pPr>
              <w:spacing w:after="0" w:line="259" w:lineRule="auto"/>
              <w:ind w:left="52" w:firstLine="0"/>
              <w:jc w:val="center"/>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firstLine="0"/>
              <w:jc w:val="center"/>
            </w:pPr>
            <w:r>
              <w:rPr>
                <w:sz w:val="22"/>
              </w:rPr>
              <w:t xml:space="preserve">2928,0 </w:t>
            </w:r>
          </w:p>
        </w:tc>
        <w:tc>
          <w:tcPr>
            <w:tcW w:w="979"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185" w:firstLine="0"/>
              <w:jc w:val="left"/>
            </w:pPr>
            <w:r>
              <w:rPr>
                <w:sz w:val="22"/>
              </w:rPr>
              <w:t xml:space="preserve">3220,1 </w:t>
            </w:r>
          </w:p>
        </w:tc>
        <w:tc>
          <w:tcPr>
            <w:tcW w:w="1157"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2" w:firstLine="0"/>
              <w:jc w:val="center"/>
            </w:pPr>
            <w:r>
              <w:rPr>
                <w:sz w:val="22"/>
              </w:rPr>
              <w:t xml:space="preserve">3542,9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firstLine="0"/>
              <w:jc w:val="center"/>
            </w:pPr>
            <w:r>
              <w:rPr>
                <w:sz w:val="22"/>
              </w:rPr>
              <w:t xml:space="preserve">3897,2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2" w:firstLine="0"/>
              <w:jc w:val="center"/>
            </w:pPr>
            <w:r>
              <w:rPr>
                <w:sz w:val="22"/>
              </w:rPr>
              <w:t xml:space="preserve">4286,8 </w:t>
            </w:r>
          </w:p>
        </w:tc>
        <w:tc>
          <w:tcPr>
            <w:tcW w:w="1702"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Соціальна захіщеність, доступність </w:t>
            </w:r>
            <w:r>
              <w:rPr>
                <w:sz w:val="22"/>
              </w:rPr>
              <w:tab/>
              <w:t xml:space="preserve">до надання стоматологічної допомоги незахищеним верствам населення  </w:t>
            </w:r>
          </w:p>
        </w:tc>
      </w:tr>
    </w:tbl>
    <w:p w:rsidR="00FA05CD" w:rsidRDefault="00FA05CD">
      <w:pPr>
        <w:spacing w:after="0" w:line="259" w:lineRule="auto"/>
        <w:ind w:left="-852" w:right="15652" w:firstLine="0"/>
        <w:jc w:val="left"/>
      </w:pPr>
    </w:p>
    <w:tbl>
      <w:tblPr>
        <w:tblStyle w:val="TableGrid"/>
        <w:tblW w:w="15878" w:type="dxa"/>
        <w:tblInd w:w="-283" w:type="dxa"/>
        <w:tblCellMar>
          <w:top w:w="14" w:type="dxa"/>
          <w:bottom w:w="7" w:type="dxa"/>
        </w:tblCellMar>
        <w:tblLook w:val="04A0" w:firstRow="1" w:lastRow="0" w:firstColumn="1" w:lastColumn="0" w:noHBand="0" w:noVBand="1"/>
      </w:tblPr>
      <w:tblGrid>
        <w:gridCol w:w="544"/>
        <w:gridCol w:w="1357"/>
        <w:gridCol w:w="2635"/>
        <w:gridCol w:w="984"/>
        <w:gridCol w:w="1513"/>
        <w:gridCol w:w="1414"/>
        <w:gridCol w:w="1114"/>
        <w:gridCol w:w="973"/>
        <w:gridCol w:w="1137"/>
        <w:gridCol w:w="1180"/>
        <w:gridCol w:w="1040"/>
        <w:gridCol w:w="1596"/>
        <w:gridCol w:w="391"/>
      </w:tblGrid>
      <w:tr w:rsidR="00FA05CD" w:rsidTr="0035676C">
        <w:trPr>
          <w:trHeight w:val="6909"/>
        </w:trPr>
        <w:tc>
          <w:tcPr>
            <w:tcW w:w="544"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50" w:firstLine="0"/>
              <w:jc w:val="center"/>
            </w:pPr>
            <w:r>
              <w:rPr>
                <w:sz w:val="22"/>
              </w:rPr>
              <w:lastRenderedPageBreak/>
              <w:t xml:space="preserve"> </w:t>
            </w:r>
          </w:p>
        </w:tc>
        <w:tc>
          <w:tcPr>
            <w:tcW w:w="1357"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 </w:t>
            </w:r>
          </w:p>
        </w:tc>
        <w:tc>
          <w:tcPr>
            <w:tcW w:w="2635"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sz w:val="22"/>
              </w:rPr>
              <w:t xml:space="preserve">4.Забезпечення в КП «Луцька міська дитяча поліклініка» безкоштовного стоматологічного лікування дітей від 16 років (Закон України «Про охорону здоров’я»), в КП «Луцька міська клінічна стоматологічна поліклініка» безкоштовної стоматологічної допомоги пільговим категоріям населення(Закони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основи соціальної захищеності осіб з інвалідністю в Україні» </w:t>
            </w:r>
          </w:p>
        </w:tc>
        <w:tc>
          <w:tcPr>
            <w:tcW w:w="984" w:type="dxa"/>
            <w:tcBorders>
              <w:top w:val="single" w:sz="6" w:space="0" w:color="000000"/>
              <w:left w:val="single" w:sz="6" w:space="0" w:color="000000"/>
              <w:bottom w:val="single" w:sz="6" w:space="0" w:color="000000"/>
              <w:right w:val="single" w:sz="6" w:space="0" w:color="000000"/>
            </w:tcBorders>
          </w:tcPr>
          <w:p w:rsidR="00FA05CD" w:rsidRDefault="00493933">
            <w:pPr>
              <w:spacing w:after="2055" w:line="259" w:lineRule="auto"/>
              <w:ind w:left="0" w:right="19" w:firstLine="0"/>
              <w:jc w:val="center"/>
            </w:pPr>
            <w:r>
              <w:rPr>
                <w:sz w:val="22"/>
              </w:rPr>
              <w:t xml:space="preserve"> </w:t>
            </w:r>
          </w:p>
          <w:p w:rsidR="00FA05CD" w:rsidRDefault="00493933">
            <w:pPr>
              <w:spacing w:after="0" w:line="259" w:lineRule="auto"/>
              <w:ind w:left="-10" w:firstLine="0"/>
              <w:jc w:val="left"/>
            </w:pPr>
            <w:r>
              <w:rPr>
                <w:sz w:val="22"/>
              </w:rPr>
              <w:t xml:space="preserve"> </w:t>
            </w:r>
          </w:p>
        </w:tc>
        <w:tc>
          <w:tcPr>
            <w:tcW w:w="1513"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18" w:line="259" w:lineRule="auto"/>
              <w:ind w:left="22" w:firstLine="0"/>
              <w:jc w:val="center"/>
            </w:pPr>
            <w:r>
              <w:rPr>
                <w:sz w:val="22"/>
              </w:rPr>
              <w:t xml:space="preserve">здоров’я </w:t>
            </w:r>
          </w:p>
          <w:p w:rsidR="00FA05CD" w:rsidRDefault="00493933">
            <w:pPr>
              <w:spacing w:after="0" w:line="236" w:lineRule="auto"/>
              <w:ind w:left="0" w:firstLine="0"/>
              <w:jc w:val="center"/>
            </w:pPr>
            <w:r>
              <w:rPr>
                <w:sz w:val="22"/>
              </w:rPr>
              <w:t xml:space="preserve">міської ради, департамент </w:t>
            </w:r>
          </w:p>
          <w:p w:rsidR="00FA05CD" w:rsidRDefault="00493933">
            <w:pPr>
              <w:spacing w:after="0" w:line="239" w:lineRule="auto"/>
              <w:ind w:left="0" w:firstLine="0"/>
              <w:jc w:val="center"/>
            </w:pPr>
            <w:r>
              <w:rPr>
                <w:sz w:val="22"/>
              </w:rPr>
              <w:t xml:space="preserve">фінансів і бюджету </w:t>
            </w:r>
          </w:p>
          <w:p w:rsidR="00FA05CD" w:rsidRDefault="00493933">
            <w:pPr>
              <w:spacing w:after="0" w:line="259" w:lineRule="auto"/>
              <w:ind w:left="106" w:firstLine="0"/>
              <w:jc w:val="left"/>
            </w:pPr>
            <w:r>
              <w:rPr>
                <w:sz w:val="22"/>
              </w:rPr>
              <w:t xml:space="preserve">міської ради, </w:t>
            </w:r>
          </w:p>
          <w:p w:rsidR="00FA05CD" w:rsidRDefault="00493933">
            <w:pPr>
              <w:spacing w:after="0" w:line="236" w:lineRule="auto"/>
              <w:ind w:left="0" w:firstLine="0"/>
              <w:jc w:val="center"/>
            </w:pPr>
            <w:r>
              <w:rPr>
                <w:sz w:val="22"/>
              </w:rPr>
              <w:t xml:space="preserve">КП «Луцька міська </w:t>
            </w:r>
          </w:p>
          <w:p w:rsidR="00FA05CD" w:rsidRDefault="00493933">
            <w:pPr>
              <w:spacing w:after="0" w:line="259" w:lineRule="auto"/>
              <w:ind w:left="21" w:firstLine="0"/>
              <w:jc w:val="center"/>
            </w:pPr>
            <w:r>
              <w:rPr>
                <w:sz w:val="22"/>
              </w:rPr>
              <w:t xml:space="preserve">клінічна </w:t>
            </w:r>
          </w:p>
          <w:p w:rsidR="0035676C" w:rsidRDefault="00493933">
            <w:pPr>
              <w:spacing w:after="0" w:line="276" w:lineRule="auto"/>
              <w:ind w:left="0" w:firstLine="0"/>
              <w:jc w:val="center"/>
              <w:rPr>
                <w:sz w:val="22"/>
                <w:lang w:val="uk-UA"/>
              </w:rPr>
            </w:pPr>
            <w:r>
              <w:rPr>
                <w:sz w:val="22"/>
              </w:rPr>
              <w:t>стоматологіч</w:t>
            </w:r>
            <w:r w:rsidR="0035676C">
              <w:rPr>
                <w:sz w:val="22"/>
                <w:lang w:val="uk-UA"/>
              </w:rPr>
              <w:t>-</w:t>
            </w:r>
          </w:p>
          <w:p w:rsidR="00FA05CD" w:rsidRPr="007C7D02" w:rsidRDefault="0035676C">
            <w:pPr>
              <w:spacing w:after="0" w:line="276" w:lineRule="auto"/>
              <w:ind w:left="0" w:firstLine="0"/>
              <w:jc w:val="center"/>
              <w:rPr>
                <w:lang w:val="uk-UA"/>
              </w:rPr>
            </w:pPr>
            <w:r w:rsidRPr="007C7D02">
              <w:rPr>
                <w:sz w:val="22"/>
                <w:lang w:val="uk-UA"/>
              </w:rPr>
              <w:t>н</w:t>
            </w:r>
            <w:r w:rsidR="00493933" w:rsidRPr="007C7D02">
              <w:rPr>
                <w:sz w:val="22"/>
                <w:lang w:val="uk-UA"/>
              </w:rPr>
              <w:t xml:space="preserve">а поліклініка» </w:t>
            </w:r>
          </w:p>
          <w:p w:rsidR="00FA05CD" w:rsidRPr="007C7D02" w:rsidRDefault="0035676C" w:rsidP="0035676C">
            <w:pPr>
              <w:spacing w:after="0" w:line="259" w:lineRule="auto"/>
              <w:ind w:left="0" w:firstLine="0"/>
              <w:rPr>
                <w:lang w:val="uk-UA"/>
              </w:rPr>
            </w:pPr>
            <w:r>
              <w:rPr>
                <w:sz w:val="22"/>
                <w:lang w:val="uk-UA"/>
              </w:rPr>
              <w:t xml:space="preserve">     </w:t>
            </w:r>
            <w:r w:rsidR="00172354">
              <w:rPr>
                <w:sz w:val="22"/>
                <w:lang w:val="uk-UA"/>
              </w:rPr>
              <w:t xml:space="preserve"> </w:t>
            </w:r>
            <w:r w:rsidR="00493933" w:rsidRPr="007C7D02">
              <w:rPr>
                <w:sz w:val="22"/>
                <w:lang w:val="uk-UA"/>
              </w:rPr>
              <w:t xml:space="preserve">КП «Луцька міська дитяча поліклініка» </w:t>
            </w:r>
          </w:p>
        </w:tc>
        <w:tc>
          <w:tcPr>
            <w:tcW w:w="1414"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5" w:firstLine="0"/>
              <w:jc w:val="center"/>
            </w:pPr>
            <w:r>
              <w:rPr>
                <w:sz w:val="22"/>
              </w:rPr>
              <w:t xml:space="preserve">бюджет </w:t>
            </w:r>
          </w:p>
          <w:p w:rsidR="00FA05CD" w:rsidRDefault="00493933">
            <w:pPr>
              <w:spacing w:after="43" w:line="236" w:lineRule="auto"/>
              <w:ind w:left="0" w:firstLine="0"/>
              <w:jc w:val="center"/>
            </w:pPr>
            <w:r>
              <w:rPr>
                <w:sz w:val="22"/>
              </w:rPr>
              <w:t xml:space="preserve">Луцької міської </w:t>
            </w:r>
          </w:p>
          <w:p w:rsidR="00FA05CD" w:rsidRDefault="00493933">
            <w:pPr>
              <w:spacing w:after="17" w:line="259" w:lineRule="auto"/>
              <w:ind w:left="118" w:firstLine="0"/>
              <w:jc w:val="left"/>
            </w:pPr>
            <w:r>
              <w:rPr>
                <w:sz w:val="22"/>
              </w:rPr>
              <w:t>територіаль-</w:t>
            </w:r>
          </w:p>
          <w:p w:rsidR="00FA05CD" w:rsidRDefault="00493933">
            <w:pPr>
              <w:spacing w:after="0" w:line="259" w:lineRule="auto"/>
              <w:ind w:left="146" w:firstLine="0"/>
              <w:jc w:val="left"/>
            </w:pPr>
            <w:r>
              <w:rPr>
                <w:sz w:val="22"/>
              </w:rPr>
              <w:t xml:space="preserve">ної громади </w:t>
            </w:r>
          </w:p>
          <w:p w:rsidR="00FA05CD" w:rsidRDefault="00493933">
            <w:pPr>
              <w:spacing w:after="0" w:line="259" w:lineRule="auto"/>
              <w:ind w:left="52" w:firstLine="0"/>
              <w:jc w:val="center"/>
            </w:pPr>
            <w:r>
              <w:rPr>
                <w:sz w:val="22"/>
              </w:rPr>
              <w:t xml:space="preserve"> </w:t>
            </w:r>
          </w:p>
        </w:tc>
        <w:tc>
          <w:tcPr>
            <w:tcW w:w="1114"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70" w:firstLine="0"/>
              <w:jc w:val="left"/>
            </w:pPr>
            <w:r>
              <w:rPr>
                <w:sz w:val="22"/>
              </w:rPr>
              <w:t xml:space="preserve">3620,0 </w:t>
            </w:r>
          </w:p>
        </w:tc>
        <w:tc>
          <w:tcPr>
            <w:tcW w:w="973" w:type="dxa"/>
            <w:tcBorders>
              <w:top w:val="single" w:sz="4" w:space="0" w:color="000000"/>
              <w:left w:val="single" w:sz="4" w:space="0" w:color="000000"/>
              <w:bottom w:val="single" w:sz="6" w:space="0" w:color="000000"/>
              <w:right w:val="single" w:sz="4" w:space="0" w:color="000000"/>
            </w:tcBorders>
          </w:tcPr>
          <w:p w:rsidR="00FA05CD" w:rsidRDefault="00493933">
            <w:pPr>
              <w:spacing w:after="0" w:line="259" w:lineRule="auto"/>
              <w:ind w:left="185" w:firstLine="0"/>
              <w:jc w:val="left"/>
            </w:pPr>
            <w:r>
              <w:rPr>
                <w:sz w:val="22"/>
              </w:rPr>
              <w:t xml:space="preserve">3692,0 </w:t>
            </w:r>
          </w:p>
        </w:tc>
        <w:tc>
          <w:tcPr>
            <w:tcW w:w="1137" w:type="dxa"/>
            <w:tcBorders>
              <w:top w:val="single" w:sz="4" w:space="0" w:color="000000"/>
              <w:left w:val="single" w:sz="4" w:space="0" w:color="000000"/>
              <w:bottom w:val="single" w:sz="6" w:space="0" w:color="000000"/>
              <w:right w:val="single" w:sz="4" w:space="0" w:color="000000"/>
            </w:tcBorders>
          </w:tcPr>
          <w:p w:rsidR="00FA05CD" w:rsidRDefault="00493933">
            <w:pPr>
              <w:spacing w:after="0" w:line="259" w:lineRule="auto"/>
              <w:ind w:left="2" w:firstLine="0"/>
              <w:jc w:val="center"/>
            </w:pPr>
            <w:r>
              <w:rPr>
                <w:sz w:val="22"/>
              </w:rPr>
              <w:t xml:space="preserve">3771,2 </w:t>
            </w:r>
          </w:p>
        </w:tc>
        <w:tc>
          <w:tcPr>
            <w:tcW w:w="1180" w:type="dxa"/>
            <w:tcBorders>
              <w:top w:val="single" w:sz="4" w:space="0" w:color="000000"/>
              <w:left w:val="single" w:sz="4" w:space="0" w:color="000000"/>
              <w:bottom w:val="single" w:sz="6" w:space="0" w:color="000000"/>
              <w:right w:val="single" w:sz="4" w:space="0" w:color="000000"/>
            </w:tcBorders>
          </w:tcPr>
          <w:p w:rsidR="00FA05CD" w:rsidRDefault="00493933">
            <w:pPr>
              <w:spacing w:after="0" w:line="259" w:lineRule="auto"/>
              <w:ind w:left="0" w:firstLine="0"/>
              <w:jc w:val="center"/>
            </w:pPr>
            <w:r>
              <w:rPr>
                <w:sz w:val="22"/>
              </w:rPr>
              <w:t xml:space="preserve">3858,3 </w:t>
            </w:r>
          </w:p>
        </w:tc>
        <w:tc>
          <w:tcPr>
            <w:tcW w:w="1040"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2" w:firstLine="0"/>
              <w:jc w:val="center"/>
            </w:pPr>
            <w:r>
              <w:rPr>
                <w:sz w:val="22"/>
              </w:rPr>
              <w:t xml:space="preserve">3954,2 </w:t>
            </w:r>
          </w:p>
        </w:tc>
        <w:tc>
          <w:tcPr>
            <w:tcW w:w="1596" w:type="dxa"/>
            <w:tcBorders>
              <w:top w:val="single" w:sz="6" w:space="0" w:color="000000"/>
              <w:left w:val="single" w:sz="6" w:space="0" w:color="000000"/>
              <w:bottom w:val="single" w:sz="6" w:space="0" w:color="000000"/>
              <w:right w:val="nil"/>
            </w:tcBorders>
          </w:tcPr>
          <w:p w:rsidR="00FA05CD" w:rsidRDefault="00493933">
            <w:pPr>
              <w:spacing w:after="0" w:line="259" w:lineRule="auto"/>
              <w:ind w:left="70" w:right="-323" w:firstLine="0"/>
            </w:pPr>
            <w:r>
              <w:rPr>
                <w:sz w:val="22"/>
              </w:rPr>
              <w:t xml:space="preserve">Доступність до надання якісної стоматологічної допомоги </w:t>
            </w:r>
          </w:p>
        </w:tc>
        <w:tc>
          <w:tcPr>
            <w:tcW w:w="391" w:type="dxa"/>
            <w:tcBorders>
              <w:top w:val="single" w:sz="6" w:space="0" w:color="000000"/>
              <w:left w:val="nil"/>
              <w:bottom w:val="single" w:sz="6" w:space="0" w:color="000000"/>
              <w:right w:val="single" w:sz="6" w:space="0" w:color="000000"/>
            </w:tcBorders>
          </w:tcPr>
          <w:p w:rsidR="00FA05CD" w:rsidRDefault="00FA05CD">
            <w:pPr>
              <w:spacing w:after="160" w:line="259" w:lineRule="auto"/>
              <w:ind w:left="0" w:firstLine="0"/>
              <w:jc w:val="left"/>
            </w:pPr>
          </w:p>
        </w:tc>
      </w:tr>
      <w:tr w:rsidR="00FA05CD" w:rsidTr="0035676C">
        <w:trPr>
          <w:trHeight w:val="2038"/>
        </w:trPr>
        <w:tc>
          <w:tcPr>
            <w:tcW w:w="544"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50" w:firstLine="0"/>
              <w:jc w:val="center"/>
            </w:pPr>
            <w:r>
              <w:rPr>
                <w:sz w:val="22"/>
              </w:rPr>
              <w:t xml:space="preserve"> </w:t>
            </w:r>
          </w:p>
        </w:tc>
        <w:tc>
          <w:tcPr>
            <w:tcW w:w="1357"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 </w:t>
            </w:r>
          </w:p>
        </w:tc>
        <w:tc>
          <w:tcPr>
            <w:tcW w:w="2635"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5.Будівництво службового житла для працівників комунальних підприємств охорони здоров’я Луцької міської територіальної громади  </w:t>
            </w:r>
          </w:p>
        </w:tc>
        <w:tc>
          <w:tcPr>
            <w:tcW w:w="984"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19" w:firstLine="0"/>
              <w:jc w:val="center"/>
            </w:pPr>
            <w:r>
              <w:rPr>
                <w:sz w:val="22"/>
              </w:rPr>
              <w:t xml:space="preserve"> </w:t>
            </w:r>
          </w:p>
        </w:tc>
        <w:tc>
          <w:tcPr>
            <w:tcW w:w="1513" w:type="dxa"/>
            <w:tcBorders>
              <w:top w:val="single" w:sz="6" w:space="0" w:color="000000"/>
              <w:left w:val="single" w:sz="6" w:space="0" w:color="000000"/>
              <w:bottom w:val="single" w:sz="6" w:space="0" w:color="000000"/>
              <w:right w:val="single" w:sz="6" w:space="0" w:color="000000"/>
            </w:tcBorders>
          </w:tcPr>
          <w:p w:rsidR="00FA05CD" w:rsidRDefault="00493933">
            <w:pPr>
              <w:spacing w:after="2" w:line="236" w:lineRule="auto"/>
              <w:ind w:left="0" w:firstLine="0"/>
              <w:jc w:val="center"/>
            </w:pPr>
            <w:r>
              <w:rPr>
                <w:sz w:val="22"/>
              </w:rPr>
              <w:t xml:space="preserve">Управління охорони </w:t>
            </w:r>
          </w:p>
          <w:p w:rsidR="00FA05CD" w:rsidRDefault="00493933">
            <w:pPr>
              <w:spacing w:after="0" w:line="259" w:lineRule="auto"/>
              <w:ind w:left="0" w:right="2" w:firstLine="0"/>
              <w:jc w:val="center"/>
            </w:pPr>
            <w:r>
              <w:rPr>
                <w:sz w:val="22"/>
              </w:rPr>
              <w:t xml:space="preserve">здоров’я </w:t>
            </w:r>
          </w:p>
          <w:p w:rsidR="00FA05CD" w:rsidRDefault="00493933">
            <w:pPr>
              <w:spacing w:after="0" w:line="239" w:lineRule="auto"/>
              <w:ind w:left="0" w:firstLine="0"/>
              <w:jc w:val="center"/>
            </w:pPr>
            <w:r>
              <w:rPr>
                <w:sz w:val="22"/>
              </w:rPr>
              <w:t xml:space="preserve">міської ради, департамент </w:t>
            </w:r>
          </w:p>
          <w:p w:rsidR="00FA05CD" w:rsidRDefault="00493933">
            <w:pPr>
              <w:spacing w:after="42" w:line="236" w:lineRule="auto"/>
              <w:ind w:left="0" w:firstLine="0"/>
              <w:jc w:val="center"/>
            </w:pPr>
            <w:r>
              <w:rPr>
                <w:sz w:val="22"/>
              </w:rPr>
              <w:t xml:space="preserve">фінансів і бюджету </w:t>
            </w:r>
          </w:p>
          <w:p w:rsidR="00FA05CD" w:rsidRDefault="00493933">
            <w:pPr>
              <w:spacing w:after="0" w:line="259" w:lineRule="auto"/>
              <w:ind w:left="94" w:firstLine="0"/>
              <w:jc w:val="left"/>
            </w:pPr>
            <w:r>
              <w:rPr>
                <w:sz w:val="22"/>
              </w:rPr>
              <w:t xml:space="preserve">міської ради, </w:t>
            </w:r>
          </w:p>
        </w:tc>
        <w:tc>
          <w:tcPr>
            <w:tcW w:w="1414"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5" w:firstLine="0"/>
              <w:jc w:val="center"/>
            </w:pPr>
            <w:r>
              <w:rPr>
                <w:sz w:val="22"/>
              </w:rPr>
              <w:t xml:space="preserve">бюджет </w:t>
            </w:r>
          </w:p>
          <w:p w:rsidR="00FA05CD" w:rsidRDefault="00493933">
            <w:pPr>
              <w:spacing w:after="39" w:line="239" w:lineRule="auto"/>
              <w:ind w:left="0" w:firstLine="0"/>
              <w:jc w:val="center"/>
            </w:pPr>
            <w:r>
              <w:rPr>
                <w:sz w:val="22"/>
              </w:rPr>
              <w:t xml:space="preserve">Луцької міської </w:t>
            </w:r>
          </w:p>
          <w:p w:rsidR="00FA05CD" w:rsidRDefault="00493933">
            <w:pPr>
              <w:spacing w:after="20" w:line="259" w:lineRule="auto"/>
              <w:ind w:left="118" w:firstLine="0"/>
              <w:jc w:val="left"/>
            </w:pPr>
            <w:r>
              <w:rPr>
                <w:sz w:val="22"/>
              </w:rPr>
              <w:t>територіаль-</w:t>
            </w:r>
          </w:p>
          <w:p w:rsidR="00FA05CD" w:rsidRDefault="00493933">
            <w:pPr>
              <w:spacing w:after="0" w:line="259" w:lineRule="auto"/>
              <w:ind w:left="146" w:firstLine="0"/>
              <w:jc w:val="left"/>
            </w:pPr>
            <w:r>
              <w:rPr>
                <w:sz w:val="22"/>
              </w:rPr>
              <w:t xml:space="preserve">ної громади </w:t>
            </w:r>
          </w:p>
          <w:p w:rsidR="00FA05CD" w:rsidRDefault="00493933">
            <w:pPr>
              <w:spacing w:after="0" w:line="259" w:lineRule="auto"/>
              <w:ind w:left="52" w:firstLine="0"/>
              <w:jc w:val="center"/>
            </w:pPr>
            <w:r>
              <w:rPr>
                <w:sz w:val="22"/>
              </w:rPr>
              <w:t xml:space="preserve"> </w:t>
            </w:r>
          </w:p>
        </w:tc>
        <w:tc>
          <w:tcPr>
            <w:tcW w:w="1114"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70" w:firstLine="0"/>
              <w:jc w:val="left"/>
            </w:pPr>
            <w:r>
              <w:rPr>
                <w:sz w:val="22"/>
              </w:rPr>
              <w:t xml:space="preserve">5000,0 </w:t>
            </w:r>
          </w:p>
        </w:tc>
        <w:tc>
          <w:tcPr>
            <w:tcW w:w="973"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130" w:firstLine="0"/>
              <w:jc w:val="left"/>
            </w:pPr>
            <w:r>
              <w:rPr>
                <w:sz w:val="22"/>
              </w:rPr>
              <w:t xml:space="preserve">20000,0 </w:t>
            </w:r>
          </w:p>
        </w:tc>
        <w:tc>
          <w:tcPr>
            <w:tcW w:w="1137"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2" w:firstLine="0"/>
              <w:jc w:val="center"/>
            </w:pPr>
            <w:r>
              <w:rPr>
                <w:sz w:val="22"/>
              </w:rPr>
              <w:t xml:space="preserve">30000,0 </w:t>
            </w:r>
          </w:p>
        </w:tc>
        <w:tc>
          <w:tcPr>
            <w:tcW w:w="1180"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firstLine="0"/>
              <w:jc w:val="center"/>
            </w:pPr>
            <w:r>
              <w:rPr>
                <w:sz w:val="22"/>
              </w:rPr>
              <w:t xml:space="preserve">1000,0 </w:t>
            </w:r>
          </w:p>
        </w:tc>
        <w:tc>
          <w:tcPr>
            <w:tcW w:w="1040"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2" w:firstLine="0"/>
              <w:jc w:val="center"/>
            </w:pPr>
            <w:r>
              <w:rPr>
                <w:sz w:val="22"/>
              </w:rPr>
              <w:t xml:space="preserve">1000,0 </w:t>
            </w:r>
          </w:p>
        </w:tc>
        <w:tc>
          <w:tcPr>
            <w:tcW w:w="1596" w:type="dxa"/>
            <w:tcBorders>
              <w:top w:val="single" w:sz="6" w:space="0" w:color="000000"/>
              <w:left w:val="single" w:sz="6" w:space="0" w:color="000000"/>
              <w:bottom w:val="single" w:sz="6" w:space="0" w:color="000000"/>
              <w:right w:val="nil"/>
            </w:tcBorders>
          </w:tcPr>
          <w:p w:rsidR="00FA05CD" w:rsidRDefault="00493933">
            <w:pPr>
              <w:spacing w:after="0" w:line="259" w:lineRule="auto"/>
              <w:ind w:left="70" w:right="-194" w:firstLine="0"/>
              <w:jc w:val="left"/>
            </w:pPr>
            <w:r>
              <w:rPr>
                <w:sz w:val="22"/>
              </w:rPr>
              <w:t xml:space="preserve">Соціальна захищеність медичних працівників прибавливі умови працевлаштува ння </w:t>
            </w:r>
          </w:p>
        </w:tc>
        <w:tc>
          <w:tcPr>
            <w:tcW w:w="391" w:type="dxa"/>
            <w:tcBorders>
              <w:top w:val="single" w:sz="6" w:space="0" w:color="000000"/>
              <w:left w:val="nil"/>
              <w:bottom w:val="single" w:sz="6" w:space="0" w:color="000000"/>
              <w:right w:val="single" w:sz="6" w:space="0" w:color="000000"/>
            </w:tcBorders>
            <w:vAlign w:val="bottom"/>
          </w:tcPr>
          <w:p w:rsidR="00FA05CD" w:rsidRDefault="00493933">
            <w:pPr>
              <w:spacing w:after="0" w:line="475" w:lineRule="auto"/>
              <w:ind w:left="0" w:firstLine="131"/>
              <w:jc w:val="left"/>
            </w:pPr>
            <w:r>
              <w:rPr>
                <w:sz w:val="22"/>
              </w:rPr>
              <w:t xml:space="preserve">та для </w:t>
            </w:r>
          </w:p>
          <w:p w:rsidR="00FA05CD" w:rsidRDefault="00493933">
            <w:pPr>
              <w:spacing w:after="0" w:line="259" w:lineRule="auto"/>
              <w:ind w:left="211" w:right="15" w:hanging="16"/>
              <w:jc w:val="left"/>
            </w:pPr>
            <w:r>
              <w:rPr>
                <w:sz w:val="22"/>
              </w:rPr>
              <w:t xml:space="preserve">у </w:t>
            </w:r>
          </w:p>
        </w:tc>
      </w:tr>
    </w:tbl>
    <w:p w:rsidR="00FA05CD" w:rsidRDefault="00FA05CD">
      <w:pPr>
        <w:spacing w:after="0" w:line="259" w:lineRule="auto"/>
        <w:ind w:left="-852" w:right="15652" w:firstLine="0"/>
        <w:jc w:val="left"/>
      </w:pPr>
    </w:p>
    <w:tbl>
      <w:tblPr>
        <w:tblStyle w:val="TableGrid"/>
        <w:tblW w:w="15878" w:type="dxa"/>
        <w:tblInd w:w="-283" w:type="dxa"/>
        <w:tblCellMar>
          <w:top w:w="14" w:type="dxa"/>
          <w:right w:w="14" w:type="dxa"/>
        </w:tblCellMar>
        <w:tblLook w:val="04A0" w:firstRow="1" w:lastRow="0" w:firstColumn="1" w:lastColumn="0" w:noHBand="0" w:noVBand="1"/>
      </w:tblPr>
      <w:tblGrid>
        <w:gridCol w:w="561"/>
        <w:gridCol w:w="1417"/>
        <w:gridCol w:w="2670"/>
        <w:gridCol w:w="1132"/>
        <w:gridCol w:w="1415"/>
        <w:gridCol w:w="1462"/>
        <w:gridCol w:w="1131"/>
        <w:gridCol w:w="978"/>
        <w:gridCol w:w="1152"/>
        <w:gridCol w:w="1202"/>
        <w:gridCol w:w="1059"/>
        <w:gridCol w:w="1699"/>
      </w:tblGrid>
      <w:tr w:rsidR="00FA05CD">
        <w:trPr>
          <w:trHeight w:val="1028"/>
        </w:trPr>
        <w:tc>
          <w:tcPr>
            <w:tcW w:w="566"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2681"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136"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182" w:firstLine="0"/>
              <w:jc w:val="left"/>
            </w:pPr>
            <w:r>
              <w:rPr>
                <w:sz w:val="22"/>
              </w:rPr>
              <w:t xml:space="preserve">управління </w:t>
            </w:r>
          </w:p>
          <w:p w:rsidR="00FA05CD" w:rsidRDefault="00493933">
            <w:pPr>
              <w:spacing w:after="0" w:line="259" w:lineRule="auto"/>
              <w:ind w:left="2" w:hanging="2"/>
              <w:jc w:val="center"/>
            </w:pPr>
            <w:r>
              <w:rPr>
                <w:sz w:val="22"/>
              </w:rPr>
              <w:t xml:space="preserve">капітального будівництва міської ради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135" w:type="dxa"/>
            <w:tcBorders>
              <w:top w:val="single" w:sz="6" w:space="0" w:color="000000"/>
              <w:left w:val="single" w:sz="6" w:space="0" w:color="000000"/>
              <w:bottom w:val="single" w:sz="6" w:space="0" w:color="000000"/>
              <w:right w:val="single" w:sz="4" w:space="0" w:color="000000"/>
            </w:tcBorders>
          </w:tcPr>
          <w:p w:rsidR="00FA05CD" w:rsidRDefault="00FA05CD">
            <w:pPr>
              <w:spacing w:after="160" w:line="259" w:lineRule="auto"/>
              <w:ind w:left="0" w:firstLine="0"/>
              <w:jc w:val="left"/>
            </w:pPr>
          </w:p>
        </w:tc>
        <w:tc>
          <w:tcPr>
            <w:tcW w:w="979" w:type="dxa"/>
            <w:tcBorders>
              <w:top w:val="single" w:sz="4" w:space="0" w:color="000000"/>
              <w:left w:val="single" w:sz="4" w:space="0" w:color="000000"/>
              <w:bottom w:val="single" w:sz="6" w:space="0" w:color="000000"/>
              <w:right w:val="single" w:sz="4" w:space="0" w:color="000000"/>
            </w:tcBorders>
          </w:tcPr>
          <w:p w:rsidR="00FA05CD" w:rsidRDefault="00FA05CD">
            <w:pPr>
              <w:spacing w:after="160" w:line="259" w:lineRule="auto"/>
              <w:ind w:left="0" w:firstLine="0"/>
              <w:jc w:val="left"/>
            </w:pPr>
          </w:p>
        </w:tc>
        <w:tc>
          <w:tcPr>
            <w:tcW w:w="1157" w:type="dxa"/>
            <w:tcBorders>
              <w:top w:val="single" w:sz="4" w:space="0" w:color="000000"/>
              <w:left w:val="single" w:sz="4" w:space="0" w:color="000000"/>
              <w:bottom w:val="single" w:sz="6" w:space="0" w:color="000000"/>
              <w:right w:val="single" w:sz="4" w:space="0" w:color="000000"/>
            </w:tcBorders>
          </w:tcPr>
          <w:p w:rsidR="00FA05CD" w:rsidRDefault="00FA05CD">
            <w:pPr>
              <w:spacing w:after="160" w:line="259" w:lineRule="auto"/>
              <w:ind w:left="0" w:firstLine="0"/>
              <w:jc w:val="left"/>
            </w:pPr>
          </w:p>
        </w:tc>
        <w:tc>
          <w:tcPr>
            <w:tcW w:w="1208" w:type="dxa"/>
            <w:tcBorders>
              <w:top w:val="single" w:sz="4" w:space="0" w:color="000000"/>
              <w:left w:val="single" w:sz="4" w:space="0" w:color="000000"/>
              <w:bottom w:val="single" w:sz="6" w:space="0" w:color="000000"/>
              <w:right w:val="single" w:sz="4" w:space="0" w:color="000000"/>
            </w:tcBorders>
          </w:tcPr>
          <w:p w:rsidR="00FA05CD" w:rsidRDefault="00FA05CD">
            <w:pPr>
              <w:spacing w:after="160" w:line="259" w:lineRule="auto"/>
              <w:ind w:left="0" w:firstLine="0"/>
              <w:jc w:val="left"/>
            </w:pPr>
          </w:p>
        </w:tc>
        <w:tc>
          <w:tcPr>
            <w:tcW w:w="1061" w:type="dxa"/>
            <w:tcBorders>
              <w:top w:val="single" w:sz="6" w:space="0" w:color="000000"/>
              <w:left w:val="single" w:sz="4"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702"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комунальні підприємства охорони здоров’я  </w:t>
            </w:r>
          </w:p>
        </w:tc>
      </w:tr>
      <w:tr w:rsidR="00FA05CD">
        <w:trPr>
          <w:trHeight w:val="3558"/>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65"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6.Удосконалення організаційних форм діяльності, методів керівництва та господарювання із застосуванням економічних важелів у галузі охорони здоров'я, узгоджуючи їх із законодавством про місцеве самоврядування. </w:t>
            </w:r>
          </w:p>
        </w:tc>
        <w:tc>
          <w:tcPr>
            <w:tcW w:w="113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4"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18" w:line="259" w:lineRule="auto"/>
              <w:ind w:left="12" w:firstLine="0"/>
              <w:jc w:val="center"/>
            </w:pPr>
            <w:r>
              <w:rPr>
                <w:sz w:val="22"/>
              </w:rPr>
              <w:t xml:space="preserve">здоров’я </w:t>
            </w:r>
          </w:p>
          <w:p w:rsidR="00FA05CD" w:rsidRDefault="00493933">
            <w:pPr>
              <w:spacing w:after="0" w:line="278" w:lineRule="auto"/>
              <w:ind w:left="0" w:firstLine="0"/>
              <w:jc w:val="center"/>
            </w:pPr>
            <w:r>
              <w:rPr>
                <w:sz w:val="22"/>
              </w:rPr>
              <w:t xml:space="preserve">міської ради, департамент </w:t>
            </w:r>
          </w:p>
          <w:p w:rsidR="00FA05CD" w:rsidRDefault="00493933">
            <w:pPr>
              <w:spacing w:after="37" w:line="239" w:lineRule="auto"/>
              <w:ind w:left="0" w:firstLine="0"/>
              <w:jc w:val="center"/>
            </w:pPr>
            <w:r>
              <w:rPr>
                <w:sz w:val="22"/>
              </w:rPr>
              <w:t xml:space="preserve">фінансів і бюджету </w:t>
            </w:r>
          </w:p>
          <w:p w:rsidR="00FA05CD" w:rsidRDefault="00493933">
            <w:pPr>
              <w:spacing w:after="0" w:line="275" w:lineRule="auto"/>
              <w:ind w:left="190" w:hanging="94"/>
              <w:jc w:val="left"/>
            </w:pPr>
            <w:r>
              <w:rPr>
                <w:sz w:val="22"/>
              </w:rPr>
              <w:t xml:space="preserve">міської ради,  директори </w:t>
            </w:r>
          </w:p>
          <w:p w:rsidR="00FA05CD" w:rsidRDefault="00493933">
            <w:pPr>
              <w:spacing w:line="259" w:lineRule="auto"/>
              <w:ind w:left="89" w:firstLine="0"/>
            </w:pPr>
            <w:r>
              <w:rPr>
                <w:sz w:val="22"/>
              </w:rPr>
              <w:t xml:space="preserve">комунальних </w:t>
            </w:r>
          </w:p>
          <w:p w:rsidR="00FA05CD" w:rsidRDefault="00493933">
            <w:pPr>
              <w:spacing w:after="38" w:line="239" w:lineRule="auto"/>
              <w:ind w:left="0" w:firstLine="0"/>
              <w:jc w:val="center"/>
            </w:pPr>
            <w:r>
              <w:rPr>
                <w:sz w:val="22"/>
              </w:rPr>
              <w:t xml:space="preserve">підприємств  охорони </w:t>
            </w:r>
          </w:p>
          <w:p w:rsidR="00FA05CD" w:rsidRDefault="00493933">
            <w:pPr>
              <w:spacing w:after="20" w:line="259" w:lineRule="auto"/>
              <w:ind w:left="17" w:firstLine="0"/>
              <w:jc w:val="center"/>
            </w:pPr>
            <w:r>
              <w:rPr>
                <w:sz w:val="22"/>
              </w:rPr>
              <w:t xml:space="preserve">здоров’я </w:t>
            </w:r>
          </w:p>
          <w:p w:rsidR="00FA05CD" w:rsidRDefault="00493933">
            <w:pPr>
              <w:spacing w:after="0" w:line="259" w:lineRule="auto"/>
              <w:ind w:left="74" w:firstLine="0"/>
            </w:pPr>
            <w:r>
              <w:rPr>
                <w:sz w:val="22"/>
              </w:rPr>
              <w:t xml:space="preserve">Луцької МТГ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33" w:right="18" w:hanging="5"/>
              <w:jc w:val="center"/>
            </w:pPr>
            <w:r>
              <w:rPr>
                <w:sz w:val="22"/>
              </w:rPr>
              <w:t>Не потребує фінансування</w:t>
            </w:r>
            <w:r w:rsidR="00172354">
              <w:rPr>
                <w:sz w:val="22"/>
                <w:lang w:val="uk-UA"/>
              </w:rPr>
              <w:t xml:space="preserve"> з бюджету Луцької міської територіальної громади</w:t>
            </w: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70" w:firstLine="0"/>
              <w:jc w:val="left"/>
            </w:pPr>
            <w:r>
              <w:rPr>
                <w:sz w:val="22"/>
              </w:rPr>
              <w:t xml:space="preserve"> </w:t>
            </w:r>
          </w:p>
        </w:tc>
        <w:tc>
          <w:tcPr>
            <w:tcW w:w="979"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65" w:firstLine="0"/>
              <w:jc w:val="center"/>
            </w:pPr>
            <w:r>
              <w:rPr>
                <w:sz w:val="22"/>
              </w:rPr>
              <w:t xml:space="preserve"> </w:t>
            </w:r>
          </w:p>
        </w:tc>
        <w:tc>
          <w:tcPr>
            <w:tcW w:w="1157"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69" w:firstLine="0"/>
              <w:jc w:val="center"/>
            </w:pPr>
            <w:r>
              <w:rPr>
                <w:sz w:val="22"/>
              </w:rPr>
              <w:t xml:space="preserve">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68" w:firstLine="0"/>
              <w:jc w:val="center"/>
            </w:pPr>
            <w:r>
              <w:rPr>
                <w:sz w:val="22"/>
              </w:rPr>
              <w:t xml:space="preserve">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70" w:firstLine="0"/>
              <w:jc w:val="center"/>
            </w:pPr>
            <w:r>
              <w:rPr>
                <w:sz w:val="22"/>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FA05CD" w:rsidRDefault="00493933">
            <w:pPr>
              <w:spacing w:after="10" w:line="253" w:lineRule="auto"/>
              <w:ind w:left="70" w:firstLine="0"/>
              <w:jc w:val="left"/>
            </w:pPr>
            <w:r>
              <w:rPr>
                <w:sz w:val="22"/>
              </w:rPr>
              <w:t xml:space="preserve">Забезпечення якості </w:t>
            </w:r>
            <w:r>
              <w:rPr>
                <w:sz w:val="22"/>
              </w:rPr>
              <w:tab/>
              <w:t xml:space="preserve">надання лікувальних </w:t>
            </w:r>
          </w:p>
          <w:p w:rsidR="00FA05CD" w:rsidRDefault="00493933">
            <w:pPr>
              <w:tabs>
                <w:tab w:val="center" w:pos="388"/>
                <w:tab w:val="center" w:pos="1535"/>
              </w:tabs>
              <w:spacing w:after="0" w:line="259" w:lineRule="auto"/>
              <w:ind w:left="0" w:firstLine="0"/>
              <w:jc w:val="left"/>
            </w:pPr>
            <w:r>
              <w:rPr>
                <w:rFonts w:ascii="Calibri" w:eastAsia="Calibri" w:hAnsi="Calibri" w:cs="Calibri"/>
                <w:sz w:val="22"/>
              </w:rPr>
              <w:tab/>
            </w:r>
            <w:r>
              <w:rPr>
                <w:sz w:val="22"/>
              </w:rPr>
              <w:t xml:space="preserve">послуг </w:t>
            </w:r>
            <w:r>
              <w:rPr>
                <w:sz w:val="22"/>
              </w:rPr>
              <w:tab/>
              <w:t xml:space="preserve">та </w:t>
            </w:r>
          </w:p>
          <w:p w:rsidR="00FA05CD" w:rsidRDefault="00493933">
            <w:pPr>
              <w:spacing w:after="0" w:line="259" w:lineRule="auto"/>
              <w:ind w:left="70" w:firstLine="0"/>
              <w:jc w:val="left"/>
            </w:pPr>
            <w:r>
              <w:rPr>
                <w:sz w:val="22"/>
              </w:rPr>
              <w:t xml:space="preserve">покращення матеріального забезпечення комунальної галузі охорони здоров’я. </w:t>
            </w:r>
          </w:p>
        </w:tc>
      </w:tr>
      <w:tr w:rsidR="00FA05CD">
        <w:trPr>
          <w:trHeight w:val="506"/>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65"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ВСЬОГО </w:t>
            </w:r>
          </w:p>
        </w:tc>
        <w:tc>
          <w:tcPr>
            <w:tcW w:w="113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4"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67" w:firstLine="0"/>
              <w:jc w:val="center"/>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70" w:firstLine="0"/>
              <w:jc w:val="left"/>
            </w:pPr>
            <w:r>
              <w:rPr>
                <w:sz w:val="22"/>
              </w:rPr>
              <w:t xml:space="preserve">25656,8 </w:t>
            </w:r>
          </w:p>
        </w:tc>
        <w:tc>
          <w:tcPr>
            <w:tcW w:w="979"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130" w:firstLine="0"/>
              <w:jc w:val="left"/>
            </w:pPr>
            <w:r>
              <w:rPr>
                <w:sz w:val="22"/>
              </w:rPr>
              <w:t xml:space="preserve">41431,3 </w:t>
            </w:r>
          </w:p>
        </w:tc>
        <w:tc>
          <w:tcPr>
            <w:tcW w:w="1157"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17" w:firstLine="0"/>
              <w:jc w:val="center"/>
            </w:pPr>
            <w:r>
              <w:rPr>
                <w:sz w:val="22"/>
              </w:rPr>
              <w:t xml:space="preserve">52191,3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15" w:firstLine="0"/>
              <w:jc w:val="center"/>
            </w:pPr>
            <w:r>
              <w:rPr>
                <w:sz w:val="22"/>
              </w:rPr>
              <w:t xml:space="preserve">24059,2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173" w:firstLine="0"/>
              <w:jc w:val="left"/>
            </w:pPr>
            <w:r>
              <w:rPr>
                <w:sz w:val="22"/>
              </w:rPr>
              <w:t xml:space="preserve">24968,9 </w:t>
            </w:r>
          </w:p>
        </w:tc>
        <w:tc>
          <w:tcPr>
            <w:tcW w:w="1702"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 </w:t>
            </w:r>
          </w:p>
        </w:tc>
      </w:tr>
      <w:tr w:rsidR="00FA05CD">
        <w:trPr>
          <w:trHeight w:val="3809"/>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 w:firstLine="0"/>
              <w:jc w:val="center"/>
            </w:pPr>
            <w:r>
              <w:rPr>
                <w:b/>
                <w:sz w:val="22"/>
              </w:rPr>
              <w:t xml:space="preserve">2.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2" w:line="236" w:lineRule="auto"/>
              <w:ind w:left="70" w:right="48" w:firstLine="0"/>
              <w:jc w:val="left"/>
            </w:pPr>
            <w:r>
              <w:rPr>
                <w:b/>
                <w:sz w:val="22"/>
              </w:rPr>
              <w:t xml:space="preserve">Цукровий та </w:t>
            </w:r>
          </w:p>
          <w:p w:rsidR="00FA05CD" w:rsidRDefault="00493933">
            <w:pPr>
              <w:spacing w:after="19" w:line="259" w:lineRule="auto"/>
              <w:ind w:left="70" w:firstLine="0"/>
              <w:jc w:val="left"/>
            </w:pPr>
            <w:r>
              <w:rPr>
                <w:b/>
                <w:sz w:val="22"/>
              </w:rPr>
              <w:t>нецукровий</w:t>
            </w:r>
          </w:p>
          <w:p w:rsidR="00FA05CD" w:rsidRDefault="00493933">
            <w:pPr>
              <w:spacing w:after="0" w:line="259" w:lineRule="auto"/>
              <w:ind w:left="70" w:firstLine="0"/>
              <w:jc w:val="left"/>
            </w:pPr>
            <w:r>
              <w:rPr>
                <w:b/>
                <w:sz w:val="22"/>
              </w:rPr>
              <w:t xml:space="preserve">діабет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8" w:lineRule="auto"/>
              <w:ind w:left="0" w:right="47" w:firstLine="0"/>
              <w:jc w:val="left"/>
            </w:pPr>
            <w:r>
              <w:rPr>
                <w:sz w:val="24"/>
              </w:rPr>
              <w:t xml:space="preserve">1.Забезпечення дітей з лабільним перебігом цукрового (нецукрового) діабету та які навчаються за денною </w:t>
            </w:r>
          </w:p>
          <w:p w:rsidR="00FA05CD" w:rsidRDefault="00493933">
            <w:pPr>
              <w:spacing w:after="0" w:line="258" w:lineRule="auto"/>
              <w:ind w:left="0" w:right="48" w:firstLine="0"/>
              <w:jc w:val="left"/>
            </w:pPr>
            <w:r>
              <w:rPr>
                <w:sz w:val="24"/>
              </w:rPr>
              <w:t xml:space="preserve">формою у загальноосвітніх, професійно-технічних, та вищих навчальних закладах І-ІV рівня </w:t>
            </w:r>
          </w:p>
          <w:p w:rsidR="00FA05CD" w:rsidRDefault="00493933">
            <w:pPr>
              <w:spacing w:after="0" w:line="259" w:lineRule="auto"/>
              <w:ind w:left="0" w:firstLine="0"/>
              <w:jc w:val="left"/>
            </w:pPr>
            <w:r>
              <w:rPr>
                <w:sz w:val="24"/>
              </w:rPr>
              <w:t xml:space="preserve">акредитації, які користуються інсуліновими помпами </w:t>
            </w:r>
          </w:p>
        </w:tc>
        <w:tc>
          <w:tcPr>
            <w:tcW w:w="113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344" w:hanging="291"/>
              <w:jc w:val="left"/>
            </w:pPr>
            <w:r>
              <w:rPr>
                <w:sz w:val="22"/>
              </w:rPr>
              <w:t xml:space="preserve">2021-2025 роки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2" w:line="236" w:lineRule="auto"/>
              <w:ind w:left="0" w:firstLine="0"/>
              <w:jc w:val="center"/>
            </w:pPr>
            <w:r>
              <w:rPr>
                <w:sz w:val="22"/>
              </w:rPr>
              <w:t xml:space="preserve">Управління охорони </w:t>
            </w:r>
          </w:p>
          <w:p w:rsidR="00FA05CD" w:rsidRDefault="00493933">
            <w:pPr>
              <w:spacing w:after="17" w:line="259" w:lineRule="auto"/>
              <w:ind w:left="12" w:firstLine="0"/>
              <w:jc w:val="center"/>
            </w:pPr>
            <w:r>
              <w:rPr>
                <w:sz w:val="22"/>
              </w:rPr>
              <w:t xml:space="preserve">здоров’я </w:t>
            </w:r>
          </w:p>
          <w:p w:rsidR="00FA05CD" w:rsidRDefault="00493933">
            <w:pPr>
              <w:spacing w:after="0" w:line="278" w:lineRule="auto"/>
              <w:ind w:left="0" w:firstLine="0"/>
              <w:jc w:val="center"/>
            </w:pPr>
            <w:r>
              <w:rPr>
                <w:sz w:val="22"/>
              </w:rPr>
              <w:t xml:space="preserve">міської ради, департамент </w:t>
            </w:r>
          </w:p>
          <w:p w:rsidR="00FA05CD" w:rsidRDefault="00493933">
            <w:pPr>
              <w:spacing w:after="43" w:line="236" w:lineRule="auto"/>
              <w:ind w:left="0" w:firstLine="0"/>
              <w:jc w:val="center"/>
            </w:pPr>
            <w:r>
              <w:rPr>
                <w:sz w:val="22"/>
              </w:rPr>
              <w:t xml:space="preserve">фінансів і бюджету </w:t>
            </w:r>
          </w:p>
          <w:p w:rsidR="00FA05CD" w:rsidRDefault="00493933">
            <w:pPr>
              <w:spacing w:after="2" w:line="236" w:lineRule="auto"/>
              <w:ind w:left="0" w:firstLine="0"/>
              <w:jc w:val="center"/>
            </w:pPr>
            <w:r>
              <w:rPr>
                <w:sz w:val="22"/>
              </w:rPr>
              <w:t xml:space="preserve">міської ради, директори </w:t>
            </w:r>
          </w:p>
          <w:p w:rsidR="00FA05CD" w:rsidRDefault="00493933">
            <w:pPr>
              <w:spacing w:after="17" w:line="259" w:lineRule="auto"/>
              <w:ind w:left="89" w:firstLine="0"/>
            </w:pPr>
            <w:r>
              <w:rPr>
                <w:sz w:val="22"/>
              </w:rPr>
              <w:t xml:space="preserve">комунальних </w:t>
            </w:r>
          </w:p>
          <w:p w:rsidR="00FA05CD" w:rsidRDefault="00493933">
            <w:pPr>
              <w:spacing w:after="17" w:line="259" w:lineRule="auto"/>
              <w:ind w:left="122" w:firstLine="0"/>
              <w:jc w:val="left"/>
            </w:pPr>
            <w:r>
              <w:rPr>
                <w:sz w:val="22"/>
              </w:rPr>
              <w:t xml:space="preserve">підприємств </w:t>
            </w:r>
          </w:p>
          <w:p w:rsidR="00FA05CD" w:rsidRDefault="00493933">
            <w:pPr>
              <w:spacing w:after="19" w:line="259" w:lineRule="auto"/>
              <w:ind w:left="13" w:firstLine="0"/>
              <w:jc w:val="center"/>
            </w:pPr>
            <w:r>
              <w:rPr>
                <w:sz w:val="22"/>
              </w:rPr>
              <w:t xml:space="preserve"> охорони </w:t>
            </w:r>
          </w:p>
          <w:p w:rsidR="00FA05CD" w:rsidRDefault="00493933">
            <w:pPr>
              <w:spacing w:after="18" w:line="259" w:lineRule="auto"/>
              <w:ind w:left="17" w:firstLine="0"/>
              <w:jc w:val="center"/>
            </w:pPr>
            <w:r>
              <w:rPr>
                <w:sz w:val="22"/>
              </w:rPr>
              <w:t xml:space="preserve">здоров’я </w:t>
            </w:r>
          </w:p>
          <w:p w:rsidR="00FA05CD" w:rsidRDefault="00493933">
            <w:pPr>
              <w:spacing w:after="0" w:line="259" w:lineRule="auto"/>
              <w:ind w:left="74" w:firstLine="0"/>
            </w:pPr>
            <w:r>
              <w:rPr>
                <w:sz w:val="22"/>
              </w:rPr>
              <w:t xml:space="preserve">Луцької МТГ </w:t>
            </w:r>
          </w:p>
          <w:p w:rsidR="00FA05CD" w:rsidRDefault="00493933">
            <w:pPr>
              <w:spacing w:after="0" w:line="259" w:lineRule="auto"/>
              <w:ind w:left="125"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9" w:firstLine="0"/>
              <w:jc w:val="center"/>
            </w:pPr>
            <w:r>
              <w:rPr>
                <w:sz w:val="22"/>
              </w:rPr>
              <w:t xml:space="preserve">бюджет </w:t>
            </w:r>
          </w:p>
          <w:p w:rsidR="00FA05CD" w:rsidRDefault="00493933">
            <w:pPr>
              <w:spacing w:after="39" w:line="239" w:lineRule="auto"/>
              <w:ind w:left="0" w:firstLine="0"/>
              <w:jc w:val="center"/>
            </w:pPr>
            <w:r>
              <w:rPr>
                <w:sz w:val="22"/>
              </w:rPr>
              <w:t xml:space="preserve">Луцької міської </w:t>
            </w:r>
          </w:p>
          <w:p w:rsidR="00FA05CD" w:rsidRDefault="00493933">
            <w:pPr>
              <w:spacing w:after="0" w:line="259" w:lineRule="auto"/>
              <w:ind w:left="0" w:firstLine="0"/>
              <w:jc w:val="center"/>
            </w:pPr>
            <w:r>
              <w:rPr>
                <w:sz w:val="22"/>
              </w:rPr>
              <w:t xml:space="preserve">територіальної громади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14" w:firstLine="0"/>
              <w:jc w:val="center"/>
            </w:pPr>
            <w:r>
              <w:rPr>
                <w:sz w:val="22"/>
              </w:rPr>
              <w:t xml:space="preserve">1813,3 </w:t>
            </w:r>
          </w:p>
        </w:tc>
        <w:tc>
          <w:tcPr>
            <w:tcW w:w="979"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185" w:firstLine="0"/>
              <w:jc w:val="left"/>
            </w:pPr>
            <w:r>
              <w:rPr>
                <w:sz w:val="22"/>
              </w:rPr>
              <w:t xml:space="preserve">1978,2 </w:t>
            </w:r>
          </w:p>
        </w:tc>
        <w:tc>
          <w:tcPr>
            <w:tcW w:w="1157"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17" w:firstLine="0"/>
              <w:jc w:val="center"/>
            </w:pPr>
            <w:r>
              <w:rPr>
                <w:sz w:val="22"/>
              </w:rPr>
              <w:t xml:space="preserve">2154,9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15" w:firstLine="0"/>
              <w:jc w:val="center"/>
            </w:pPr>
            <w:r>
              <w:rPr>
                <w:sz w:val="22"/>
              </w:rPr>
              <w:t xml:space="preserve">2348,1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17" w:firstLine="0"/>
              <w:jc w:val="center"/>
            </w:pPr>
            <w:r>
              <w:rPr>
                <w:sz w:val="22"/>
              </w:rPr>
              <w:t xml:space="preserve">2559,6 </w:t>
            </w:r>
          </w:p>
        </w:tc>
        <w:tc>
          <w:tcPr>
            <w:tcW w:w="1702"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8" w:lineRule="auto"/>
              <w:ind w:left="70" w:firstLine="0"/>
              <w:jc w:val="left"/>
            </w:pPr>
            <w:r>
              <w:rPr>
                <w:sz w:val="22"/>
              </w:rPr>
              <w:t xml:space="preserve">Соціальна захищеність дітей, хворих на </w:t>
            </w:r>
          </w:p>
          <w:p w:rsidR="00FA05CD" w:rsidRDefault="00493933">
            <w:pPr>
              <w:spacing w:after="0" w:line="238" w:lineRule="auto"/>
              <w:ind w:left="70" w:right="28" w:firstLine="0"/>
              <w:jc w:val="left"/>
            </w:pPr>
            <w:r>
              <w:rPr>
                <w:sz w:val="22"/>
              </w:rPr>
              <w:t xml:space="preserve">цукровий діабет; доступність отримання якісної </w:t>
            </w:r>
          </w:p>
          <w:p w:rsidR="00FA05CD" w:rsidRDefault="00493933">
            <w:pPr>
              <w:spacing w:after="5" w:line="259" w:lineRule="auto"/>
              <w:ind w:left="70" w:firstLine="0"/>
              <w:jc w:val="left"/>
            </w:pPr>
            <w:r>
              <w:rPr>
                <w:sz w:val="22"/>
              </w:rPr>
              <w:t xml:space="preserve">медичної </w:t>
            </w:r>
          </w:p>
          <w:p w:rsidR="00FA05CD" w:rsidRDefault="00493933">
            <w:pPr>
              <w:tabs>
                <w:tab w:val="center" w:pos="525"/>
                <w:tab w:val="center" w:pos="1535"/>
              </w:tabs>
              <w:spacing w:after="23" w:line="259" w:lineRule="auto"/>
              <w:ind w:left="0" w:firstLine="0"/>
              <w:jc w:val="left"/>
            </w:pPr>
            <w:r>
              <w:rPr>
                <w:rFonts w:ascii="Calibri" w:eastAsia="Calibri" w:hAnsi="Calibri" w:cs="Calibri"/>
                <w:sz w:val="22"/>
              </w:rPr>
              <w:tab/>
            </w:r>
            <w:r>
              <w:rPr>
                <w:sz w:val="22"/>
              </w:rPr>
              <w:t xml:space="preserve">допомоги </w:t>
            </w:r>
            <w:r>
              <w:rPr>
                <w:sz w:val="22"/>
              </w:rPr>
              <w:tab/>
              <w:t xml:space="preserve">та </w:t>
            </w:r>
          </w:p>
          <w:p w:rsidR="00FA05CD" w:rsidRDefault="00493933">
            <w:pPr>
              <w:spacing w:after="0" w:line="259" w:lineRule="auto"/>
              <w:ind w:left="70" w:firstLine="0"/>
              <w:jc w:val="left"/>
            </w:pPr>
            <w:r>
              <w:rPr>
                <w:sz w:val="22"/>
              </w:rPr>
              <w:t xml:space="preserve">лікування </w:t>
            </w:r>
          </w:p>
        </w:tc>
      </w:tr>
    </w:tbl>
    <w:p w:rsidR="00FA05CD" w:rsidRDefault="00FA05CD">
      <w:pPr>
        <w:spacing w:after="0" w:line="259" w:lineRule="auto"/>
        <w:ind w:left="-852" w:right="15652" w:firstLine="0"/>
        <w:jc w:val="left"/>
      </w:pPr>
    </w:p>
    <w:tbl>
      <w:tblPr>
        <w:tblStyle w:val="TableGrid"/>
        <w:tblW w:w="15878" w:type="dxa"/>
        <w:tblInd w:w="-283" w:type="dxa"/>
        <w:tblCellMar>
          <w:top w:w="14" w:type="dxa"/>
          <w:right w:w="14" w:type="dxa"/>
        </w:tblCellMar>
        <w:tblLook w:val="04A0" w:firstRow="1" w:lastRow="0" w:firstColumn="1" w:lastColumn="0" w:noHBand="0" w:noVBand="1"/>
      </w:tblPr>
      <w:tblGrid>
        <w:gridCol w:w="565"/>
        <w:gridCol w:w="1419"/>
        <w:gridCol w:w="2681"/>
        <w:gridCol w:w="1136"/>
        <w:gridCol w:w="1416"/>
        <w:gridCol w:w="1419"/>
        <w:gridCol w:w="1135"/>
        <w:gridCol w:w="989"/>
        <w:gridCol w:w="1147"/>
        <w:gridCol w:w="1208"/>
        <w:gridCol w:w="1061"/>
        <w:gridCol w:w="1702"/>
      </w:tblGrid>
      <w:tr w:rsidR="00FA05CD">
        <w:trPr>
          <w:trHeight w:val="3604"/>
        </w:trPr>
        <w:tc>
          <w:tcPr>
            <w:tcW w:w="566"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8" w:lineRule="auto"/>
              <w:ind w:left="0" w:firstLine="0"/>
              <w:jc w:val="left"/>
            </w:pPr>
            <w:r>
              <w:rPr>
                <w:sz w:val="24"/>
              </w:rPr>
              <w:t xml:space="preserve">витратними матеріалами відповідно до Постанови Кабінету Міністрів </w:t>
            </w:r>
          </w:p>
          <w:p w:rsidR="00FA05CD" w:rsidRDefault="00493933">
            <w:pPr>
              <w:spacing w:after="0" w:line="259" w:lineRule="auto"/>
              <w:ind w:left="0" w:right="36" w:firstLine="0"/>
              <w:jc w:val="left"/>
            </w:pPr>
            <w:r>
              <w:rPr>
                <w:sz w:val="24"/>
              </w:rPr>
              <w:t xml:space="preserve">України від 03 грудня 2009 року №1301 «Про затвердження Порядку забезпечення інвалідів і дітей-інвалідів технічними та іншими засобами», одноразовими розхідними матеріалами до інсулінових помп </w:t>
            </w:r>
          </w:p>
        </w:tc>
        <w:tc>
          <w:tcPr>
            <w:tcW w:w="1136"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416"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135" w:type="dxa"/>
            <w:tcBorders>
              <w:top w:val="single" w:sz="6" w:space="0" w:color="000000"/>
              <w:left w:val="single" w:sz="6" w:space="0" w:color="000000"/>
              <w:bottom w:val="single" w:sz="6" w:space="0" w:color="000000"/>
              <w:right w:val="single" w:sz="4" w:space="0" w:color="000000"/>
            </w:tcBorders>
          </w:tcPr>
          <w:p w:rsidR="00FA05CD" w:rsidRDefault="00FA05CD">
            <w:pPr>
              <w:spacing w:after="160" w:line="259" w:lineRule="auto"/>
              <w:ind w:left="0" w:firstLine="0"/>
              <w:jc w:val="left"/>
            </w:pPr>
          </w:p>
        </w:tc>
        <w:tc>
          <w:tcPr>
            <w:tcW w:w="989" w:type="dxa"/>
            <w:tcBorders>
              <w:top w:val="single" w:sz="4" w:space="0" w:color="000000"/>
              <w:left w:val="single" w:sz="4" w:space="0" w:color="000000"/>
              <w:bottom w:val="single" w:sz="6" w:space="0" w:color="000000"/>
              <w:right w:val="single" w:sz="4" w:space="0" w:color="000000"/>
            </w:tcBorders>
          </w:tcPr>
          <w:p w:rsidR="00FA05CD" w:rsidRDefault="00FA05CD">
            <w:pPr>
              <w:spacing w:after="160" w:line="259" w:lineRule="auto"/>
              <w:ind w:left="0" w:firstLine="0"/>
              <w:jc w:val="left"/>
            </w:pPr>
          </w:p>
        </w:tc>
        <w:tc>
          <w:tcPr>
            <w:tcW w:w="1147" w:type="dxa"/>
            <w:tcBorders>
              <w:top w:val="single" w:sz="4" w:space="0" w:color="000000"/>
              <w:left w:val="single" w:sz="4" w:space="0" w:color="000000"/>
              <w:bottom w:val="single" w:sz="6" w:space="0" w:color="000000"/>
              <w:right w:val="single" w:sz="4" w:space="0" w:color="000000"/>
            </w:tcBorders>
          </w:tcPr>
          <w:p w:rsidR="00FA05CD" w:rsidRDefault="00FA05CD">
            <w:pPr>
              <w:spacing w:after="160" w:line="259" w:lineRule="auto"/>
              <w:ind w:left="0" w:firstLine="0"/>
              <w:jc w:val="left"/>
            </w:pPr>
          </w:p>
        </w:tc>
        <w:tc>
          <w:tcPr>
            <w:tcW w:w="1208" w:type="dxa"/>
            <w:tcBorders>
              <w:top w:val="single" w:sz="4" w:space="0" w:color="000000"/>
              <w:left w:val="single" w:sz="4" w:space="0" w:color="000000"/>
              <w:bottom w:val="single" w:sz="6" w:space="0" w:color="000000"/>
              <w:right w:val="single" w:sz="4" w:space="0" w:color="000000"/>
            </w:tcBorders>
          </w:tcPr>
          <w:p w:rsidR="00FA05CD" w:rsidRDefault="00FA05CD">
            <w:pPr>
              <w:spacing w:after="160" w:line="259" w:lineRule="auto"/>
              <w:ind w:left="0" w:firstLine="0"/>
              <w:jc w:val="left"/>
            </w:pPr>
          </w:p>
        </w:tc>
        <w:tc>
          <w:tcPr>
            <w:tcW w:w="1061" w:type="dxa"/>
            <w:tcBorders>
              <w:top w:val="single" w:sz="6" w:space="0" w:color="000000"/>
              <w:left w:val="single" w:sz="4"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702" w:type="dxa"/>
            <w:vMerge w:val="restart"/>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r>
      <w:tr w:rsidR="00FA05CD">
        <w:trPr>
          <w:trHeight w:val="3687"/>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65" w:firstLine="0"/>
              <w:jc w:val="center"/>
            </w:pPr>
            <w:r>
              <w:rPr>
                <w:b/>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b/>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right="55" w:firstLine="0"/>
            </w:pPr>
            <w:r>
              <w:rPr>
                <w:sz w:val="22"/>
              </w:rPr>
              <w:t xml:space="preserve">2.Закупівля  глюкозного сенсора Enlite MMT-7703 від «Медтронік» для дітей, хворих на цукровий діабет </w:t>
            </w:r>
          </w:p>
        </w:tc>
        <w:tc>
          <w:tcPr>
            <w:tcW w:w="113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140"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20" w:line="259" w:lineRule="auto"/>
              <w:ind w:left="12"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37" w:line="239" w:lineRule="auto"/>
              <w:ind w:left="0" w:firstLine="0"/>
              <w:jc w:val="center"/>
            </w:pPr>
            <w:r>
              <w:rPr>
                <w:sz w:val="22"/>
              </w:rPr>
              <w:t xml:space="preserve">фінансів і бюджету </w:t>
            </w:r>
          </w:p>
          <w:p w:rsidR="00FA05CD" w:rsidRDefault="00493933">
            <w:pPr>
              <w:spacing w:after="0" w:line="239" w:lineRule="auto"/>
              <w:ind w:left="0" w:firstLine="0"/>
              <w:jc w:val="center"/>
            </w:pPr>
            <w:r>
              <w:rPr>
                <w:sz w:val="22"/>
              </w:rPr>
              <w:t xml:space="preserve">міської ради, директори </w:t>
            </w:r>
          </w:p>
          <w:p w:rsidR="00FA05CD" w:rsidRDefault="00493933">
            <w:pPr>
              <w:spacing w:after="20" w:line="259" w:lineRule="auto"/>
              <w:ind w:left="89" w:firstLine="0"/>
            </w:pPr>
            <w:r>
              <w:rPr>
                <w:sz w:val="22"/>
              </w:rPr>
              <w:t xml:space="preserve">комунальних </w:t>
            </w:r>
          </w:p>
          <w:p w:rsidR="00FA05CD" w:rsidRDefault="00493933">
            <w:pPr>
              <w:spacing w:after="17" w:line="259" w:lineRule="auto"/>
              <w:ind w:left="122" w:firstLine="0"/>
              <w:jc w:val="left"/>
            </w:pPr>
            <w:r>
              <w:rPr>
                <w:sz w:val="22"/>
              </w:rPr>
              <w:t xml:space="preserve">підприємств </w:t>
            </w:r>
          </w:p>
          <w:p w:rsidR="00FA05CD" w:rsidRDefault="00493933">
            <w:pPr>
              <w:spacing w:after="17" w:line="259" w:lineRule="auto"/>
              <w:ind w:left="13" w:firstLine="0"/>
              <w:jc w:val="center"/>
            </w:pPr>
            <w:r>
              <w:rPr>
                <w:sz w:val="22"/>
              </w:rPr>
              <w:t xml:space="preserve"> охорони </w:t>
            </w:r>
          </w:p>
          <w:p w:rsidR="00FA05CD" w:rsidRDefault="00493933">
            <w:pPr>
              <w:spacing w:after="20" w:line="259" w:lineRule="auto"/>
              <w:ind w:left="12" w:firstLine="0"/>
              <w:jc w:val="center"/>
            </w:pPr>
            <w:r>
              <w:rPr>
                <w:sz w:val="22"/>
              </w:rPr>
              <w:t xml:space="preserve">здоров’я </w:t>
            </w:r>
          </w:p>
          <w:p w:rsidR="00FA05CD" w:rsidRDefault="00493933">
            <w:pPr>
              <w:spacing w:after="0" w:line="259" w:lineRule="auto"/>
              <w:ind w:left="74" w:firstLine="0"/>
            </w:pPr>
            <w:r>
              <w:rPr>
                <w:sz w:val="22"/>
              </w:rPr>
              <w:t xml:space="preserve">Луцької МТГ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9" w:firstLine="0"/>
              <w:jc w:val="center"/>
            </w:pPr>
            <w:r>
              <w:rPr>
                <w:sz w:val="22"/>
              </w:rPr>
              <w:t xml:space="preserve">бюджет </w:t>
            </w:r>
          </w:p>
          <w:p w:rsidR="00FA05CD" w:rsidRDefault="00493933">
            <w:pPr>
              <w:spacing w:after="43" w:line="237" w:lineRule="auto"/>
              <w:ind w:left="0" w:firstLine="0"/>
              <w:jc w:val="center"/>
            </w:pPr>
            <w:r>
              <w:rPr>
                <w:sz w:val="22"/>
              </w:rPr>
              <w:t xml:space="preserve">Луцької міської </w:t>
            </w:r>
          </w:p>
          <w:p w:rsidR="00FA05CD" w:rsidRDefault="00493933">
            <w:pPr>
              <w:spacing w:after="0" w:line="259" w:lineRule="auto"/>
              <w:ind w:left="0" w:firstLine="0"/>
              <w:jc w:val="center"/>
            </w:pPr>
            <w:r>
              <w:rPr>
                <w:sz w:val="22"/>
              </w:rPr>
              <w:t xml:space="preserve">територіальної громади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14" w:firstLine="0"/>
              <w:jc w:val="center"/>
            </w:pPr>
            <w:r>
              <w:rPr>
                <w:sz w:val="22"/>
              </w:rPr>
              <w:t xml:space="preserve">6732,0 </w:t>
            </w:r>
          </w:p>
        </w:tc>
        <w:tc>
          <w:tcPr>
            <w:tcW w:w="989"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22" w:firstLine="0"/>
              <w:jc w:val="center"/>
            </w:pPr>
            <w:r>
              <w:rPr>
                <w:sz w:val="22"/>
              </w:rPr>
              <w:t xml:space="preserve">6732,0 </w:t>
            </w:r>
          </w:p>
        </w:tc>
        <w:tc>
          <w:tcPr>
            <w:tcW w:w="1147"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79" w:firstLine="0"/>
              <w:jc w:val="left"/>
            </w:pPr>
            <w:r>
              <w:rPr>
                <w:sz w:val="22"/>
              </w:rPr>
              <w:t xml:space="preserve">6732,0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15" w:firstLine="0"/>
              <w:jc w:val="center"/>
            </w:pPr>
            <w:r>
              <w:rPr>
                <w:sz w:val="22"/>
              </w:rPr>
              <w:t xml:space="preserve">6732,0 </w:t>
            </w:r>
          </w:p>
        </w:tc>
        <w:tc>
          <w:tcPr>
            <w:tcW w:w="1061" w:type="dxa"/>
            <w:tcBorders>
              <w:top w:val="single" w:sz="6" w:space="0" w:color="000000"/>
              <w:left w:val="single" w:sz="4" w:space="0" w:color="000000"/>
              <w:bottom w:val="single" w:sz="4" w:space="0" w:color="000000"/>
              <w:right w:val="single" w:sz="6" w:space="0" w:color="000000"/>
            </w:tcBorders>
          </w:tcPr>
          <w:p w:rsidR="00FA05CD" w:rsidRDefault="00493933">
            <w:pPr>
              <w:spacing w:after="0" w:line="259" w:lineRule="auto"/>
              <w:ind w:left="70" w:firstLine="0"/>
              <w:jc w:val="left"/>
            </w:pPr>
            <w:r>
              <w:rPr>
                <w:sz w:val="22"/>
              </w:rPr>
              <w:t xml:space="preserve">6732,0 </w:t>
            </w:r>
          </w:p>
        </w:tc>
        <w:tc>
          <w:tcPr>
            <w:tcW w:w="0" w:type="auto"/>
            <w:vMerge/>
            <w:tcBorders>
              <w:top w:val="nil"/>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r>
    </w:tbl>
    <w:p w:rsidR="00FA05CD" w:rsidRDefault="00FA05CD">
      <w:pPr>
        <w:spacing w:after="0" w:line="259" w:lineRule="auto"/>
        <w:ind w:left="-852" w:right="15652" w:firstLine="0"/>
        <w:jc w:val="left"/>
      </w:pPr>
    </w:p>
    <w:tbl>
      <w:tblPr>
        <w:tblStyle w:val="TableGrid"/>
        <w:tblW w:w="15878" w:type="dxa"/>
        <w:tblInd w:w="-283" w:type="dxa"/>
        <w:tblCellMar>
          <w:top w:w="14" w:type="dxa"/>
          <w:left w:w="70" w:type="dxa"/>
          <w:right w:w="14" w:type="dxa"/>
        </w:tblCellMar>
        <w:tblLook w:val="04A0" w:firstRow="1" w:lastRow="0" w:firstColumn="1" w:lastColumn="0" w:noHBand="0" w:noVBand="1"/>
      </w:tblPr>
      <w:tblGrid>
        <w:gridCol w:w="562"/>
        <w:gridCol w:w="1406"/>
        <w:gridCol w:w="2673"/>
        <w:gridCol w:w="1127"/>
        <w:gridCol w:w="1415"/>
        <w:gridCol w:w="1480"/>
        <w:gridCol w:w="1132"/>
        <w:gridCol w:w="997"/>
        <w:gridCol w:w="1135"/>
        <w:gridCol w:w="1205"/>
        <w:gridCol w:w="1059"/>
        <w:gridCol w:w="1687"/>
      </w:tblGrid>
      <w:tr w:rsidR="00FA05CD">
        <w:trPr>
          <w:trHeight w:val="3558"/>
        </w:trPr>
        <w:tc>
          <w:tcPr>
            <w:tcW w:w="566" w:type="dxa"/>
            <w:vMerge w:val="restart"/>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54" w:firstLine="0"/>
            </w:pPr>
            <w:r>
              <w:rPr>
                <w:sz w:val="22"/>
              </w:rPr>
              <w:t xml:space="preserve">3.Закупівля підшкірних катетерів I-Port Advance для безболісного введення інсуліну, що запобігає утворенню ліподистрофій (в місцях ін’єкцій) та дозволяє робити 1 прокол на 3 дні, замість 5-6 щоденних </w:t>
            </w:r>
          </w:p>
        </w:tc>
        <w:tc>
          <w:tcPr>
            <w:tcW w:w="113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20" w:line="259" w:lineRule="auto"/>
              <w:ind w:left="0" w:right="57"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38" w:line="239" w:lineRule="auto"/>
              <w:ind w:left="0" w:firstLine="0"/>
              <w:jc w:val="center"/>
            </w:pPr>
            <w:r>
              <w:rPr>
                <w:sz w:val="22"/>
              </w:rPr>
              <w:t xml:space="preserve">фінансів і бюджету </w:t>
            </w:r>
          </w:p>
          <w:p w:rsidR="00FA05CD" w:rsidRDefault="00493933">
            <w:pPr>
              <w:spacing w:after="0" w:line="239" w:lineRule="auto"/>
              <w:ind w:left="0" w:firstLine="0"/>
              <w:jc w:val="center"/>
            </w:pPr>
            <w:r>
              <w:rPr>
                <w:sz w:val="22"/>
              </w:rPr>
              <w:t xml:space="preserve">міської ради, директори </w:t>
            </w:r>
          </w:p>
          <w:p w:rsidR="00FA05CD" w:rsidRDefault="00493933">
            <w:pPr>
              <w:spacing w:line="259" w:lineRule="auto"/>
              <w:ind w:left="19" w:firstLine="0"/>
            </w:pPr>
            <w:r>
              <w:rPr>
                <w:sz w:val="22"/>
              </w:rPr>
              <w:t xml:space="preserve">комунальних </w:t>
            </w:r>
          </w:p>
          <w:p w:rsidR="00FA05CD" w:rsidRDefault="00493933">
            <w:pPr>
              <w:spacing w:after="38" w:line="239" w:lineRule="auto"/>
              <w:ind w:left="0" w:firstLine="0"/>
              <w:jc w:val="center"/>
            </w:pPr>
            <w:r>
              <w:rPr>
                <w:sz w:val="22"/>
              </w:rPr>
              <w:t xml:space="preserve">підприємств  охорони </w:t>
            </w:r>
          </w:p>
          <w:p w:rsidR="00FA05CD" w:rsidRDefault="00493933">
            <w:pPr>
              <w:spacing w:after="20" w:line="259" w:lineRule="auto"/>
              <w:ind w:left="0" w:right="57" w:firstLine="0"/>
              <w:jc w:val="center"/>
            </w:pPr>
            <w:r>
              <w:rPr>
                <w:sz w:val="22"/>
              </w:rPr>
              <w:t xml:space="preserve">здоров’я </w:t>
            </w:r>
          </w:p>
          <w:p w:rsidR="00FA05CD" w:rsidRDefault="00493933">
            <w:pPr>
              <w:spacing w:after="0" w:line="259" w:lineRule="auto"/>
              <w:ind w:left="5" w:firstLine="0"/>
            </w:pPr>
            <w:r>
              <w:rPr>
                <w:sz w:val="22"/>
              </w:rPr>
              <w:t xml:space="preserve">Луцької МТГ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61" w:firstLine="0"/>
              <w:jc w:val="center"/>
            </w:pPr>
            <w:r>
              <w:rPr>
                <w:sz w:val="22"/>
              </w:rPr>
              <w:t xml:space="preserve">бюджет </w:t>
            </w:r>
          </w:p>
          <w:p w:rsidR="00FA05CD" w:rsidRDefault="00493933">
            <w:pPr>
              <w:spacing w:after="43" w:line="236" w:lineRule="auto"/>
              <w:ind w:left="0" w:firstLine="0"/>
              <w:jc w:val="center"/>
            </w:pPr>
            <w:r>
              <w:rPr>
                <w:sz w:val="22"/>
              </w:rPr>
              <w:t xml:space="preserve">Луцької міської </w:t>
            </w:r>
          </w:p>
          <w:p w:rsidR="00FA05CD" w:rsidRDefault="00493933">
            <w:pPr>
              <w:spacing w:after="0" w:line="259" w:lineRule="auto"/>
              <w:ind w:left="0" w:firstLine="0"/>
              <w:jc w:val="center"/>
            </w:pPr>
            <w:r>
              <w:rPr>
                <w:sz w:val="22"/>
              </w:rPr>
              <w:t xml:space="preserve">територіальної громади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right="55" w:firstLine="0"/>
              <w:jc w:val="center"/>
            </w:pPr>
            <w:r>
              <w:rPr>
                <w:sz w:val="22"/>
              </w:rPr>
              <w:t xml:space="preserve">1728,0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8" w:firstLine="0"/>
              <w:jc w:val="center"/>
            </w:pPr>
            <w:r>
              <w:rPr>
                <w:sz w:val="22"/>
              </w:rPr>
              <w:t xml:space="preserve">1728,0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3" w:firstLine="0"/>
              <w:jc w:val="center"/>
            </w:pPr>
            <w:r>
              <w:rPr>
                <w:sz w:val="22"/>
              </w:rPr>
              <w:t xml:space="preserve">1728,0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5" w:firstLine="0"/>
              <w:jc w:val="center"/>
            </w:pPr>
            <w:r>
              <w:rPr>
                <w:sz w:val="22"/>
              </w:rPr>
              <w:t xml:space="preserve">1728,0 </w:t>
            </w:r>
          </w:p>
        </w:tc>
        <w:tc>
          <w:tcPr>
            <w:tcW w:w="1061" w:type="dxa"/>
            <w:tcBorders>
              <w:top w:val="single" w:sz="4" w:space="0" w:color="000000"/>
              <w:left w:val="single" w:sz="4" w:space="0" w:color="000000"/>
              <w:bottom w:val="single" w:sz="6" w:space="0" w:color="000000"/>
              <w:right w:val="single" w:sz="6" w:space="0" w:color="000000"/>
            </w:tcBorders>
          </w:tcPr>
          <w:p w:rsidR="00FA05CD" w:rsidRDefault="00493933">
            <w:pPr>
              <w:spacing w:after="0" w:line="259" w:lineRule="auto"/>
              <w:ind w:left="0" w:firstLine="0"/>
              <w:jc w:val="left"/>
            </w:pPr>
            <w:r>
              <w:rPr>
                <w:sz w:val="22"/>
              </w:rPr>
              <w:t xml:space="preserve">1728,0 </w:t>
            </w:r>
          </w:p>
        </w:tc>
        <w:tc>
          <w:tcPr>
            <w:tcW w:w="1702" w:type="dxa"/>
            <w:vMerge w:val="restart"/>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r>
      <w:tr w:rsidR="00FA05CD">
        <w:trPr>
          <w:trHeight w:val="4455"/>
        </w:trPr>
        <w:tc>
          <w:tcPr>
            <w:tcW w:w="0" w:type="auto"/>
            <w:vMerge/>
            <w:tcBorders>
              <w:top w:val="nil"/>
              <w:left w:val="single" w:sz="6" w:space="0" w:color="000000"/>
              <w:bottom w:val="nil"/>
              <w:right w:val="single" w:sz="6" w:space="0" w:color="000000"/>
            </w:tcBorders>
          </w:tcPr>
          <w:p w:rsidR="00FA05CD" w:rsidRDefault="00FA05C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48" w:lineRule="auto"/>
              <w:ind w:left="0" w:right="305" w:firstLine="0"/>
            </w:pPr>
            <w:r>
              <w:rPr>
                <w:sz w:val="26"/>
              </w:rPr>
              <w:t>4.</w:t>
            </w:r>
            <w:r>
              <w:rPr>
                <w:rFonts w:ascii="Bookman Old Style" w:eastAsia="Bookman Old Style" w:hAnsi="Bookman Old Style" w:cs="Bookman Old Style"/>
                <w:sz w:val="26"/>
              </w:rPr>
              <w:t xml:space="preserve"> </w:t>
            </w:r>
            <w:r>
              <w:rPr>
                <w:sz w:val="24"/>
              </w:rPr>
              <w:t xml:space="preserve">Забезпечення санаторно-курортним лікуванням дітей із цукровим діабетом, а також тих, які навчаються за денною </w:t>
            </w:r>
          </w:p>
          <w:p w:rsidR="00FA05CD" w:rsidRDefault="00493933">
            <w:pPr>
              <w:spacing w:after="0" w:line="259" w:lineRule="auto"/>
              <w:ind w:left="0" w:firstLine="0"/>
              <w:jc w:val="left"/>
            </w:pPr>
            <w:r>
              <w:rPr>
                <w:sz w:val="24"/>
              </w:rPr>
              <w:t>формою у загальноосвітніх, професійно-технічних, та вищих навчальних закладах І-ІV рівня акредитації (з урахуванням наявних протипоказів до санаторно-курортного лікування).</w:t>
            </w:r>
            <w:r>
              <w:rPr>
                <w:sz w:val="26"/>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20" w:line="259" w:lineRule="auto"/>
              <w:ind w:left="0" w:right="57"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37" w:line="239" w:lineRule="auto"/>
              <w:ind w:left="0" w:firstLine="0"/>
              <w:jc w:val="center"/>
            </w:pPr>
            <w:r>
              <w:rPr>
                <w:sz w:val="22"/>
              </w:rPr>
              <w:t xml:space="preserve">фінансів і бюджету </w:t>
            </w:r>
          </w:p>
          <w:p w:rsidR="00FA05CD" w:rsidRDefault="00493933">
            <w:pPr>
              <w:spacing w:after="0" w:line="239" w:lineRule="auto"/>
              <w:ind w:left="0" w:firstLine="0"/>
              <w:jc w:val="center"/>
            </w:pPr>
            <w:r>
              <w:rPr>
                <w:sz w:val="22"/>
              </w:rPr>
              <w:t xml:space="preserve">міської ради, директори </w:t>
            </w:r>
          </w:p>
          <w:p w:rsidR="00FA05CD" w:rsidRDefault="00493933">
            <w:pPr>
              <w:spacing w:after="17" w:line="259" w:lineRule="auto"/>
              <w:ind w:left="19" w:firstLine="0"/>
            </w:pPr>
            <w:r>
              <w:rPr>
                <w:sz w:val="22"/>
              </w:rPr>
              <w:t xml:space="preserve">комунальних </w:t>
            </w:r>
          </w:p>
          <w:p w:rsidR="00FA05CD" w:rsidRDefault="00493933">
            <w:pPr>
              <w:spacing w:after="19" w:line="259" w:lineRule="auto"/>
              <w:ind w:left="53" w:firstLine="0"/>
              <w:jc w:val="left"/>
            </w:pPr>
            <w:r>
              <w:rPr>
                <w:sz w:val="22"/>
              </w:rPr>
              <w:t xml:space="preserve">підприємств </w:t>
            </w:r>
          </w:p>
          <w:p w:rsidR="00FA05CD" w:rsidRDefault="00493933">
            <w:pPr>
              <w:spacing w:after="17" w:line="259" w:lineRule="auto"/>
              <w:ind w:left="0" w:right="57" w:firstLine="0"/>
              <w:jc w:val="center"/>
            </w:pPr>
            <w:r>
              <w:rPr>
                <w:sz w:val="22"/>
              </w:rPr>
              <w:t xml:space="preserve"> охорони </w:t>
            </w:r>
          </w:p>
          <w:p w:rsidR="00FA05CD" w:rsidRDefault="00493933">
            <w:pPr>
              <w:spacing w:after="21" w:line="259" w:lineRule="auto"/>
              <w:ind w:left="0" w:right="52" w:firstLine="0"/>
              <w:jc w:val="center"/>
            </w:pPr>
            <w:r>
              <w:rPr>
                <w:sz w:val="22"/>
              </w:rPr>
              <w:t xml:space="preserve">здоров’я </w:t>
            </w:r>
          </w:p>
          <w:p w:rsidR="00FA05CD" w:rsidRDefault="00493933">
            <w:pPr>
              <w:spacing w:after="0" w:line="259" w:lineRule="auto"/>
              <w:ind w:left="5" w:firstLine="0"/>
            </w:pPr>
            <w:r>
              <w:rPr>
                <w:sz w:val="22"/>
              </w:rPr>
              <w:t xml:space="preserve">Луцької МТГ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61" w:firstLine="0"/>
              <w:jc w:val="center"/>
            </w:pPr>
            <w:r>
              <w:rPr>
                <w:sz w:val="22"/>
              </w:rPr>
              <w:t xml:space="preserve">бюджет </w:t>
            </w:r>
          </w:p>
          <w:p w:rsidR="00FA05CD" w:rsidRDefault="00493933">
            <w:pPr>
              <w:spacing w:after="44" w:line="236" w:lineRule="auto"/>
              <w:ind w:left="0" w:firstLine="0"/>
              <w:jc w:val="center"/>
            </w:pPr>
            <w:r>
              <w:rPr>
                <w:sz w:val="22"/>
              </w:rPr>
              <w:t xml:space="preserve">Луцької міської </w:t>
            </w:r>
          </w:p>
          <w:p w:rsidR="00FA05CD" w:rsidRDefault="00493933">
            <w:pPr>
              <w:spacing w:after="17" w:line="259" w:lineRule="auto"/>
              <w:ind w:left="48" w:firstLine="0"/>
              <w:jc w:val="left"/>
            </w:pPr>
            <w:r>
              <w:rPr>
                <w:sz w:val="22"/>
              </w:rPr>
              <w:t>територіаль-</w:t>
            </w:r>
          </w:p>
          <w:p w:rsidR="00FA05CD" w:rsidRDefault="00493933">
            <w:pPr>
              <w:spacing w:after="0" w:line="259" w:lineRule="auto"/>
              <w:ind w:left="77" w:firstLine="0"/>
              <w:jc w:val="left"/>
            </w:pPr>
            <w:r>
              <w:rPr>
                <w:sz w:val="22"/>
              </w:rPr>
              <w:t xml:space="preserve">ної громади </w:t>
            </w:r>
          </w:p>
          <w:p w:rsidR="00FA05CD" w:rsidRDefault="00493933">
            <w:pPr>
              <w:spacing w:after="0" w:line="259" w:lineRule="auto"/>
              <w:ind w:left="0" w:firstLine="0"/>
              <w:jc w:val="left"/>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right="55" w:firstLine="0"/>
              <w:jc w:val="center"/>
            </w:pPr>
            <w:r>
              <w:rPr>
                <w:sz w:val="22"/>
              </w:rPr>
              <w:t xml:space="preserve">1340,0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8" w:firstLine="0"/>
              <w:jc w:val="center"/>
            </w:pPr>
            <w:r>
              <w:rPr>
                <w:sz w:val="22"/>
              </w:rPr>
              <w:t xml:space="preserve">1340,0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3" w:firstLine="0"/>
              <w:jc w:val="center"/>
            </w:pPr>
            <w:r>
              <w:rPr>
                <w:sz w:val="22"/>
              </w:rPr>
              <w:t xml:space="preserve">1340,0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5" w:firstLine="0"/>
              <w:jc w:val="center"/>
            </w:pPr>
            <w:r>
              <w:rPr>
                <w:sz w:val="22"/>
              </w:rPr>
              <w:t xml:space="preserve">1340,0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0" w:right="53" w:firstLine="0"/>
              <w:jc w:val="center"/>
            </w:pPr>
            <w:r>
              <w:rPr>
                <w:sz w:val="22"/>
              </w:rPr>
              <w:t xml:space="preserve">1340,0 </w:t>
            </w:r>
          </w:p>
        </w:tc>
        <w:tc>
          <w:tcPr>
            <w:tcW w:w="0" w:type="auto"/>
            <w:vMerge/>
            <w:tcBorders>
              <w:top w:val="nil"/>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r>
      <w:tr w:rsidR="00FA05CD">
        <w:trPr>
          <w:trHeight w:val="523"/>
        </w:trPr>
        <w:tc>
          <w:tcPr>
            <w:tcW w:w="0" w:type="auto"/>
            <w:vMerge/>
            <w:tcBorders>
              <w:top w:val="nil"/>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sz w:val="22"/>
              </w:rPr>
              <w:t xml:space="preserve">ВСЬОГО </w:t>
            </w:r>
          </w:p>
        </w:tc>
        <w:tc>
          <w:tcPr>
            <w:tcW w:w="1136" w:type="dxa"/>
            <w:tcBorders>
              <w:top w:val="single" w:sz="6" w:space="0" w:color="000000"/>
              <w:left w:val="single" w:sz="6" w:space="0" w:color="000000"/>
              <w:bottom w:val="single" w:sz="4" w:space="0" w:color="000000"/>
              <w:right w:val="single" w:sz="6" w:space="0" w:color="000000"/>
            </w:tcBorders>
          </w:tcPr>
          <w:p w:rsidR="00FA05CD" w:rsidRDefault="00493933">
            <w:pPr>
              <w:spacing w:after="0" w:line="259" w:lineRule="auto"/>
              <w:ind w:left="70"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right="55" w:firstLine="0"/>
              <w:jc w:val="center"/>
            </w:pPr>
            <w:r>
              <w:rPr>
                <w:sz w:val="22"/>
              </w:rPr>
              <w:t xml:space="preserve">11613,3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70" w:firstLine="0"/>
              <w:jc w:val="left"/>
            </w:pPr>
            <w:r>
              <w:rPr>
                <w:sz w:val="22"/>
              </w:rPr>
              <w:t xml:space="preserve">11778,2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3" w:firstLine="0"/>
              <w:jc w:val="center"/>
            </w:pPr>
            <w:r>
              <w:rPr>
                <w:sz w:val="22"/>
              </w:rPr>
              <w:t xml:space="preserve">11954,9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5" w:firstLine="0"/>
              <w:jc w:val="center"/>
            </w:pPr>
            <w:r>
              <w:rPr>
                <w:sz w:val="22"/>
              </w:rPr>
              <w:t xml:space="preserve">12148,1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103" w:firstLine="0"/>
              <w:jc w:val="left"/>
            </w:pPr>
            <w:r>
              <w:rPr>
                <w:sz w:val="22"/>
              </w:rPr>
              <w:t xml:space="preserve">12359,6 </w:t>
            </w:r>
          </w:p>
        </w:tc>
        <w:tc>
          <w:tcPr>
            <w:tcW w:w="1702"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sz w:val="22"/>
              </w:rPr>
              <w:t xml:space="preserve"> </w:t>
            </w:r>
          </w:p>
        </w:tc>
      </w:tr>
    </w:tbl>
    <w:p w:rsidR="00FA05CD" w:rsidRDefault="00FA05CD">
      <w:pPr>
        <w:spacing w:after="0" w:line="259" w:lineRule="auto"/>
        <w:ind w:left="-852" w:right="15652" w:firstLine="0"/>
        <w:jc w:val="left"/>
      </w:pPr>
    </w:p>
    <w:tbl>
      <w:tblPr>
        <w:tblStyle w:val="TableGrid"/>
        <w:tblW w:w="15878" w:type="dxa"/>
        <w:tblInd w:w="-283" w:type="dxa"/>
        <w:tblCellMar>
          <w:top w:w="15" w:type="dxa"/>
        </w:tblCellMar>
        <w:tblLook w:val="04A0" w:firstRow="1" w:lastRow="0" w:firstColumn="1" w:lastColumn="0" w:noHBand="0" w:noVBand="1"/>
      </w:tblPr>
      <w:tblGrid>
        <w:gridCol w:w="531"/>
        <w:gridCol w:w="1664"/>
        <w:gridCol w:w="2599"/>
        <w:gridCol w:w="1242"/>
        <w:gridCol w:w="1409"/>
        <w:gridCol w:w="1471"/>
        <w:gridCol w:w="1077"/>
        <w:gridCol w:w="953"/>
        <w:gridCol w:w="1080"/>
        <w:gridCol w:w="1143"/>
        <w:gridCol w:w="1010"/>
        <w:gridCol w:w="1699"/>
      </w:tblGrid>
      <w:tr w:rsidR="00FA05CD">
        <w:trPr>
          <w:trHeight w:val="3809"/>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7" w:firstLine="0"/>
              <w:jc w:val="center"/>
            </w:pPr>
            <w:r>
              <w:rPr>
                <w:b/>
                <w:sz w:val="22"/>
              </w:rPr>
              <w:lastRenderedPageBreak/>
              <w:t xml:space="preserve">3.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27" w:line="252" w:lineRule="auto"/>
              <w:ind w:left="70" w:right="-6" w:firstLine="0"/>
            </w:pPr>
            <w:r>
              <w:rPr>
                <w:b/>
                <w:sz w:val="22"/>
              </w:rPr>
              <w:t xml:space="preserve">Боротьба  із захворюванням на туберкульоз, </w:t>
            </w:r>
          </w:p>
          <w:p w:rsidR="00FA05CD" w:rsidRDefault="00493933">
            <w:pPr>
              <w:spacing w:after="0" w:line="259" w:lineRule="auto"/>
              <w:ind w:left="70" w:firstLine="0"/>
              <w:jc w:val="left"/>
            </w:pPr>
            <w:r>
              <w:rPr>
                <w:b/>
                <w:sz w:val="22"/>
              </w:rPr>
              <w:t xml:space="preserve">СНІД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right="69" w:firstLine="0"/>
            </w:pPr>
            <w:r>
              <w:rPr>
                <w:sz w:val="24"/>
              </w:rPr>
              <w:t>1.</w:t>
            </w:r>
            <w:r>
              <w:rPr>
                <w:sz w:val="22"/>
              </w:rPr>
              <w:t xml:space="preserve"> Забезпечення щорічного проведення туберкуліно-діагностики серед дитячого населення віком від 1 до 14 років.</w:t>
            </w:r>
            <w:r>
              <w:rPr>
                <w:sz w:val="24"/>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2" w:firstLine="0"/>
              <w:jc w:val="center"/>
            </w:pPr>
            <w:r>
              <w:rPr>
                <w:sz w:val="22"/>
              </w:rPr>
              <w:t>2021-</w:t>
            </w:r>
          </w:p>
          <w:p w:rsidR="00FA05CD" w:rsidRDefault="00493933">
            <w:pPr>
              <w:spacing w:after="0" w:line="259" w:lineRule="auto"/>
              <w:ind w:left="96" w:firstLine="0"/>
            </w:pPr>
            <w:r>
              <w:rPr>
                <w:sz w:val="22"/>
              </w:rPr>
              <w:t xml:space="preserve">2025 роки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20" w:line="259" w:lineRule="auto"/>
              <w:ind w:left="0" w:right="2"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38" w:line="239" w:lineRule="auto"/>
              <w:ind w:left="0" w:firstLine="0"/>
              <w:jc w:val="center"/>
            </w:pPr>
            <w:r>
              <w:rPr>
                <w:sz w:val="22"/>
              </w:rPr>
              <w:t xml:space="preserve">фінансів і бюджету </w:t>
            </w:r>
          </w:p>
          <w:p w:rsidR="00FA05CD" w:rsidRDefault="00493933">
            <w:pPr>
              <w:spacing w:after="0" w:line="239" w:lineRule="auto"/>
              <w:ind w:left="0" w:firstLine="0"/>
              <w:jc w:val="center"/>
            </w:pPr>
            <w:r>
              <w:rPr>
                <w:sz w:val="22"/>
              </w:rPr>
              <w:t xml:space="preserve">міської ради, директори </w:t>
            </w:r>
          </w:p>
          <w:p w:rsidR="00FA05CD" w:rsidRDefault="00493933">
            <w:pPr>
              <w:spacing w:after="17" w:line="259" w:lineRule="auto"/>
              <w:ind w:left="89" w:firstLine="0"/>
            </w:pPr>
            <w:r>
              <w:rPr>
                <w:sz w:val="22"/>
              </w:rPr>
              <w:t xml:space="preserve">комунальних </w:t>
            </w:r>
          </w:p>
          <w:p w:rsidR="00FA05CD" w:rsidRDefault="00493933">
            <w:pPr>
              <w:spacing w:after="19" w:line="259" w:lineRule="auto"/>
              <w:ind w:left="122" w:firstLine="0"/>
              <w:jc w:val="left"/>
            </w:pPr>
            <w:r>
              <w:rPr>
                <w:sz w:val="22"/>
              </w:rPr>
              <w:t xml:space="preserve">підприємств </w:t>
            </w:r>
          </w:p>
          <w:p w:rsidR="00FA05CD" w:rsidRDefault="00493933">
            <w:pPr>
              <w:spacing w:after="17" w:line="259" w:lineRule="auto"/>
              <w:ind w:left="0" w:right="1" w:firstLine="0"/>
              <w:jc w:val="center"/>
            </w:pPr>
            <w:r>
              <w:rPr>
                <w:sz w:val="22"/>
              </w:rPr>
              <w:t xml:space="preserve"> охорони </w:t>
            </w:r>
          </w:p>
          <w:p w:rsidR="00FA05CD" w:rsidRDefault="00493933">
            <w:pPr>
              <w:spacing w:after="20" w:line="259" w:lineRule="auto"/>
              <w:ind w:left="3" w:firstLine="0"/>
              <w:jc w:val="center"/>
            </w:pPr>
            <w:r>
              <w:rPr>
                <w:sz w:val="22"/>
              </w:rPr>
              <w:t xml:space="preserve">здоров’я </w:t>
            </w:r>
          </w:p>
          <w:p w:rsidR="00FA05CD" w:rsidRDefault="00493933">
            <w:pPr>
              <w:spacing w:after="0" w:line="259" w:lineRule="auto"/>
              <w:ind w:left="74" w:firstLine="0"/>
            </w:pPr>
            <w:r>
              <w:rPr>
                <w:sz w:val="22"/>
              </w:rPr>
              <w:t xml:space="preserve">Луцької МТГ </w:t>
            </w:r>
          </w:p>
          <w:p w:rsidR="00FA05CD" w:rsidRDefault="00493933">
            <w:pPr>
              <w:spacing w:after="0" w:line="259" w:lineRule="auto"/>
              <w:ind w:left="110"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5" w:firstLine="0"/>
              <w:jc w:val="center"/>
            </w:pPr>
            <w:r>
              <w:rPr>
                <w:sz w:val="22"/>
              </w:rPr>
              <w:t xml:space="preserve">Бюджет </w:t>
            </w:r>
          </w:p>
          <w:p w:rsidR="00FA05CD" w:rsidRDefault="00493933">
            <w:pPr>
              <w:spacing w:after="43" w:line="236" w:lineRule="auto"/>
              <w:ind w:left="0" w:firstLine="0"/>
              <w:jc w:val="center"/>
            </w:pPr>
            <w:r>
              <w:rPr>
                <w:sz w:val="22"/>
              </w:rPr>
              <w:t xml:space="preserve">Луцької міської </w:t>
            </w:r>
          </w:p>
          <w:p w:rsidR="00FA05CD" w:rsidRDefault="00493933">
            <w:pPr>
              <w:spacing w:after="17" w:line="259" w:lineRule="auto"/>
              <w:ind w:left="118" w:firstLine="0"/>
              <w:jc w:val="left"/>
            </w:pPr>
            <w:r>
              <w:rPr>
                <w:sz w:val="22"/>
              </w:rPr>
              <w:t>територіаль-</w:t>
            </w:r>
          </w:p>
          <w:p w:rsidR="00FA05CD" w:rsidRDefault="00493933">
            <w:pPr>
              <w:spacing w:after="0" w:line="259" w:lineRule="auto"/>
              <w:ind w:left="146" w:firstLine="0"/>
              <w:jc w:val="left"/>
            </w:pPr>
            <w:r>
              <w:rPr>
                <w:sz w:val="22"/>
              </w:rPr>
              <w:t xml:space="preserve">ної громади </w:t>
            </w:r>
          </w:p>
          <w:p w:rsidR="00FA05CD" w:rsidRDefault="00493933">
            <w:pPr>
              <w:spacing w:after="0" w:line="259" w:lineRule="auto"/>
              <w:ind w:left="52" w:firstLine="0"/>
              <w:jc w:val="center"/>
            </w:pPr>
            <w:r>
              <w:rPr>
                <w:sz w:val="22"/>
              </w:rPr>
              <w:t xml:space="preserve"> </w:t>
            </w:r>
          </w:p>
          <w:p w:rsidR="00FA05CD" w:rsidRDefault="00493933">
            <w:pPr>
              <w:spacing w:after="0" w:line="259" w:lineRule="auto"/>
              <w:ind w:left="70" w:firstLine="0"/>
              <w:jc w:val="left"/>
            </w:pPr>
            <w:r>
              <w:rPr>
                <w:sz w:val="22"/>
              </w:rPr>
              <w:t xml:space="preserve"> </w:t>
            </w:r>
          </w:p>
          <w:p w:rsidR="00FA05CD" w:rsidRDefault="00493933">
            <w:pPr>
              <w:spacing w:after="0" w:line="259" w:lineRule="auto"/>
              <w:ind w:left="52" w:firstLine="0"/>
              <w:jc w:val="center"/>
            </w:pPr>
            <w:r>
              <w:rPr>
                <w:sz w:val="22"/>
              </w:rPr>
              <w:t xml:space="preserve"> </w:t>
            </w:r>
          </w:p>
          <w:p w:rsidR="00FA05CD" w:rsidRDefault="00493933">
            <w:pPr>
              <w:spacing w:after="0" w:line="259" w:lineRule="auto"/>
              <w:ind w:left="52" w:firstLine="0"/>
              <w:jc w:val="center"/>
            </w:pPr>
            <w:r>
              <w:rPr>
                <w:sz w:val="22"/>
              </w:rPr>
              <w:t xml:space="preserve"> </w:t>
            </w:r>
          </w:p>
          <w:p w:rsidR="00FA05CD" w:rsidRDefault="00493933">
            <w:pPr>
              <w:spacing w:after="0" w:line="259" w:lineRule="auto"/>
              <w:ind w:left="70" w:firstLine="0"/>
              <w:jc w:val="left"/>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firstLine="0"/>
              <w:jc w:val="center"/>
            </w:pPr>
            <w:r>
              <w:rPr>
                <w:sz w:val="22"/>
              </w:rPr>
              <w:t xml:space="preserve">150,0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2" w:firstLine="0"/>
              <w:jc w:val="center"/>
            </w:pPr>
            <w:r>
              <w:rPr>
                <w:sz w:val="22"/>
              </w:rPr>
              <w:t xml:space="preserve">160,0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2" w:firstLine="0"/>
              <w:jc w:val="center"/>
            </w:pPr>
            <w:r>
              <w:rPr>
                <w:sz w:val="22"/>
              </w:rPr>
              <w:t xml:space="preserve">170,0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firstLine="0"/>
              <w:jc w:val="center"/>
            </w:pPr>
            <w:r>
              <w:rPr>
                <w:sz w:val="22"/>
              </w:rPr>
              <w:t xml:space="preserve">180,0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2" w:firstLine="0"/>
              <w:jc w:val="center"/>
            </w:pPr>
            <w:r>
              <w:rPr>
                <w:sz w:val="22"/>
              </w:rPr>
              <w:t xml:space="preserve">190,0 </w:t>
            </w:r>
          </w:p>
        </w:tc>
        <w:tc>
          <w:tcPr>
            <w:tcW w:w="1702" w:type="dxa"/>
            <w:tcBorders>
              <w:top w:val="single" w:sz="4" w:space="0" w:color="000000"/>
              <w:left w:val="single" w:sz="6" w:space="0" w:color="000000"/>
              <w:bottom w:val="single" w:sz="4" w:space="0" w:color="000000"/>
              <w:right w:val="single" w:sz="6" w:space="0" w:color="000000"/>
            </w:tcBorders>
          </w:tcPr>
          <w:p w:rsidR="00FA05CD" w:rsidRDefault="00493933">
            <w:pPr>
              <w:spacing w:after="0" w:line="239" w:lineRule="auto"/>
              <w:ind w:left="70" w:firstLine="0"/>
              <w:jc w:val="left"/>
            </w:pPr>
            <w:r>
              <w:rPr>
                <w:sz w:val="22"/>
              </w:rPr>
              <w:t xml:space="preserve">Забезпечення охоплення </w:t>
            </w:r>
          </w:p>
          <w:p w:rsidR="00FA05CD" w:rsidRDefault="00493933">
            <w:pPr>
              <w:spacing w:after="0" w:line="259" w:lineRule="auto"/>
              <w:ind w:left="70" w:firstLine="0"/>
              <w:jc w:val="left"/>
            </w:pPr>
            <w:r>
              <w:rPr>
                <w:sz w:val="22"/>
              </w:rPr>
              <w:t>туберкулінодіаг</w:t>
            </w:r>
          </w:p>
          <w:p w:rsidR="00FA05CD" w:rsidRDefault="00493933">
            <w:pPr>
              <w:spacing w:after="0" w:line="236" w:lineRule="auto"/>
              <w:ind w:left="70" w:firstLine="0"/>
            </w:pPr>
            <w:r>
              <w:rPr>
                <w:sz w:val="22"/>
              </w:rPr>
              <w:t xml:space="preserve">ностикою не менше 98 </w:t>
            </w:r>
          </w:p>
          <w:p w:rsidR="00FA05CD" w:rsidRDefault="00493933">
            <w:pPr>
              <w:spacing w:after="0" w:line="259" w:lineRule="auto"/>
              <w:ind w:left="70" w:firstLine="0"/>
              <w:jc w:val="left"/>
            </w:pPr>
            <w:r>
              <w:rPr>
                <w:sz w:val="22"/>
              </w:rPr>
              <w:t xml:space="preserve">відсотків (щороку) </w:t>
            </w:r>
          </w:p>
        </w:tc>
      </w:tr>
      <w:tr w:rsidR="00FA05CD">
        <w:trPr>
          <w:trHeight w:val="2547"/>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50" w:firstLine="0"/>
              <w:jc w:val="center"/>
            </w:pPr>
            <w:r>
              <w:rPr>
                <w:b/>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b/>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right="68" w:firstLine="0"/>
            </w:pPr>
            <w:r>
              <w:rPr>
                <w:sz w:val="22"/>
              </w:rPr>
              <w:t xml:space="preserve">2.Забезпечення охопленням щепленнями вакциною БЦЖ не менше 97 % новонароджених. </w:t>
            </w:r>
            <w:r>
              <w:rPr>
                <w:sz w:val="24"/>
              </w:rPr>
              <w:t xml:space="preserve"> </w:t>
            </w:r>
          </w:p>
        </w:tc>
        <w:tc>
          <w:tcPr>
            <w:tcW w:w="113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5" w:lineRule="auto"/>
              <w:ind w:left="96" w:firstLine="250"/>
              <w:jc w:val="left"/>
            </w:pPr>
            <w:r>
              <w:rPr>
                <w:sz w:val="22"/>
              </w:rPr>
              <w:t xml:space="preserve">20212025 роки </w:t>
            </w:r>
          </w:p>
          <w:p w:rsidR="00FA05CD" w:rsidRDefault="00493933">
            <w:pPr>
              <w:spacing w:after="0" w:line="259" w:lineRule="auto"/>
              <w:ind w:left="-15" w:firstLine="0"/>
              <w:jc w:val="left"/>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3" w:line="236" w:lineRule="auto"/>
              <w:ind w:left="0" w:firstLine="0"/>
              <w:jc w:val="center"/>
            </w:pPr>
            <w:r>
              <w:rPr>
                <w:sz w:val="22"/>
              </w:rPr>
              <w:t xml:space="preserve">Управління охорони </w:t>
            </w:r>
          </w:p>
          <w:p w:rsidR="00FA05CD" w:rsidRDefault="00493933">
            <w:pPr>
              <w:spacing w:after="17" w:line="259" w:lineRule="auto"/>
              <w:ind w:left="0" w:right="2" w:firstLine="0"/>
              <w:jc w:val="center"/>
            </w:pPr>
            <w:r>
              <w:rPr>
                <w:sz w:val="22"/>
              </w:rPr>
              <w:t xml:space="preserve">здоров’я </w:t>
            </w:r>
          </w:p>
          <w:p w:rsidR="00FA05CD" w:rsidRDefault="00493933">
            <w:pPr>
              <w:spacing w:after="2" w:line="237" w:lineRule="auto"/>
              <w:ind w:left="0" w:firstLine="0"/>
              <w:jc w:val="center"/>
            </w:pPr>
            <w:r>
              <w:rPr>
                <w:sz w:val="22"/>
              </w:rPr>
              <w:t xml:space="preserve">міської ради, директор КП «Луцький клінічний </w:t>
            </w:r>
          </w:p>
          <w:p w:rsidR="00FA05CD" w:rsidRDefault="00493933">
            <w:pPr>
              <w:spacing w:after="17" w:line="259" w:lineRule="auto"/>
              <w:ind w:left="1" w:firstLine="0"/>
              <w:jc w:val="center"/>
            </w:pPr>
            <w:r>
              <w:rPr>
                <w:sz w:val="22"/>
              </w:rPr>
              <w:t xml:space="preserve">пологовий </w:t>
            </w:r>
          </w:p>
          <w:p w:rsidR="00FA05CD" w:rsidRDefault="00493933">
            <w:pPr>
              <w:spacing w:after="0" w:line="259" w:lineRule="auto"/>
              <w:ind w:left="0" w:firstLine="0"/>
              <w:jc w:val="center"/>
            </w:pPr>
            <w:r>
              <w:rPr>
                <w:sz w:val="22"/>
              </w:rPr>
              <w:t xml:space="preserve">будинок» </w:t>
            </w:r>
          </w:p>
          <w:p w:rsidR="00FA05CD" w:rsidRDefault="00493933">
            <w:pPr>
              <w:spacing w:after="0" w:line="259" w:lineRule="auto"/>
              <w:ind w:left="110"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172354" w:rsidP="00172354">
            <w:pPr>
              <w:spacing w:after="0" w:line="259" w:lineRule="auto"/>
              <w:ind w:left="30" w:right="30" w:firstLine="0"/>
              <w:jc w:val="center"/>
            </w:pPr>
            <w:r>
              <w:rPr>
                <w:sz w:val="22"/>
              </w:rPr>
              <w:t>Не потребує фінансування</w:t>
            </w:r>
            <w:r>
              <w:rPr>
                <w:sz w:val="22"/>
                <w:lang w:val="uk-UA"/>
              </w:rPr>
              <w:t xml:space="preserve"> з бюджету Луцької міської територіальної громади</w:t>
            </w: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53" w:firstLine="0"/>
              <w:jc w:val="center"/>
            </w:pPr>
            <w:r>
              <w:rPr>
                <w:sz w:val="22"/>
              </w:rPr>
              <w:t xml:space="preserve">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50" w:firstLine="0"/>
              <w:jc w:val="center"/>
            </w:pPr>
            <w:r>
              <w:rPr>
                <w:sz w:val="22"/>
              </w:rPr>
              <w:t xml:space="preserve">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55" w:firstLine="0"/>
              <w:jc w:val="center"/>
            </w:pPr>
            <w:r>
              <w:rPr>
                <w:sz w:val="22"/>
              </w:rPr>
              <w:t xml:space="preserve">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53" w:firstLine="0"/>
              <w:jc w:val="center"/>
            </w:pPr>
            <w:r>
              <w:rPr>
                <w:sz w:val="22"/>
              </w:rPr>
              <w:t xml:space="preserve">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55" w:firstLine="0"/>
              <w:jc w:val="center"/>
            </w:pPr>
            <w:r>
              <w:rPr>
                <w:sz w:val="22"/>
              </w:rPr>
              <w:t xml:space="preserve"> </w:t>
            </w:r>
          </w:p>
        </w:tc>
        <w:tc>
          <w:tcPr>
            <w:tcW w:w="1702" w:type="dxa"/>
            <w:tcBorders>
              <w:top w:val="single" w:sz="4" w:space="0" w:color="000000"/>
              <w:left w:val="single" w:sz="6" w:space="0" w:color="000000"/>
              <w:bottom w:val="single" w:sz="4" w:space="0" w:color="000000"/>
              <w:right w:val="single" w:sz="6" w:space="0" w:color="000000"/>
            </w:tcBorders>
          </w:tcPr>
          <w:p w:rsidR="00FA05CD" w:rsidRDefault="00493933">
            <w:pPr>
              <w:spacing w:after="0" w:line="259" w:lineRule="auto"/>
              <w:ind w:left="70" w:firstLine="0"/>
              <w:jc w:val="left"/>
            </w:pPr>
            <w:r>
              <w:rPr>
                <w:sz w:val="22"/>
              </w:rPr>
              <w:t xml:space="preserve">Зниження захворюваності серед новонароджених та дітей. </w:t>
            </w:r>
          </w:p>
        </w:tc>
      </w:tr>
      <w:tr w:rsidR="00FA05CD">
        <w:trPr>
          <w:trHeight w:val="493"/>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50" w:firstLine="0"/>
              <w:jc w:val="center"/>
            </w:pPr>
            <w:r>
              <w:rPr>
                <w:b/>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b/>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4"/>
              </w:rPr>
              <w:t xml:space="preserve">ВСЬОГО </w:t>
            </w:r>
          </w:p>
        </w:tc>
        <w:tc>
          <w:tcPr>
            <w:tcW w:w="1136" w:type="dxa"/>
            <w:tcBorders>
              <w:top w:val="single" w:sz="6" w:space="0" w:color="000000"/>
              <w:left w:val="single" w:sz="6" w:space="0" w:color="000000"/>
              <w:bottom w:val="single" w:sz="4" w:space="0" w:color="000000"/>
              <w:right w:val="single" w:sz="6" w:space="0" w:color="000000"/>
            </w:tcBorders>
          </w:tcPr>
          <w:p w:rsidR="00FA05CD" w:rsidRDefault="00493933">
            <w:pPr>
              <w:spacing w:after="0" w:line="259" w:lineRule="auto"/>
              <w:ind w:left="125"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55"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52" w:firstLine="0"/>
              <w:jc w:val="center"/>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firstLine="0"/>
              <w:jc w:val="center"/>
            </w:pPr>
            <w:r>
              <w:rPr>
                <w:sz w:val="22"/>
              </w:rPr>
              <w:t xml:space="preserve">150,0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2" w:firstLine="0"/>
              <w:jc w:val="center"/>
            </w:pPr>
            <w:r>
              <w:rPr>
                <w:sz w:val="22"/>
              </w:rPr>
              <w:t xml:space="preserve">160,0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2" w:firstLine="0"/>
              <w:jc w:val="center"/>
            </w:pPr>
            <w:r>
              <w:rPr>
                <w:sz w:val="22"/>
              </w:rPr>
              <w:t xml:space="preserve">170,0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firstLine="0"/>
              <w:jc w:val="center"/>
            </w:pPr>
            <w:r>
              <w:rPr>
                <w:sz w:val="22"/>
              </w:rPr>
              <w:t xml:space="preserve">180,0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2" w:firstLine="0"/>
              <w:jc w:val="center"/>
            </w:pPr>
            <w:r>
              <w:rPr>
                <w:sz w:val="22"/>
              </w:rPr>
              <w:t xml:space="preserve">190,0 </w:t>
            </w:r>
          </w:p>
        </w:tc>
        <w:tc>
          <w:tcPr>
            <w:tcW w:w="1702" w:type="dxa"/>
            <w:tcBorders>
              <w:top w:val="single" w:sz="4" w:space="0" w:color="000000"/>
              <w:left w:val="single" w:sz="6" w:space="0" w:color="000000"/>
              <w:bottom w:val="single" w:sz="4" w:space="0" w:color="000000"/>
              <w:right w:val="single" w:sz="6" w:space="0" w:color="000000"/>
            </w:tcBorders>
          </w:tcPr>
          <w:p w:rsidR="00FA05CD" w:rsidRDefault="00493933">
            <w:pPr>
              <w:spacing w:after="0" w:line="259" w:lineRule="auto"/>
              <w:ind w:left="70" w:firstLine="0"/>
              <w:jc w:val="left"/>
            </w:pPr>
            <w:r>
              <w:rPr>
                <w:sz w:val="22"/>
              </w:rPr>
              <w:t xml:space="preserve"> </w:t>
            </w:r>
          </w:p>
        </w:tc>
      </w:tr>
    </w:tbl>
    <w:p w:rsidR="00FA05CD" w:rsidRDefault="00FA05CD">
      <w:pPr>
        <w:spacing w:after="0" w:line="259" w:lineRule="auto"/>
        <w:ind w:left="-852" w:right="15652" w:firstLine="0"/>
        <w:jc w:val="left"/>
      </w:pPr>
    </w:p>
    <w:tbl>
      <w:tblPr>
        <w:tblStyle w:val="TableGrid"/>
        <w:tblW w:w="15878" w:type="dxa"/>
        <w:tblInd w:w="-283" w:type="dxa"/>
        <w:tblCellMar>
          <w:top w:w="15" w:type="dxa"/>
          <w:left w:w="67" w:type="dxa"/>
        </w:tblCellMar>
        <w:tblLook w:val="04A0" w:firstRow="1" w:lastRow="0" w:firstColumn="1" w:lastColumn="0" w:noHBand="0" w:noVBand="1"/>
      </w:tblPr>
      <w:tblGrid>
        <w:gridCol w:w="564"/>
        <w:gridCol w:w="1418"/>
        <w:gridCol w:w="2676"/>
        <w:gridCol w:w="1131"/>
        <w:gridCol w:w="1414"/>
        <w:gridCol w:w="1418"/>
        <w:gridCol w:w="1131"/>
        <w:gridCol w:w="995"/>
        <w:gridCol w:w="1134"/>
        <w:gridCol w:w="1203"/>
        <w:gridCol w:w="1058"/>
        <w:gridCol w:w="1736"/>
      </w:tblGrid>
      <w:tr w:rsidR="00FA05CD">
        <w:trPr>
          <w:trHeight w:val="3305"/>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74" w:firstLine="0"/>
              <w:jc w:val="center"/>
            </w:pPr>
            <w:r>
              <w:rPr>
                <w:b/>
                <w:sz w:val="22"/>
              </w:rPr>
              <w:lastRenderedPageBreak/>
              <w:t xml:space="preserve">4.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2" w:firstLine="0"/>
              <w:jc w:val="left"/>
            </w:pPr>
            <w:r>
              <w:rPr>
                <w:b/>
                <w:sz w:val="22"/>
              </w:rPr>
              <w:t xml:space="preserve">Охорона </w:t>
            </w:r>
          </w:p>
          <w:p w:rsidR="00FA05CD" w:rsidRDefault="00493933">
            <w:pPr>
              <w:spacing w:after="0" w:line="248" w:lineRule="auto"/>
              <w:ind w:left="2" w:firstLine="0"/>
              <w:jc w:val="left"/>
            </w:pPr>
            <w:r>
              <w:rPr>
                <w:b/>
                <w:sz w:val="22"/>
              </w:rPr>
              <w:t xml:space="preserve">материнства та дитинства, репродуктив не здоров‘я. </w:t>
            </w:r>
          </w:p>
          <w:p w:rsidR="00FA05CD" w:rsidRDefault="00493933">
            <w:pPr>
              <w:spacing w:after="0" w:line="259" w:lineRule="auto"/>
              <w:ind w:left="2" w:firstLine="0"/>
              <w:jc w:val="left"/>
            </w:pPr>
            <w:r>
              <w:rPr>
                <w:b/>
                <w:sz w:val="16"/>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1" w:line="238" w:lineRule="auto"/>
              <w:ind w:left="74" w:right="67" w:firstLine="0"/>
            </w:pPr>
            <w:r>
              <w:rPr>
                <w:sz w:val="22"/>
              </w:rPr>
              <w:t xml:space="preserve">1.Закупівля життєвоважливих лікарських засобів (КУРОСУРФ, </w:t>
            </w:r>
          </w:p>
          <w:p w:rsidR="00FA05CD" w:rsidRDefault="00493933">
            <w:pPr>
              <w:spacing w:after="0" w:line="259" w:lineRule="auto"/>
              <w:ind w:left="74" w:firstLine="0"/>
              <w:jc w:val="left"/>
            </w:pPr>
            <w:r>
              <w:rPr>
                <w:sz w:val="22"/>
              </w:rPr>
              <w:t xml:space="preserve">ДОБУТАМІН, </w:t>
            </w:r>
          </w:p>
          <w:p w:rsidR="00FA05CD" w:rsidRDefault="00493933">
            <w:pPr>
              <w:spacing w:after="18" w:line="259" w:lineRule="auto"/>
              <w:ind w:left="74" w:firstLine="0"/>
              <w:jc w:val="left"/>
            </w:pPr>
            <w:r>
              <w:rPr>
                <w:sz w:val="22"/>
              </w:rPr>
              <w:t xml:space="preserve">СМОФЛІПІД, </w:t>
            </w:r>
          </w:p>
          <w:p w:rsidR="00FA05CD" w:rsidRDefault="00493933">
            <w:pPr>
              <w:spacing w:after="0" w:line="259" w:lineRule="auto"/>
              <w:ind w:left="74" w:right="68" w:firstLine="0"/>
            </w:pPr>
            <w:r>
              <w:rPr>
                <w:sz w:val="22"/>
              </w:rPr>
              <w:t xml:space="preserve">АМІНОВЕН та інші) та медичних виробів для відділення інтенсивної терапії новонароджених. </w:t>
            </w:r>
          </w:p>
        </w:tc>
        <w:tc>
          <w:tcPr>
            <w:tcW w:w="1136" w:type="dxa"/>
            <w:tcBorders>
              <w:top w:val="single" w:sz="6" w:space="0" w:color="000000"/>
              <w:left w:val="single" w:sz="6" w:space="0" w:color="000000"/>
              <w:bottom w:val="single" w:sz="4" w:space="0" w:color="000000"/>
              <w:right w:val="single" w:sz="6" w:space="0" w:color="000000"/>
            </w:tcBorders>
          </w:tcPr>
          <w:p w:rsidR="00FA05CD" w:rsidRDefault="00493933">
            <w:pPr>
              <w:spacing w:after="0" w:line="259" w:lineRule="auto"/>
              <w:ind w:left="5" w:firstLine="0"/>
              <w:jc w:val="center"/>
            </w:pPr>
            <w:r>
              <w:rPr>
                <w:sz w:val="22"/>
              </w:rPr>
              <w:t>2021-</w:t>
            </w:r>
          </w:p>
          <w:p w:rsidR="00FA05CD" w:rsidRDefault="00493933">
            <w:pPr>
              <w:spacing w:after="0" w:line="259" w:lineRule="auto"/>
              <w:ind w:left="29" w:firstLine="0"/>
            </w:pPr>
            <w:r>
              <w:rPr>
                <w:sz w:val="22"/>
              </w:rPr>
              <w:t xml:space="preserve">2025 роки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20" w:line="259" w:lineRule="auto"/>
              <w:ind w:left="0" w:right="69"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36" w:line="239" w:lineRule="auto"/>
              <w:ind w:left="0" w:firstLine="0"/>
              <w:jc w:val="center"/>
            </w:pPr>
            <w:r>
              <w:rPr>
                <w:sz w:val="22"/>
              </w:rPr>
              <w:t xml:space="preserve">фінансів і бюджету </w:t>
            </w:r>
          </w:p>
          <w:p w:rsidR="00FA05CD" w:rsidRDefault="00493933">
            <w:pPr>
              <w:spacing w:after="0" w:line="259" w:lineRule="auto"/>
              <w:ind w:left="26" w:firstLine="0"/>
              <w:jc w:val="left"/>
            </w:pPr>
            <w:r>
              <w:rPr>
                <w:sz w:val="22"/>
              </w:rPr>
              <w:t xml:space="preserve">міської ради,  </w:t>
            </w:r>
          </w:p>
          <w:p w:rsidR="00FA05CD" w:rsidRDefault="00493933">
            <w:pPr>
              <w:spacing w:after="44" w:line="236" w:lineRule="auto"/>
              <w:ind w:left="21" w:right="35" w:firstLine="28"/>
              <w:jc w:val="center"/>
            </w:pPr>
            <w:r>
              <w:rPr>
                <w:sz w:val="22"/>
              </w:rPr>
              <w:t xml:space="preserve">КП «Луцький клінічний </w:t>
            </w:r>
          </w:p>
          <w:p w:rsidR="00FA05CD" w:rsidRDefault="00493933">
            <w:pPr>
              <w:spacing w:after="0" w:line="259" w:lineRule="auto"/>
              <w:ind w:left="0" w:firstLine="0"/>
              <w:jc w:val="center"/>
            </w:pPr>
            <w:r>
              <w:rPr>
                <w:sz w:val="22"/>
              </w:rPr>
              <w:t xml:space="preserve">пологовий будинок»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73" w:firstLine="0"/>
              <w:jc w:val="center"/>
            </w:pPr>
            <w:r>
              <w:rPr>
                <w:sz w:val="22"/>
              </w:rPr>
              <w:t xml:space="preserve">Бюджет </w:t>
            </w:r>
          </w:p>
          <w:p w:rsidR="00FA05CD" w:rsidRDefault="00493933">
            <w:pPr>
              <w:spacing w:after="43" w:line="236" w:lineRule="auto"/>
              <w:ind w:left="0" w:firstLine="0"/>
              <w:jc w:val="center"/>
            </w:pPr>
            <w:r>
              <w:rPr>
                <w:sz w:val="22"/>
              </w:rPr>
              <w:t xml:space="preserve">Луцької міської </w:t>
            </w:r>
          </w:p>
          <w:p w:rsidR="00FA05CD" w:rsidRDefault="00493933">
            <w:pPr>
              <w:spacing w:after="17" w:line="259" w:lineRule="auto"/>
              <w:ind w:left="50" w:firstLine="0"/>
              <w:jc w:val="left"/>
            </w:pPr>
            <w:r>
              <w:rPr>
                <w:sz w:val="22"/>
              </w:rPr>
              <w:t>територіаль-</w:t>
            </w:r>
          </w:p>
          <w:p w:rsidR="00FA05CD" w:rsidRDefault="00493933">
            <w:pPr>
              <w:spacing w:after="0" w:line="259" w:lineRule="auto"/>
              <w:ind w:left="79" w:firstLine="0"/>
              <w:jc w:val="left"/>
            </w:pPr>
            <w:r>
              <w:rPr>
                <w:sz w:val="22"/>
              </w:rPr>
              <w:t xml:space="preserve">ної громади </w:t>
            </w:r>
          </w:p>
          <w:p w:rsidR="00FA05CD" w:rsidRDefault="00493933">
            <w:pPr>
              <w:spacing w:after="0" w:line="259" w:lineRule="auto"/>
              <w:ind w:left="2" w:firstLine="0"/>
              <w:jc w:val="left"/>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right="67" w:firstLine="0"/>
              <w:jc w:val="center"/>
            </w:pPr>
            <w:r>
              <w:rPr>
                <w:sz w:val="22"/>
              </w:rPr>
              <w:t xml:space="preserve">900,0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firstLine="0"/>
              <w:jc w:val="left"/>
            </w:pPr>
            <w:r>
              <w:rPr>
                <w:sz w:val="22"/>
              </w:rPr>
              <w:t xml:space="preserve">945,0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2" w:firstLine="0"/>
              <w:jc w:val="left"/>
            </w:pPr>
            <w:r>
              <w:rPr>
                <w:sz w:val="22"/>
              </w:rPr>
              <w:t xml:space="preserve">995,0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3" w:firstLine="0"/>
              <w:jc w:val="left"/>
            </w:pPr>
            <w:r>
              <w:rPr>
                <w:sz w:val="22"/>
              </w:rPr>
              <w:t xml:space="preserve">1045,0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0" w:right="65" w:firstLine="0"/>
              <w:jc w:val="center"/>
            </w:pPr>
            <w:r>
              <w:rPr>
                <w:sz w:val="22"/>
              </w:rPr>
              <w:t xml:space="preserve">1098,0 </w:t>
            </w:r>
          </w:p>
        </w:tc>
        <w:tc>
          <w:tcPr>
            <w:tcW w:w="1702" w:type="dxa"/>
            <w:tcBorders>
              <w:top w:val="single" w:sz="4" w:space="0" w:color="000000"/>
              <w:left w:val="single" w:sz="6" w:space="0" w:color="000000"/>
              <w:bottom w:val="single" w:sz="6" w:space="0" w:color="000000"/>
              <w:right w:val="single" w:sz="6" w:space="0" w:color="000000"/>
            </w:tcBorders>
          </w:tcPr>
          <w:p w:rsidR="00FA05CD" w:rsidRDefault="00493933">
            <w:pPr>
              <w:spacing w:after="0" w:line="272" w:lineRule="auto"/>
              <w:ind w:left="2" w:firstLine="0"/>
            </w:pPr>
            <w:r>
              <w:rPr>
                <w:sz w:val="22"/>
              </w:rPr>
              <w:t xml:space="preserve">Наявність в закладі 100 % </w:t>
            </w:r>
          </w:p>
          <w:p w:rsidR="00FA05CD" w:rsidRDefault="00493933">
            <w:pPr>
              <w:spacing w:after="36" w:line="247" w:lineRule="auto"/>
              <w:ind w:left="2" w:firstLine="0"/>
              <w:jc w:val="left"/>
            </w:pPr>
            <w:r>
              <w:rPr>
                <w:sz w:val="22"/>
              </w:rPr>
              <w:t xml:space="preserve">потреби необхідних лікарських препаратів </w:t>
            </w:r>
            <w:r>
              <w:rPr>
                <w:sz w:val="22"/>
              </w:rPr>
              <w:tab/>
              <w:t xml:space="preserve">для збереження якісного життя та </w:t>
            </w:r>
            <w:r>
              <w:rPr>
                <w:sz w:val="22"/>
              </w:rPr>
              <w:tab/>
              <w:t xml:space="preserve">здоров’я </w:t>
            </w:r>
          </w:p>
          <w:p w:rsidR="00FA05CD" w:rsidRDefault="00493933">
            <w:pPr>
              <w:spacing w:after="0" w:line="259" w:lineRule="auto"/>
              <w:ind w:left="2" w:firstLine="0"/>
              <w:jc w:val="left"/>
            </w:pPr>
            <w:r>
              <w:rPr>
                <w:sz w:val="22"/>
              </w:rPr>
              <w:t xml:space="preserve">новонароджених </w:t>
            </w:r>
          </w:p>
        </w:tc>
      </w:tr>
      <w:tr w:rsidR="00FA05CD">
        <w:trPr>
          <w:trHeight w:val="3303"/>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17"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2" w:firstLine="0"/>
              <w:jc w:val="left"/>
            </w:pPr>
            <w:r>
              <w:rPr>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2" w:right="68" w:firstLine="0"/>
            </w:pPr>
            <w:r>
              <w:rPr>
                <w:sz w:val="22"/>
              </w:rPr>
              <w:t xml:space="preserve">2.Закупівля Анти-D імуноглобуліну людини для </w:t>
            </w:r>
            <w:r>
              <w:rPr>
                <w:sz w:val="22"/>
              </w:rPr>
              <w:tab/>
              <w:t xml:space="preserve">планової антенатальної,  постнатальна анти - Dімунопрофілактики для несенсибілізованих резуснегативних жінок. </w:t>
            </w:r>
          </w:p>
        </w:tc>
        <w:tc>
          <w:tcPr>
            <w:tcW w:w="1136" w:type="dxa"/>
            <w:tcBorders>
              <w:top w:val="single" w:sz="4" w:space="0" w:color="000000"/>
              <w:left w:val="single" w:sz="6" w:space="0" w:color="000000"/>
              <w:bottom w:val="single" w:sz="4" w:space="0" w:color="000000"/>
              <w:right w:val="single" w:sz="6" w:space="0" w:color="000000"/>
            </w:tcBorders>
          </w:tcPr>
          <w:p w:rsidR="00FA05CD" w:rsidRDefault="00493933">
            <w:pPr>
              <w:spacing w:after="0" w:line="259" w:lineRule="auto"/>
              <w:ind w:left="5" w:firstLine="0"/>
              <w:jc w:val="center"/>
            </w:pPr>
            <w:r>
              <w:rPr>
                <w:sz w:val="22"/>
              </w:rPr>
              <w:t>2021-</w:t>
            </w:r>
          </w:p>
          <w:p w:rsidR="00FA05CD" w:rsidRDefault="00493933">
            <w:pPr>
              <w:spacing w:after="0" w:line="259" w:lineRule="auto"/>
              <w:ind w:left="29" w:firstLine="0"/>
            </w:pPr>
            <w:r>
              <w:rPr>
                <w:sz w:val="22"/>
              </w:rPr>
              <w:t xml:space="preserve">2025 роки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2" w:line="236" w:lineRule="auto"/>
              <w:ind w:left="0" w:firstLine="0"/>
              <w:jc w:val="center"/>
            </w:pPr>
            <w:r>
              <w:rPr>
                <w:sz w:val="22"/>
              </w:rPr>
              <w:t xml:space="preserve">Управління охорони </w:t>
            </w:r>
          </w:p>
          <w:p w:rsidR="00FA05CD" w:rsidRDefault="00493933">
            <w:pPr>
              <w:spacing w:after="17" w:line="259" w:lineRule="auto"/>
              <w:ind w:left="0" w:right="69" w:firstLine="0"/>
              <w:jc w:val="center"/>
            </w:pPr>
            <w:r>
              <w:rPr>
                <w:sz w:val="22"/>
              </w:rPr>
              <w:t xml:space="preserve">здоров’я </w:t>
            </w:r>
          </w:p>
          <w:p w:rsidR="00FA05CD" w:rsidRDefault="00493933">
            <w:pPr>
              <w:spacing w:after="0" w:line="278" w:lineRule="auto"/>
              <w:ind w:left="0" w:firstLine="0"/>
              <w:jc w:val="center"/>
            </w:pPr>
            <w:r>
              <w:rPr>
                <w:sz w:val="22"/>
              </w:rPr>
              <w:t xml:space="preserve">міської ради, департамент </w:t>
            </w:r>
          </w:p>
          <w:p w:rsidR="00FA05CD" w:rsidRDefault="00493933">
            <w:pPr>
              <w:spacing w:after="41" w:line="236" w:lineRule="auto"/>
              <w:ind w:left="0" w:firstLine="0"/>
              <w:jc w:val="center"/>
            </w:pPr>
            <w:r>
              <w:rPr>
                <w:sz w:val="22"/>
              </w:rPr>
              <w:t xml:space="preserve">фінансів і бюджету </w:t>
            </w:r>
          </w:p>
          <w:p w:rsidR="00FA05CD" w:rsidRDefault="00493933">
            <w:pPr>
              <w:spacing w:after="0" w:line="259" w:lineRule="auto"/>
              <w:ind w:left="26" w:firstLine="0"/>
              <w:jc w:val="left"/>
            </w:pPr>
            <w:r>
              <w:rPr>
                <w:sz w:val="22"/>
              </w:rPr>
              <w:t xml:space="preserve">міської ради,  </w:t>
            </w:r>
          </w:p>
          <w:p w:rsidR="00FA05CD" w:rsidRDefault="00493933">
            <w:pPr>
              <w:spacing w:after="0" w:line="238" w:lineRule="auto"/>
              <w:ind w:left="21" w:right="35" w:firstLine="28"/>
              <w:jc w:val="center"/>
            </w:pPr>
            <w:r>
              <w:rPr>
                <w:sz w:val="22"/>
              </w:rPr>
              <w:t xml:space="preserve">КП «Луцький клінічний </w:t>
            </w:r>
          </w:p>
          <w:p w:rsidR="00FA05CD" w:rsidRDefault="00493933">
            <w:pPr>
              <w:spacing w:after="0" w:line="259" w:lineRule="auto"/>
              <w:ind w:left="0" w:firstLine="0"/>
              <w:jc w:val="center"/>
            </w:pPr>
            <w:r>
              <w:rPr>
                <w:sz w:val="22"/>
              </w:rPr>
              <w:t xml:space="preserve">пологовий будинок»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73" w:firstLine="0"/>
              <w:jc w:val="center"/>
            </w:pPr>
            <w:r>
              <w:rPr>
                <w:sz w:val="22"/>
              </w:rPr>
              <w:t xml:space="preserve">Бюджет </w:t>
            </w:r>
          </w:p>
          <w:p w:rsidR="00FA05CD" w:rsidRDefault="00493933">
            <w:pPr>
              <w:spacing w:after="39" w:line="239" w:lineRule="auto"/>
              <w:ind w:left="0" w:firstLine="0"/>
              <w:jc w:val="center"/>
            </w:pPr>
            <w:r>
              <w:rPr>
                <w:sz w:val="22"/>
              </w:rPr>
              <w:t xml:space="preserve">Луцької міської </w:t>
            </w:r>
          </w:p>
          <w:p w:rsidR="00FA05CD" w:rsidRDefault="00493933">
            <w:pPr>
              <w:spacing w:after="20" w:line="259" w:lineRule="auto"/>
              <w:ind w:left="50" w:firstLine="0"/>
              <w:jc w:val="left"/>
            </w:pPr>
            <w:r>
              <w:rPr>
                <w:sz w:val="22"/>
              </w:rPr>
              <w:t>територіаль-</w:t>
            </w:r>
          </w:p>
          <w:p w:rsidR="00FA05CD" w:rsidRDefault="00493933">
            <w:pPr>
              <w:spacing w:after="0" w:line="259" w:lineRule="auto"/>
              <w:ind w:left="79" w:firstLine="0"/>
              <w:jc w:val="left"/>
            </w:pPr>
            <w:r>
              <w:rPr>
                <w:sz w:val="22"/>
              </w:rPr>
              <w:t xml:space="preserve">ної громади </w:t>
            </w:r>
          </w:p>
          <w:p w:rsidR="00FA05CD" w:rsidRDefault="00493933">
            <w:pPr>
              <w:spacing w:after="0" w:line="259" w:lineRule="auto"/>
              <w:ind w:left="2" w:firstLine="0"/>
              <w:jc w:val="left"/>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right="67" w:firstLine="0"/>
              <w:jc w:val="center"/>
            </w:pPr>
            <w:r>
              <w:rPr>
                <w:sz w:val="22"/>
              </w:rPr>
              <w:t xml:space="preserve">1200,0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firstLine="0"/>
              <w:jc w:val="left"/>
            </w:pPr>
            <w:r>
              <w:rPr>
                <w:sz w:val="22"/>
              </w:rPr>
              <w:t xml:space="preserve">1260,0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2" w:firstLine="0"/>
              <w:jc w:val="left"/>
            </w:pPr>
            <w:r>
              <w:rPr>
                <w:sz w:val="22"/>
              </w:rPr>
              <w:t xml:space="preserve">1325,0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3" w:firstLine="0"/>
              <w:jc w:val="left"/>
            </w:pPr>
            <w:r>
              <w:rPr>
                <w:sz w:val="22"/>
              </w:rPr>
              <w:t xml:space="preserve">1393,0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0" w:right="65" w:firstLine="0"/>
              <w:jc w:val="center"/>
            </w:pPr>
            <w:r>
              <w:rPr>
                <w:sz w:val="22"/>
              </w:rPr>
              <w:t xml:space="preserve">1464,0 </w:t>
            </w:r>
          </w:p>
        </w:tc>
        <w:tc>
          <w:tcPr>
            <w:tcW w:w="1702"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2" w:firstLine="0"/>
              <w:jc w:val="left"/>
            </w:pPr>
            <w:r>
              <w:rPr>
                <w:sz w:val="22"/>
              </w:rPr>
              <w:t xml:space="preserve">Попередження гемолітичної хвороби плода і новонародженого </w:t>
            </w:r>
          </w:p>
        </w:tc>
      </w:tr>
      <w:tr w:rsidR="00FA05CD">
        <w:trPr>
          <w:trHeight w:val="507"/>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17"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2" w:firstLine="0"/>
              <w:jc w:val="left"/>
            </w:pPr>
            <w:r>
              <w:rPr>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2" w:firstLine="0"/>
              <w:jc w:val="left"/>
            </w:pPr>
            <w:r>
              <w:rPr>
                <w:sz w:val="22"/>
              </w:rPr>
              <w:t xml:space="preserve">ВСЬОГО </w:t>
            </w:r>
          </w:p>
        </w:tc>
        <w:tc>
          <w:tcPr>
            <w:tcW w:w="1136" w:type="dxa"/>
            <w:tcBorders>
              <w:top w:val="single" w:sz="4" w:space="0" w:color="000000"/>
              <w:left w:val="single" w:sz="6" w:space="0" w:color="000000"/>
              <w:bottom w:val="single" w:sz="4" w:space="0" w:color="000000"/>
              <w:right w:val="single" w:sz="6" w:space="0" w:color="000000"/>
            </w:tcBorders>
          </w:tcPr>
          <w:p w:rsidR="00FA05CD" w:rsidRDefault="00493933">
            <w:pPr>
              <w:spacing w:after="0" w:line="259" w:lineRule="auto"/>
              <w:ind w:left="58"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12"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2" w:firstLine="0"/>
              <w:jc w:val="left"/>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right="67" w:firstLine="0"/>
              <w:jc w:val="center"/>
            </w:pPr>
            <w:r>
              <w:rPr>
                <w:sz w:val="22"/>
              </w:rPr>
              <w:t xml:space="preserve">2100,0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firstLine="0"/>
              <w:jc w:val="left"/>
            </w:pPr>
            <w:r>
              <w:rPr>
                <w:sz w:val="22"/>
              </w:rPr>
              <w:t xml:space="preserve">2205,0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2" w:firstLine="0"/>
              <w:jc w:val="left"/>
            </w:pPr>
            <w:r>
              <w:rPr>
                <w:sz w:val="22"/>
              </w:rPr>
              <w:t xml:space="preserve">2320,0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3" w:firstLine="0"/>
              <w:jc w:val="left"/>
            </w:pPr>
            <w:r>
              <w:rPr>
                <w:sz w:val="22"/>
              </w:rPr>
              <w:t xml:space="preserve">2438,0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0" w:right="65" w:firstLine="0"/>
              <w:jc w:val="center"/>
            </w:pPr>
            <w:r>
              <w:rPr>
                <w:sz w:val="22"/>
              </w:rPr>
              <w:t xml:space="preserve">2562,0 </w:t>
            </w:r>
          </w:p>
        </w:tc>
        <w:tc>
          <w:tcPr>
            <w:tcW w:w="1702"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2" w:firstLine="0"/>
              <w:jc w:val="left"/>
            </w:pPr>
            <w:r>
              <w:rPr>
                <w:sz w:val="22"/>
              </w:rPr>
              <w:t xml:space="preserve"> </w:t>
            </w:r>
          </w:p>
        </w:tc>
      </w:tr>
    </w:tbl>
    <w:p w:rsidR="00FA05CD" w:rsidRDefault="00FA05CD">
      <w:pPr>
        <w:spacing w:after="0" w:line="259" w:lineRule="auto"/>
        <w:ind w:left="-852" w:right="15652" w:firstLine="0"/>
        <w:jc w:val="left"/>
      </w:pPr>
    </w:p>
    <w:tbl>
      <w:tblPr>
        <w:tblStyle w:val="TableGrid"/>
        <w:tblW w:w="15878" w:type="dxa"/>
        <w:tblInd w:w="-283" w:type="dxa"/>
        <w:tblCellMar>
          <w:top w:w="15" w:type="dxa"/>
          <w:left w:w="70" w:type="dxa"/>
          <w:right w:w="17" w:type="dxa"/>
        </w:tblCellMar>
        <w:tblLook w:val="04A0" w:firstRow="1" w:lastRow="0" w:firstColumn="1" w:lastColumn="0" w:noHBand="0" w:noVBand="1"/>
      </w:tblPr>
      <w:tblGrid>
        <w:gridCol w:w="559"/>
        <w:gridCol w:w="1417"/>
        <w:gridCol w:w="2660"/>
        <w:gridCol w:w="1124"/>
        <w:gridCol w:w="1414"/>
        <w:gridCol w:w="1483"/>
        <w:gridCol w:w="1123"/>
        <w:gridCol w:w="990"/>
        <w:gridCol w:w="1126"/>
        <w:gridCol w:w="1195"/>
        <w:gridCol w:w="1051"/>
        <w:gridCol w:w="1736"/>
      </w:tblGrid>
      <w:tr w:rsidR="00FA05CD">
        <w:trPr>
          <w:trHeight w:val="4049"/>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60" w:firstLine="0"/>
              <w:jc w:val="center"/>
            </w:pPr>
            <w:r>
              <w:rPr>
                <w:b/>
                <w:sz w:val="22"/>
              </w:rPr>
              <w:lastRenderedPageBreak/>
              <w:t xml:space="preserve">5.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5" w:lineRule="auto"/>
              <w:ind w:left="0" w:firstLine="0"/>
              <w:jc w:val="left"/>
            </w:pPr>
            <w:r>
              <w:rPr>
                <w:b/>
                <w:sz w:val="22"/>
              </w:rPr>
              <w:t xml:space="preserve">Імунопрофі лактика </w:t>
            </w:r>
            <w:r>
              <w:rPr>
                <w:b/>
                <w:sz w:val="22"/>
              </w:rPr>
              <w:tab/>
              <w:t xml:space="preserve">та захист </w:t>
            </w:r>
          </w:p>
          <w:p w:rsidR="00FA05CD" w:rsidRDefault="00493933">
            <w:pPr>
              <w:spacing w:after="0" w:line="259" w:lineRule="auto"/>
              <w:ind w:left="0" w:firstLine="0"/>
              <w:jc w:val="left"/>
            </w:pPr>
            <w:r>
              <w:rPr>
                <w:b/>
                <w:sz w:val="22"/>
              </w:rPr>
              <w:t>населення від інфекційних хвороб</w:t>
            </w:r>
            <w:r>
              <w:rPr>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35" w:firstLine="72"/>
              <w:jc w:val="left"/>
            </w:pPr>
            <w:r>
              <w:rPr>
                <w:sz w:val="22"/>
              </w:rPr>
              <w:t xml:space="preserve">1.Закупівля імунобіологічних препаратів за епідемічними показаннями </w:t>
            </w:r>
          </w:p>
        </w:tc>
        <w:tc>
          <w:tcPr>
            <w:tcW w:w="1136" w:type="dxa"/>
            <w:tcBorders>
              <w:top w:val="single" w:sz="4" w:space="0" w:color="000000"/>
              <w:left w:val="single" w:sz="6" w:space="0" w:color="000000"/>
              <w:bottom w:val="single" w:sz="4" w:space="0" w:color="000000"/>
              <w:right w:val="single" w:sz="6" w:space="0" w:color="000000"/>
            </w:tcBorders>
          </w:tcPr>
          <w:p w:rsidR="00FA05CD" w:rsidRDefault="00493933">
            <w:pPr>
              <w:spacing w:after="36" w:line="259" w:lineRule="auto"/>
              <w:ind w:left="19" w:firstLine="0"/>
              <w:jc w:val="center"/>
            </w:pPr>
            <w:r>
              <w:rPr>
                <w:sz w:val="22"/>
              </w:rPr>
              <w:t>2021-</w:t>
            </w:r>
          </w:p>
          <w:p w:rsidR="00FA05CD" w:rsidRDefault="00493933">
            <w:pPr>
              <w:spacing w:after="0" w:line="259" w:lineRule="auto"/>
              <w:ind w:left="26" w:firstLine="0"/>
            </w:pPr>
            <w:r>
              <w:rPr>
                <w:sz w:val="22"/>
              </w:rPr>
              <w:t xml:space="preserve">2025 роки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20" w:line="259" w:lineRule="auto"/>
              <w:ind w:left="0" w:right="55"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38" w:line="239" w:lineRule="auto"/>
              <w:ind w:left="0" w:firstLine="0"/>
              <w:jc w:val="center"/>
            </w:pPr>
            <w:r>
              <w:rPr>
                <w:sz w:val="22"/>
              </w:rPr>
              <w:t xml:space="preserve">фінансів і бюджету </w:t>
            </w:r>
          </w:p>
          <w:p w:rsidR="00FA05CD" w:rsidRDefault="00493933">
            <w:pPr>
              <w:spacing w:after="0" w:line="239" w:lineRule="auto"/>
              <w:ind w:left="0" w:firstLine="0"/>
              <w:jc w:val="center"/>
            </w:pPr>
            <w:r>
              <w:rPr>
                <w:sz w:val="22"/>
              </w:rPr>
              <w:t xml:space="preserve">міської ради, директори </w:t>
            </w:r>
          </w:p>
          <w:p w:rsidR="00FA05CD" w:rsidRDefault="00493933">
            <w:pPr>
              <w:spacing w:after="17" w:line="259" w:lineRule="auto"/>
              <w:ind w:left="19" w:firstLine="0"/>
            </w:pPr>
            <w:r>
              <w:rPr>
                <w:sz w:val="22"/>
              </w:rPr>
              <w:t xml:space="preserve">комунальних </w:t>
            </w:r>
          </w:p>
          <w:p w:rsidR="00FA05CD" w:rsidRDefault="00493933">
            <w:pPr>
              <w:spacing w:after="19" w:line="259" w:lineRule="auto"/>
              <w:ind w:left="53" w:firstLine="0"/>
              <w:jc w:val="left"/>
            </w:pPr>
            <w:r>
              <w:rPr>
                <w:sz w:val="22"/>
              </w:rPr>
              <w:t xml:space="preserve">підприємств </w:t>
            </w:r>
          </w:p>
          <w:p w:rsidR="00FA05CD" w:rsidRDefault="00493933">
            <w:pPr>
              <w:spacing w:after="17" w:line="259" w:lineRule="auto"/>
              <w:ind w:left="0" w:right="54" w:firstLine="0"/>
              <w:jc w:val="center"/>
            </w:pPr>
            <w:r>
              <w:rPr>
                <w:sz w:val="22"/>
              </w:rPr>
              <w:t xml:space="preserve"> охорони </w:t>
            </w:r>
          </w:p>
          <w:p w:rsidR="00FA05CD" w:rsidRDefault="00493933">
            <w:pPr>
              <w:spacing w:after="20" w:line="259" w:lineRule="auto"/>
              <w:ind w:left="0" w:right="50" w:firstLine="0"/>
              <w:jc w:val="center"/>
            </w:pPr>
            <w:r>
              <w:rPr>
                <w:sz w:val="22"/>
              </w:rPr>
              <w:t xml:space="preserve">здоров’я </w:t>
            </w:r>
          </w:p>
          <w:p w:rsidR="00FA05CD" w:rsidRDefault="00493933">
            <w:pPr>
              <w:spacing w:after="0" w:line="259" w:lineRule="auto"/>
              <w:ind w:left="5" w:firstLine="0"/>
            </w:pPr>
            <w:r>
              <w:rPr>
                <w:sz w:val="22"/>
              </w:rPr>
              <w:t xml:space="preserve">Луцької МТГ </w:t>
            </w:r>
          </w:p>
          <w:p w:rsidR="00FA05CD" w:rsidRDefault="00493933">
            <w:pPr>
              <w:spacing w:after="0" w:line="259" w:lineRule="auto"/>
              <w:ind w:left="3"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right="53" w:firstLine="0"/>
              <w:jc w:val="center"/>
            </w:pPr>
            <w:r>
              <w:rPr>
                <w:sz w:val="22"/>
              </w:rPr>
              <w:t xml:space="preserve">150,0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5" w:firstLine="0"/>
              <w:jc w:val="center"/>
            </w:pPr>
            <w:r>
              <w:rPr>
                <w:sz w:val="22"/>
              </w:rPr>
              <w:t xml:space="preserve">155,0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0" w:firstLine="0"/>
              <w:jc w:val="center"/>
            </w:pPr>
            <w:r>
              <w:rPr>
                <w:sz w:val="22"/>
              </w:rPr>
              <w:t xml:space="preserve">160,0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2" w:firstLine="0"/>
              <w:jc w:val="center"/>
            </w:pPr>
            <w:r>
              <w:rPr>
                <w:sz w:val="22"/>
              </w:rPr>
              <w:t xml:space="preserve">165,0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0" w:right="50" w:firstLine="0"/>
              <w:jc w:val="center"/>
            </w:pPr>
            <w:r>
              <w:rPr>
                <w:sz w:val="22"/>
              </w:rPr>
              <w:t xml:space="preserve">170,0 </w:t>
            </w:r>
          </w:p>
        </w:tc>
        <w:tc>
          <w:tcPr>
            <w:tcW w:w="1702" w:type="dxa"/>
            <w:vMerge w:val="restart"/>
            <w:tcBorders>
              <w:top w:val="single" w:sz="6" w:space="0" w:color="000000"/>
              <w:left w:val="single" w:sz="6" w:space="0" w:color="000000"/>
              <w:bottom w:val="single" w:sz="6" w:space="0" w:color="000000"/>
              <w:right w:val="single" w:sz="6" w:space="0" w:color="000000"/>
            </w:tcBorders>
          </w:tcPr>
          <w:p w:rsidR="00FA05CD" w:rsidRDefault="00493933">
            <w:pPr>
              <w:spacing w:after="29" w:line="245" w:lineRule="auto"/>
              <w:ind w:left="0" w:firstLine="0"/>
              <w:jc w:val="left"/>
            </w:pPr>
            <w:r>
              <w:rPr>
                <w:sz w:val="22"/>
              </w:rPr>
              <w:t xml:space="preserve">Забезпечення закупівлі імунобіологічних препаратів за епідемічними показаннями та специфічних імуноглобулінів для </w:t>
            </w:r>
            <w:r>
              <w:rPr>
                <w:sz w:val="22"/>
              </w:rPr>
              <w:tab/>
              <w:t>пасивної імунопрофілакт</w:t>
            </w:r>
          </w:p>
          <w:p w:rsidR="00FA05CD" w:rsidRDefault="00493933">
            <w:pPr>
              <w:spacing w:after="3" w:line="259" w:lineRule="auto"/>
              <w:ind w:left="0" w:firstLine="0"/>
              <w:jc w:val="left"/>
            </w:pPr>
            <w:r>
              <w:rPr>
                <w:sz w:val="22"/>
              </w:rPr>
              <w:t xml:space="preserve">ики  </w:t>
            </w:r>
          </w:p>
          <w:p w:rsidR="00FA05CD" w:rsidRDefault="00493933">
            <w:pPr>
              <w:numPr>
                <w:ilvl w:val="0"/>
                <w:numId w:val="3"/>
              </w:numPr>
              <w:spacing w:after="1" w:line="259" w:lineRule="auto"/>
              <w:ind w:hanging="497"/>
              <w:jc w:val="left"/>
            </w:pPr>
            <w:r>
              <w:rPr>
                <w:sz w:val="22"/>
              </w:rPr>
              <w:t xml:space="preserve">– на 95%, </w:t>
            </w:r>
          </w:p>
          <w:p w:rsidR="00FA05CD" w:rsidRDefault="00493933">
            <w:pPr>
              <w:numPr>
                <w:ilvl w:val="0"/>
                <w:numId w:val="3"/>
              </w:numPr>
              <w:spacing w:after="3" w:line="259" w:lineRule="auto"/>
              <w:ind w:hanging="497"/>
              <w:jc w:val="left"/>
            </w:pPr>
            <w:r>
              <w:rPr>
                <w:sz w:val="22"/>
              </w:rPr>
              <w:t xml:space="preserve">– на 95%, </w:t>
            </w:r>
          </w:p>
          <w:p w:rsidR="00FA05CD" w:rsidRDefault="00493933">
            <w:pPr>
              <w:numPr>
                <w:ilvl w:val="0"/>
                <w:numId w:val="3"/>
              </w:numPr>
              <w:spacing w:after="1" w:line="259" w:lineRule="auto"/>
              <w:ind w:hanging="497"/>
              <w:jc w:val="left"/>
            </w:pPr>
            <w:r>
              <w:rPr>
                <w:sz w:val="22"/>
              </w:rPr>
              <w:t xml:space="preserve">– на 95% </w:t>
            </w:r>
          </w:p>
          <w:p w:rsidR="00FA05CD" w:rsidRDefault="00493933">
            <w:pPr>
              <w:numPr>
                <w:ilvl w:val="0"/>
                <w:numId w:val="3"/>
              </w:numPr>
              <w:spacing w:after="0" w:line="259" w:lineRule="auto"/>
              <w:ind w:hanging="497"/>
              <w:jc w:val="left"/>
            </w:pPr>
            <w:r>
              <w:rPr>
                <w:sz w:val="22"/>
              </w:rPr>
              <w:t xml:space="preserve">– на 95%, </w:t>
            </w:r>
          </w:p>
          <w:p w:rsidR="00FA05CD" w:rsidRDefault="00493933">
            <w:pPr>
              <w:numPr>
                <w:ilvl w:val="0"/>
                <w:numId w:val="3"/>
              </w:numPr>
              <w:spacing w:after="0" w:line="259" w:lineRule="auto"/>
              <w:ind w:hanging="497"/>
              <w:jc w:val="left"/>
            </w:pPr>
            <w:r>
              <w:rPr>
                <w:sz w:val="22"/>
              </w:rPr>
              <w:t xml:space="preserve">– на 95% </w:t>
            </w:r>
          </w:p>
          <w:p w:rsidR="00FA05CD" w:rsidRDefault="00493933">
            <w:pPr>
              <w:spacing w:after="0" w:line="259" w:lineRule="auto"/>
              <w:ind w:left="0" w:firstLine="0"/>
              <w:jc w:val="left"/>
            </w:pPr>
            <w:r>
              <w:rPr>
                <w:sz w:val="22"/>
              </w:rPr>
              <w:t xml:space="preserve"> </w:t>
            </w:r>
          </w:p>
        </w:tc>
      </w:tr>
      <w:tr w:rsidR="00FA05CD">
        <w:trPr>
          <w:trHeight w:val="4290"/>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2" w:firstLine="0"/>
              <w:jc w:val="center"/>
            </w:pPr>
            <w:r>
              <w:rPr>
                <w:b/>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b/>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35" w:firstLine="72"/>
              <w:jc w:val="left"/>
            </w:pPr>
            <w:r>
              <w:rPr>
                <w:sz w:val="22"/>
              </w:rPr>
              <w:t xml:space="preserve">2.Забезпечення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 правця, туберкульозу, поліомієліту, кашлюку, кору, епідемічного паротиту, краснухи, гемофільної інфекції. </w:t>
            </w:r>
          </w:p>
        </w:tc>
        <w:tc>
          <w:tcPr>
            <w:tcW w:w="1136" w:type="dxa"/>
            <w:tcBorders>
              <w:top w:val="single" w:sz="4" w:space="0" w:color="000000"/>
              <w:left w:val="single" w:sz="6" w:space="0" w:color="000000"/>
              <w:bottom w:val="single" w:sz="4" w:space="0" w:color="000000"/>
              <w:right w:val="single" w:sz="6" w:space="0" w:color="000000"/>
            </w:tcBorders>
          </w:tcPr>
          <w:p w:rsidR="00FA05CD" w:rsidRDefault="00493933">
            <w:pPr>
              <w:spacing w:after="0" w:line="259" w:lineRule="auto"/>
              <w:ind w:left="73"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2" w:line="237" w:lineRule="auto"/>
              <w:ind w:left="0" w:firstLine="0"/>
              <w:jc w:val="center"/>
            </w:pPr>
            <w:r>
              <w:rPr>
                <w:sz w:val="22"/>
              </w:rPr>
              <w:t xml:space="preserve">Управління охорони </w:t>
            </w:r>
          </w:p>
          <w:p w:rsidR="00FA05CD" w:rsidRDefault="00493933">
            <w:pPr>
              <w:spacing w:after="17" w:line="259" w:lineRule="auto"/>
              <w:ind w:left="0" w:right="55"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42" w:line="236" w:lineRule="auto"/>
              <w:ind w:left="0" w:firstLine="0"/>
              <w:jc w:val="center"/>
            </w:pPr>
            <w:r>
              <w:rPr>
                <w:sz w:val="22"/>
              </w:rPr>
              <w:t xml:space="preserve">фінансів і бюджету </w:t>
            </w:r>
          </w:p>
          <w:p w:rsidR="00FA05CD" w:rsidRDefault="00493933">
            <w:pPr>
              <w:spacing w:after="2" w:line="236" w:lineRule="auto"/>
              <w:ind w:left="0" w:firstLine="0"/>
              <w:jc w:val="center"/>
            </w:pPr>
            <w:r>
              <w:rPr>
                <w:sz w:val="22"/>
              </w:rPr>
              <w:t xml:space="preserve">міської ради, директори </w:t>
            </w:r>
          </w:p>
          <w:p w:rsidR="00FA05CD" w:rsidRDefault="00493933">
            <w:pPr>
              <w:spacing w:after="17" w:line="259" w:lineRule="auto"/>
              <w:ind w:left="19" w:firstLine="0"/>
            </w:pPr>
            <w:r>
              <w:rPr>
                <w:sz w:val="22"/>
              </w:rPr>
              <w:t xml:space="preserve">комунальних </w:t>
            </w:r>
          </w:p>
          <w:p w:rsidR="00FA05CD" w:rsidRDefault="00493933">
            <w:pPr>
              <w:spacing w:after="17" w:line="259" w:lineRule="auto"/>
              <w:ind w:left="53" w:firstLine="0"/>
              <w:jc w:val="left"/>
            </w:pPr>
            <w:r>
              <w:rPr>
                <w:sz w:val="22"/>
              </w:rPr>
              <w:t xml:space="preserve">підприємств </w:t>
            </w:r>
          </w:p>
          <w:p w:rsidR="00FA05CD" w:rsidRDefault="00493933">
            <w:pPr>
              <w:spacing w:after="19" w:line="259" w:lineRule="auto"/>
              <w:ind w:left="0" w:right="54" w:firstLine="0"/>
              <w:jc w:val="center"/>
            </w:pPr>
            <w:r>
              <w:rPr>
                <w:sz w:val="22"/>
              </w:rPr>
              <w:t xml:space="preserve"> охорони </w:t>
            </w:r>
          </w:p>
          <w:p w:rsidR="00FA05CD" w:rsidRDefault="00493933">
            <w:pPr>
              <w:spacing w:after="18" w:line="259" w:lineRule="auto"/>
              <w:ind w:left="0" w:right="50" w:firstLine="0"/>
              <w:jc w:val="center"/>
            </w:pPr>
            <w:r>
              <w:rPr>
                <w:sz w:val="22"/>
              </w:rPr>
              <w:t xml:space="preserve">здоров’я </w:t>
            </w:r>
          </w:p>
          <w:p w:rsidR="00FA05CD" w:rsidRDefault="00493933">
            <w:pPr>
              <w:spacing w:after="0" w:line="259" w:lineRule="auto"/>
              <w:ind w:left="5" w:firstLine="0"/>
            </w:pPr>
            <w:r>
              <w:rPr>
                <w:sz w:val="22"/>
              </w:rPr>
              <w:t xml:space="preserve">Луцької МТГ </w:t>
            </w:r>
          </w:p>
          <w:p w:rsidR="00FA05CD" w:rsidRDefault="00493933">
            <w:pPr>
              <w:spacing w:after="0" w:line="259" w:lineRule="auto"/>
              <w:ind w:left="58"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172354" w:rsidRDefault="00172354" w:rsidP="00172354">
            <w:pPr>
              <w:spacing w:after="30" w:line="237" w:lineRule="auto"/>
              <w:ind w:left="0" w:firstLine="0"/>
              <w:jc w:val="center"/>
            </w:pPr>
            <w:r>
              <w:rPr>
                <w:sz w:val="22"/>
              </w:rPr>
              <w:t>Не потребує фінансування</w:t>
            </w:r>
            <w:r>
              <w:rPr>
                <w:sz w:val="22"/>
                <w:lang w:val="uk-UA"/>
              </w:rPr>
              <w:t xml:space="preserve"> з бюджету Луцької міської територіальної громади</w:t>
            </w:r>
            <w:r>
              <w:rPr>
                <w:sz w:val="22"/>
              </w:rPr>
              <w:t xml:space="preserve"> </w:t>
            </w:r>
          </w:p>
          <w:p w:rsidR="00FA05CD" w:rsidRDefault="00FA05CD">
            <w:pPr>
              <w:spacing w:after="0" w:line="259" w:lineRule="auto"/>
              <w:ind w:left="0" w:right="55" w:firstLine="0"/>
              <w:jc w:val="center"/>
            </w:pP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firstLine="0"/>
              <w:jc w:val="center"/>
            </w:pPr>
            <w:r>
              <w:rPr>
                <w:sz w:val="22"/>
              </w:rPr>
              <w:t xml:space="preserve">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2" w:firstLine="0"/>
              <w:jc w:val="center"/>
            </w:pPr>
            <w:r>
              <w:rPr>
                <w:sz w:val="22"/>
              </w:rPr>
              <w:t xml:space="preserve">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2" w:firstLine="0"/>
              <w:jc w:val="center"/>
            </w:pPr>
            <w:r>
              <w:rPr>
                <w:sz w:val="22"/>
              </w:rPr>
              <w:t xml:space="preserve">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1" w:firstLine="0"/>
              <w:jc w:val="center"/>
            </w:pPr>
            <w:r>
              <w:rPr>
                <w:sz w:val="22"/>
              </w:rPr>
              <w:t xml:space="preserve">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3" w:firstLine="0"/>
              <w:jc w:val="center"/>
            </w:pPr>
            <w:r>
              <w:rPr>
                <w:sz w:val="22"/>
              </w:rPr>
              <w:t xml:space="preserve"> </w:t>
            </w:r>
          </w:p>
        </w:tc>
        <w:tc>
          <w:tcPr>
            <w:tcW w:w="0" w:type="auto"/>
            <w:vMerge/>
            <w:tcBorders>
              <w:top w:val="nil"/>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r>
    </w:tbl>
    <w:p w:rsidR="00FA05CD" w:rsidRDefault="00FA05CD">
      <w:pPr>
        <w:spacing w:after="0" w:line="259" w:lineRule="auto"/>
        <w:ind w:left="-852" w:right="15652" w:firstLine="0"/>
        <w:jc w:val="left"/>
      </w:pPr>
    </w:p>
    <w:tbl>
      <w:tblPr>
        <w:tblStyle w:val="TableGrid"/>
        <w:tblW w:w="15878" w:type="dxa"/>
        <w:tblInd w:w="-283" w:type="dxa"/>
        <w:tblCellMar>
          <w:top w:w="15" w:type="dxa"/>
          <w:right w:w="14" w:type="dxa"/>
        </w:tblCellMar>
        <w:tblLook w:val="04A0" w:firstRow="1" w:lastRow="0" w:firstColumn="1" w:lastColumn="0" w:noHBand="0" w:noVBand="1"/>
      </w:tblPr>
      <w:tblGrid>
        <w:gridCol w:w="507"/>
        <w:gridCol w:w="1792"/>
        <w:gridCol w:w="2857"/>
        <w:gridCol w:w="973"/>
        <w:gridCol w:w="1404"/>
        <w:gridCol w:w="1418"/>
        <w:gridCol w:w="1070"/>
        <w:gridCol w:w="976"/>
        <w:gridCol w:w="1073"/>
        <w:gridCol w:w="1131"/>
        <w:gridCol w:w="1034"/>
        <w:gridCol w:w="1643"/>
      </w:tblGrid>
      <w:tr w:rsidR="00FA05CD">
        <w:trPr>
          <w:trHeight w:val="3809"/>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5" w:firstLine="0"/>
              <w:jc w:val="center"/>
            </w:pPr>
            <w:r>
              <w:rPr>
                <w:b/>
                <w:sz w:val="22"/>
              </w:rPr>
              <w:lastRenderedPageBreak/>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b/>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40" w:firstLine="0"/>
              <w:jc w:val="left"/>
            </w:pPr>
            <w:r>
              <w:rPr>
                <w:sz w:val="22"/>
              </w:rPr>
              <w:t xml:space="preserve">3.Зниження захворюваністю на гепатит В шляхом продовження активної імунізації новонароджених та груп високого епідемічного ризику. </w:t>
            </w:r>
          </w:p>
        </w:tc>
        <w:tc>
          <w:tcPr>
            <w:tcW w:w="1136" w:type="dxa"/>
            <w:tcBorders>
              <w:top w:val="single" w:sz="4" w:space="0" w:color="000000"/>
              <w:left w:val="single" w:sz="6" w:space="0" w:color="000000"/>
              <w:bottom w:val="single" w:sz="4" w:space="0" w:color="000000"/>
              <w:right w:val="single" w:sz="6" w:space="0" w:color="000000"/>
            </w:tcBorders>
          </w:tcPr>
          <w:p w:rsidR="00FA05CD" w:rsidRDefault="00493933">
            <w:pPr>
              <w:spacing w:after="0" w:line="259" w:lineRule="auto"/>
              <w:ind w:left="70"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20" w:line="259" w:lineRule="auto"/>
              <w:ind w:left="0" w:right="58"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38" w:line="239" w:lineRule="auto"/>
              <w:ind w:left="0" w:firstLine="0"/>
              <w:jc w:val="center"/>
            </w:pPr>
            <w:r>
              <w:rPr>
                <w:sz w:val="22"/>
              </w:rPr>
              <w:t xml:space="preserve">фінансів і бюджету </w:t>
            </w:r>
          </w:p>
          <w:p w:rsidR="00FA05CD" w:rsidRDefault="00493933">
            <w:pPr>
              <w:spacing w:after="0" w:line="239" w:lineRule="auto"/>
              <w:ind w:left="0" w:firstLine="0"/>
              <w:jc w:val="center"/>
            </w:pPr>
            <w:r>
              <w:rPr>
                <w:sz w:val="22"/>
              </w:rPr>
              <w:t xml:space="preserve">міської ради, директори </w:t>
            </w:r>
          </w:p>
          <w:p w:rsidR="00FA05CD" w:rsidRDefault="00493933">
            <w:pPr>
              <w:spacing w:after="17" w:line="259" w:lineRule="auto"/>
              <w:ind w:left="19" w:firstLine="0"/>
            </w:pPr>
            <w:r>
              <w:rPr>
                <w:sz w:val="22"/>
              </w:rPr>
              <w:t xml:space="preserve">комунальних </w:t>
            </w:r>
          </w:p>
          <w:p w:rsidR="00FA05CD" w:rsidRDefault="00493933">
            <w:pPr>
              <w:spacing w:after="19" w:line="259" w:lineRule="auto"/>
              <w:ind w:left="53" w:firstLine="0"/>
              <w:jc w:val="left"/>
            </w:pPr>
            <w:r>
              <w:rPr>
                <w:sz w:val="22"/>
              </w:rPr>
              <w:t xml:space="preserve">підприємств </w:t>
            </w:r>
          </w:p>
          <w:p w:rsidR="00FA05CD" w:rsidRDefault="00493933">
            <w:pPr>
              <w:spacing w:after="17" w:line="259" w:lineRule="auto"/>
              <w:ind w:left="0" w:right="57" w:firstLine="0"/>
              <w:jc w:val="center"/>
            </w:pPr>
            <w:r>
              <w:rPr>
                <w:sz w:val="22"/>
              </w:rPr>
              <w:t xml:space="preserve"> охорони </w:t>
            </w:r>
          </w:p>
          <w:p w:rsidR="00FA05CD" w:rsidRDefault="00493933">
            <w:pPr>
              <w:spacing w:after="0" w:line="278" w:lineRule="auto"/>
              <w:ind w:left="0" w:firstLine="0"/>
              <w:jc w:val="center"/>
            </w:pPr>
            <w:r>
              <w:rPr>
                <w:sz w:val="22"/>
              </w:rPr>
              <w:t xml:space="preserve">здоров’я Луцької МТГ </w:t>
            </w:r>
          </w:p>
          <w:p w:rsidR="00FA05CD" w:rsidRDefault="00493933">
            <w:pPr>
              <w:spacing w:after="0" w:line="259" w:lineRule="auto"/>
              <w:ind w:left="55"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172354" w:rsidRDefault="00172354" w:rsidP="00172354">
            <w:pPr>
              <w:spacing w:after="30" w:line="237" w:lineRule="auto"/>
              <w:ind w:left="0" w:firstLine="0"/>
              <w:jc w:val="center"/>
            </w:pPr>
            <w:r>
              <w:rPr>
                <w:sz w:val="22"/>
              </w:rPr>
              <w:t>Не потребує фінансування</w:t>
            </w:r>
            <w:r>
              <w:rPr>
                <w:sz w:val="22"/>
                <w:lang w:val="uk-UA"/>
              </w:rPr>
              <w:t xml:space="preserve"> з бюджету Луцької міської територіальної громади</w:t>
            </w:r>
            <w:r>
              <w:rPr>
                <w:sz w:val="22"/>
              </w:rPr>
              <w:t xml:space="preserve"> </w:t>
            </w:r>
          </w:p>
          <w:p w:rsidR="00FA05CD" w:rsidRDefault="00FA05CD">
            <w:pPr>
              <w:spacing w:after="0" w:line="259" w:lineRule="auto"/>
              <w:ind w:left="0" w:right="17" w:firstLine="0"/>
              <w:jc w:val="center"/>
            </w:pP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right="3" w:firstLine="0"/>
              <w:jc w:val="center"/>
            </w:pPr>
            <w:r>
              <w:rPr>
                <w:sz w:val="22"/>
              </w:rPr>
              <w:t xml:space="preserve">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 w:firstLine="0"/>
              <w:jc w:val="center"/>
            </w:pPr>
            <w:r>
              <w:rPr>
                <w:sz w:val="22"/>
              </w:rPr>
              <w:t xml:space="preserve">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1" w:firstLine="0"/>
              <w:jc w:val="center"/>
            </w:pPr>
            <w:r>
              <w:rPr>
                <w:sz w:val="22"/>
              </w:rPr>
              <w:t xml:space="preserve">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2" w:firstLine="0"/>
              <w:jc w:val="center"/>
            </w:pPr>
            <w:r>
              <w:rPr>
                <w:sz w:val="22"/>
              </w:rPr>
              <w:t xml:space="preserve">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0" w:firstLine="0"/>
              <w:jc w:val="center"/>
            </w:pPr>
            <w:r>
              <w:rPr>
                <w:sz w:val="22"/>
              </w:rPr>
              <w:t xml:space="preserve"> </w:t>
            </w:r>
          </w:p>
        </w:tc>
        <w:tc>
          <w:tcPr>
            <w:tcW w:w="1702" w:type="dxa"/>
            <w:vMerge w:val="restart"/>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r>
      <w:tr w:rsidR="00FA05CD">
        <w:trPr>
          <w:trHeight w:val="3812"/>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5" w:firstLine="0"/>
              <w:jc w:val="center"/>
            </w:pPr>
            <w:r>
              <w:rPr>
                <w:b/>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b/>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40" w:lineRule="auto"/>
              <w:ind w:left="0" w:right="54" w:firstLine="0"/>
            </w:pPr>
            <w:r>
              <w:rPr>
                <w:sz w:val="22"/>
              </w:rPr>
              <w:t xml:space="preserve">4.Забезпечення  поширення інформаційнопросвітницьких матеріалів з </w:t>
            </w:r>
            <w:r>
              <w:rPr>
                <w:sz w:val="22"/>
              </w:rPr>
              <w:tab/>
              <w:t xml:space="preserve">питань імунопрофілактики та організація проведення і забезпечення висвітлення кампаній соціальної мобілізації населення під час проведення днів імунізації. </w:t>
            </w:r>
          </w:p>
          <w:p w:rsidR="00FA05CD" w:rsidRDefault="00493933">
            <w:pPr>
              <w:spacing w:after="0" w:line="259" w:lineRule="auto"/>
              <w:ind w:left="0" w:firstLine="0"/>
              <w:jc w:val="left"/>
            </w:pPr>
            <w:r>
              <w:rPr>
                <w:sz w:val="22"/>
              </w:rPr>
              <w:t xml:space="preserve"> </w:t>
            </w:r>
          </w:p>
        </w:tc>
        <w:tc>
          <w:tcPr>
            <w:tcW w:w="1136" w:type="dxa"/>
            <w:tcBorders>
              <w:top w:val="single" w:sz="4" w:space="0" w:color="000000"/>
              <w:left w:val="single" w:sz="6" w:space="0" w:color="000000"/>
              <w:bottom w:val="single" w:sz="4" w:space="0" w:color="000000"/>
              <w:right w:val="single" w:sz="6" w:space="0" w:color="000000"/>
            </w:tcBorders>
          </w:tcPr>
          <w:p w:rsidR="00FA05CD" w:rsidRDefault="00493933">
            <w:pPr>
              <w:spacing w:after="0" w:line="259" w:lineRule="auto"/>
              <w:ind w:left="70"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3" w:line="236" w:lineRule="auto"/>
              <w:ind w:left="0" w:firstLine="0"/>
              <w:jc w:val="center"/>
            </w:pPr>
            <w:r>
              <w:rPr>
                <w:sz w:val="22"/>
              </w:rPr>
              <w:t xml:space="preserve">Управління охорони </w:t>
            </w:r>
          </w:p>
          <w:p w:rsidR="00FA05CD" w:rsidRDefault="00493933">
            <w:pPr>
              <w:spacing w:after="17" w:line="259" w:lineRule="auto"/>
              <w:ind w:left="0" w:right="58"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42" w:line="236" w:lineRule="auto"/>
              <w:ind w:left="0" w:firstLine="0"/>
              <w:jc w:val="center"/>
            </w:pPr>
            <w:r>
              <w:rPr>
                <w:sz w:val="22"/>
              </w:rPr>
              <w:t xml:space="preserve">фінансів і бюджету </w:t>
            </w:r>
          </w:p>
          <w:p w:rsidR="00FA05CD" w:rsidRDefault="00493933">
            <w:pPr>
              <w:spacing w:after="0" w:line="236" w:lineRule="auto"/>
              <w:ind w:left="0" w:firstLine="0"/>
              <w:jc w:val="center"/>
            </w:pPr>
            <w:r>
              <w:rPr>
                <w:sz w:val="22"/>
              </w:rPr>
              <w:t xml:space="preserve">міської ради, директори </w:t>
            </w:r>
          </w:p>
          <w:p w:rsidR="00FA05CD" w:rsidRDefault="00493933">
            <w:pPr>
              <w:spacing w:after="20" w:line="259" w:lineRule="auto"/>
              <w:ind w:left="19" w:firstLine="0"/>
            </w:pPr>
            <w:r>
              <w:rPr>
                <w:sz w:val="22"/>
              </w:rPr>
              <w:t xml:space="preserve">комунальних </w:t>
            </w:r>
          </w:p>
          <w:p w:rsidR="00FA05CD" w:rsidRDefault="00493933">
            <w:pPr>
              <w:spacing w:after="17" w:line="259" w:lineRule="auto"/>
              <w:ind w:left="53" w:firstLine="0"/>
              <w:jc w:val="left"/>
            </w:pPr>
            <w:r>
              <w:rPr>
                <w:sz w:val="22"/>
              </w:rPr>
              <w:t xml:space="preserve">підприємств </w:t>
            </w:r>
          </w:p>
          <w:p w:rsidR="00FA05CD" w:rsidRDefault="00493933">
            <w:pPr>
              <w:spacing w:after="20" w:line="259" w:lineRule="auto"/>
              <w:ind w:left="0" w:right="57" w:firstLine="0"/>
              <w:jc w:val="center"/>
            </w:pPr>
            <w:r>
              <w:rPr>
                <w:sz w:val="22"/>
              </w:rPr>
              <w:t xml:space="preserve"> охорони </w:t>
            </w:r>
          </w:p>
          <w:p w:rsidR="00FA05CD" w:rsidRDefault="00493933">
            <w:pPr>
              <w:spacing w:after="18" w:line="259" w:lineRule="auto"/>
              <w:ind w:left="0" w:right="53" w:firstLine="0"/>
              <w:jc w:val="center"/>
            </w:pPr>
            <w:r>
              <w:rPr>
                <w:sz w:val="22"/>
              </w:rPr>
              <w:t xml:space="preserve">здоров’я </w:t>
            </w:r>
          </w:p>
          <w:p w:rsidR="00FA05CD" w:rsidRDefault="00493933">
            <w:pPr>
              <w:spacing w:after="0" w:line="259" w:lineRule="auto"/>
              <w:ind w:left="5" w:firstLine="0"/>
            </w:pPr>
            <w:r>
              <w:rPr>
                <w:sz w:val="22"/>
              </w:rPr>
              <w:t xml:space="preserve">Луцької МТГ </w:t>
            </w:r>
          </w:p>
          <w:p w:rsidR="00FA05CD" w:rsidRDefault="00493933">
            <w:pPr>
              <w:spacing w:after="0" w:line="259" w:lineRule="auto"/>
              <w:ind w:left="55"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172354" w:rsidRDefault="00172354" w:rsidP="00172354">
            <w:pPr>
              <w:spacing w:after="30" w:line="237" w:lineRule="auto"/>
              <w:ind w:left="0" w:firstLine="0"/>
              <w:jc w:val="center"/>
            </w:pPr>
            <w:r>
              <w:rPr>
                <w:sz w:val="22"/>
              </w:rPr>
              <w:t>Не потребує фінансування</w:t>
            </w:r>
            <w:r>
              <w:rPr>
                <w:sz w:val="22"/>
                <w:lang w:val="uk-UA"/>
              </w:rPr>
              <w:t xml:space="preserve"> з бюджету Луцької міської територіальної громади</w:t>
            </w:r>
            <w:r>
              <w:rPr>
                <w:sz w:val="22"/>
              </w:rPr>
              <w:t xml:space="preserve"> </w:t>
            </w:r>
          </w:p>
          <w:p w:rsidR="00FA05CD" w:rsidRDefault="00FA05CD">
            <w:pPr>
              <w:spacing w:after="0" w:line="259" w:lineRule="auto"/>
              <w:ind w:left="0" w:right="17" w:firstLine="0"/>
              <w:jc w:val="center"/>
            </w:pP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right="3" w:firstLine="0"/>
              <w:jc w:val="center"/>
            </w:pPr>
            <w:r>
              <w:rPr>
                <w:sz w:val="22"/>
              </w:rPr>
              <w:t xml:space="preserve">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 w:firstLine="0"/>
              <w:jc w:val="center"/>
            </w:pPr>
            <w:r>
              <w:rPr>
                <w:sz w:val="22"/>
              </w:rPr>
              <w:t xml:space="preserve">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1" w:firstLine="0"/>
              <w:jc w:val="center"/>
            </w:pPr>
            <w:r>
              <w:rPr>
                <w:sz w:val="22"/>
              </w:rPr>
              <w:t xml:space="preserve">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2" w:firstLine="0"/>
              <w:jc w:val="center"/>
            </w:pPr>
            <w:r>
              <w:rPr>
                <w:sz w:val="22"/>
              </w:rPr>
              <w:t xml:space="preserve">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0" w:firstLine="0"/>
              <w:jc w:val="center"/>
            </w:pPr>
            <w:r>
              <w:rPr>
                <w:sz w:val="22"/>
              </w:rPr>
              <w:t xml:space="preserve"> </w:t>
            </w:r>
          </w:p>
        </w:tc>
        <w:tc>
          <w:tcPr>
            <w:tcW w:w="0" w:type="auto"/>
            <w:vMerge/>
            <w:tcBorders>
              <w:top w:val="nil"/>
              <w:left w:val="single" w:sz="6" w:space="0" w:color="000000"/>
              <w:bottom w:val="nil"/>
              <w:right w:val="single" w:sz="6" w:space="0" w:color="000000"/>
            </w:tcBorders>
            <w:vAlign w:val="center"/>
          </w:tcPr>
          <w:p w:rsidR="00FA05CD" w:rsidRDefault="00FA05CD">
            <w:pPr>
              <w:spacing w:after="160" w:line="259" w:lineRule="auto"/>
              <w:ind w:left="0" w:firstLine="0"/>
              <w:jc w:val="left"/>
            </w:pPr>
          </w:p>
        </w:tc>
      </w:tr>
      <w:tr w:rsidR="00FA05CD">
        <w:trPr>
          <w:trHeight w:val="506"/>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right="5"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2" w:firstLine="0"/>
              <w:jc w:val="left"/>
            </w:pPr>
            <w:r>
              <w:rPr>
                <w:sz w:val="22"/>
              </w:rPr>
              <w:t xml:space="preserve">ВСЬОГО </w:t>
            </w:r>
          </w:p>
        </w:tc>
        <w:tc>
          <w:tcPr>
            <w:tcW w:w="1136" w:type="dxa"/>
            <w:tcBorders>
              <w:top w:val="single" w:sz="4" w:space="0" w:color="000000"/>
              <w:left w:val="single" w:sz="6" w:space="0" w:color="000000"/>
              <w:bottom w:val="single" w:sz="4" w:space="0" w:color="000000"/>
              <w:right w:val="single" w:sz="6" w:space="0" w:color="000000"/>
            </w:tcBorders>
          </w:tcPr>
          <w:p w:rsidR="00FA05CD" w:rsidRDefault="00493933">
            <w:pPr>
              <w:spacing w:after="0" w:line="259" w:lineRule="auto"/>
              <w:ind w:left="70"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0" w:firstLine="0"/>
              <w:jc w:val="left"/>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0" w:right="56" w:firstLine="0"/>
              <w:jc w:val="center"/>
            </w:pPr>
            <w:r>
              <w:rPr>
                <w:sz w:val="22"/>
              </w:rPr>
              <w:t xml:space="preserve">150,0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8" w:firstLine="0"/>
              <w:jc w:val="center"/>
            </w:pPr>
            <w:r>
              <w:rPr>
                <w:sz w:val="22"/>
              </w:rPr>
              <w:t xml:space="preserve">155,0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3" w:firstLine="0"/>
              <w:jc w:val="center"/>
            </w:pPr>
            <w:r>
              <w:rPr>
                <w:sz w:val="22"/>
              </w:rPr>
              <w:t xml:space="preserve">160,0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0" w:right="55" w:firstLine="0"/>
              <w:jc w:val="center"/>
            </w:pPr>
            <w:r>
              <w:rPr>
                <w:sz w:val="22"/>
              </w:rPr>
              <w:t xml:space="preserve">165,0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0" w:right="53" w:firstLine="0"/>
              <w:jc w:val="center"/>
            </w:pPr>
            <w:r>
              <w:rPr>
                <w:sz w:val="22"/>
              </w:rPr>
              <w:t xml:space="preserve">170,0 </w:t>
            </w:r>
          </w:p>
        </w:tc>
        <w:tc>
          <w:tcPr>
            <w:tcW w:w="0" w:type="auto"/>
            <w:vMerge/>
            <w:tcBorders>
              <w:top w:val="nil"/>
              <w:left w:val="single" w:sz="6" w:space="0" w:color="000000"/>
              <w:bottom w:val="single" w:sz="6" w:space="0" w:color="000000"/>
              <w:right w:val="single" w:sz="6" w:space="0" w:color="000000"/>
            </w:tcBorders>
            <w:vAlign w:val="center"/>
          </w:tcPr>
          <w:p w:rsidR="00FA05CD" w:rsidRDefault="00FA05CD">
            <w:pPr>
              <w:spacing w:after="160" w:line="259" w:lineRule="auto"/>
              <w:ind w:left="0" w:firstLine="0"/>
              <w:jc w:val="left"/>
            </w:pPr>
          </w:p>
        </w:tc>
      </w:tr>
      <w:tr w:rsidR="00FA05CD">
        <w:trPr>
          <w:trHeight w:val="3557"/>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12" w:firstLine="0"/>
              <w:jc w:val="center"/>
            </w:pPr>
            <w:r>
              <w:rPr>
                <w:b/>
                <w:sz w:val="24"/>
              </w:rPr>
              <w:lastRenderedPageBreak/>
              <w:t xml:space="preserve">6.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22" w:line="259" w:lineRule="auto"/>
              <w:ind w:left="70" w:firstLine="0"/>
              <w:jc w:val="left"/>
            </w:pPr>
            <w:r>
              <w:rPr>
                <w:b/>
                <w:sz w:val="22"/>
              </w:rPr>
              <w:t xml:space="preserve">Боротьба  </w:t>
            </w:r>
          </w:p>
          <w:p w:rsidR="00FA05CD" w:rsidRDefault="00172354">
            <w:pPr>
              <w:spacing w:after="0" w:line="259" w:lineRule="auto"/>
              <w:ind w:left="70" w:firstLine="0"/>
              <w:jc w:val="left"/>
            </w:pPr>
            <w:r>
              <w:rPr>
                <w:b/>
                <w:sz w:val="22"/>
              </w:rPr>
              <w:t xml:space="preserve">з </w:t>
            </w:r>
            <w:r w:rsidR="00493933">
              <w:rPr>
                <w:b/>
                <w:sz w:val="22"/>
              </w:rPr>
              <w:t>онкологічними захворюваннями</w:t>
            </w:r>
            <w:r w:rsidR="00493933">
              <w:rPr>
                <w:b/>
                <w:sz w:val="24"/>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right="32" w:firstLine="72"/>
              <w:jc w:val="left"/>
            </w:pPr>
            <w:r>
              <w:rPr>
                <w:sz w:val="22"/>
              </w:rPr>
              <w:t xml:space="preserve">1.Забезпечення </w:t>
            </w:r>
            <w:r>
              <w:rPr>
                <w:rFonts w:ascii="Calibri" w:eastAsia="Calibri" w:hAnsi="Calibri" w:cs="Calibri"/>
                <w:sz w:val="22"/>
              </w:rPr>
              <w:t>«</w:t>
            </w:r>
            <w:r>
              <w:rPr>
                <w:sz w:val="22"/>
              </w:rPr>
              <w:t>онкологічної настороженості</w:t>
            </w:r>
            <w:r>
              <w:rPr>
                <w:rFonts w:ascii="Calibri" w:eastAsia="Calibri" w:hAnsi="Calibri" w:cs="Calibri"/>
                <w:sz w:val="22"/>
              </w:rPr>
              <w:t xml:space="preserve">» </w:t>
            </w:r>
            <w:r>
              <w:rPr>
                <w:sz w:val="22"/>
              </w:rPr>
              <w:t xml:space="preserve">медичних працівників на всіх етапах спостереження. </w:t>
            </w:r>
          </w:p>
        </w:tc>
        <w:tc>
          <w:tcPr>
            <w:tcW w:w="1136" w:type="dxa"/>
            <w:tcBorders>
              <w:top w:val="single" w:sz="4" w:space="0" w:color="000000"/>
              <w:left w:val="single" w:sz="6" w:space="0" w:color="000000"/>
              <w:bottom w:val="single" w:sz="4" w:space="0" w:color="000000"/>
              <w:right w:val="single" w:sz="6" w:space="0" w:color="000000"/>
            </w:tcBorders>
          </w:tcPr>
          <w:p w:rsidR="00FA05CD" w:rsidRDefault="00493933">
            <w:pPr>
              <w:spacing w:after="0" w:line="259" w:lineRule="auto"/>
              <w:ind w:left="145"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20" w:line="259" w:lineRule="auto"/>
              <w:ind w:left="17"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38" w:line="239" w:lineRule="auto"/>
              <w:ind w:left="0" w:firstLine="0"/>
              <w:jc w:val="center"/>
            </w:pPr>
            <w:r>
              <w:rPr>
                <w:sz w:val="22"/>
              </w:rPr>
              <w:t xml:space="preserve">фінансів і бюджету </w:t>
            </w:r>
          </w:p>
          <w:p w:rsidR="00FA05CD" w:rsidRDefault="00493933">
            <w:pPr>
              <w:spacing w:after="0" w:line="239" w:lineRule="auto"/>
              <w:ind w:left="0" w:firstLine="0"/>
              <w:jc w:val="center"/>
            </w:pPr>
            <w:r>
              <w:rPr>
                <w:sz w:val="22"/>
              </w:rPr>
              <w:t xml:space="preserve">міської ради, директори </w:t>
            </w:r>
          </w:p>
          <w:p w:rsidR="00FA05CD" w:rsidRDefault="00493933">
            <w:pPr>
              <w:spacing w:after="17" w:line="259" w:lineRule="auto"/>
              <w:ind w:left="89" w:firstLine="0"/>
            </w:pPr>
            <w:r>
              <w:rPr>
                <w:sz w:val="22"/>
              </w:rPr>
              <w:t xml:space="preserve">комунальних </w:t>
            </w:r>
          </w:p>
          <w:p w:rsidR="00FA05CD" w:rsidRDefault="00493933">
            <w:pPr>
              <w:spacing w:after="19" w:line="259" w:lineRule="auto"/>
              <w:ind w:left="122" w:firstLine="0"/>
              <w:jc w:val="left"/>
            </w:pPr>
            <w:r>
              <w:rPr>
                <w:sz w:val="22"/>
              </w:rPr>
              <w:t xml:space="preserve">підприємств </w:t>
            </w:r>
          </w:p>
          <w:p w:rsidR="00FA05CD" w:rsidRDefault="00493933">
            <w:pPr>
              <w:spacing w:after="17" w:line="259" w:lineRule="auto"/>
              <w:ind w:left="18" w:firstLine="0"/>
              <w:jc w:val="center"/>
            </w:pPr>
            <w:r>
              <w:rPr>
                <w:sz w:val="22"/>
              </w:rPr>
              <w:t xml:space="preserve"> охорони </w:t>
            </w:r>
          </w:p>
          <w:p w:rsidR="00FA05CD" w:rsidRDefault="00493933">
            <w:pPr>
              <w:spacing w:after="20" w:line="259" w:lineRule="auto"/>
              <w:ind w:left="22" w:firstLine="0"/>
              <w:jc w:val="center"/>
            </w:pPr>
            <w:r>
              <w:rPr>
                <w:sz w:val="22"/>
              </w:rPr>
              <w:t xml:space="preserve">здоров’я </w:t>
            </w:r>
          </w:p>
          <w:p w:rsidR="00FA05CD" w:rsidRDefault="00493933">
            <w:pPr>
              <w:spacing w:after="0" w:line="259" w:lineRule="auto"/>
              <w:ind w:left="72" w:firstLine="0"/>
            </w:pPr>
            <w:r>
              <w:rPr>
                <w:sz w:val="22"/>
              </w:rPr>
              <w:t xml:space="preserve">Луцької МТГ </w:t>
            </w:r>
          </w:p>
        </w:tc>
        <w:tc>
          <w:tcPr>
            <w:tcW w:w="1419" w:type="dxa"/>
            <w:tcBorders>
              <w:top w:val="single" w:sz="6" w:space="0" w:color="000000"/>
              <w:left w:val="single" w:sz="6" w:space="0" w:color="000000"/>
              <w:bottom w:val="single" w:sz="6" w:space="0" w:color="000000"/>
              <w:right w:val="single" w:sz="6" w:space="0" w:color="000000"/>
            </w:tcBorders>
          </w:tcPr>
          <w:p w:rsidR="00172354" w:rsidRDefault="00172354" w:rsidP="00172354">
            <w:pPr>
              <w:spacing w:after="30" w:line="237" w:lineRule="auto"/>
              <w:ind w:left="0" w:firstLine="0"/>
              <w:jc w:val="center"/>
            </w:pPr>
            <w:r>
              <w:rPr>
                <w:sz w:val="22"/>
              </w:rPr>
              <w:t>Не потребує фінансування</w:t>
            </w:r>
            <w:r>
              <w:rPr>
                <w:sz w:val="22"/>
                <w:lang w:val="uk-UA"/>
              </w:rPr>
              <w:t xml:space="preserve"> з бюджету Луцької міської територіальної громади</w:t>
            </w:r>
            <w:r>
              <w:rPr>
                <w:sz w:val="22"/>
              </w:rPr>
              <w:t xml:space="preserve"> </w:t>
            </w:r>
          </w:p>
          <w:p w:rsidR="00FA05CD" w:rsidRDefault="00FA05CD">
            <w:pPr>
              <w:spacing w:after="0" w:line="259" w:lineRule="auto"/>
              <w:ind w:left="-22" w:firstLine="0"/>
              <w:jc w:val="left"/>
            </w:pP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72" w:firstLine="0"/>
              <w:jc w:val="center"/>
            </w:pPr>
            <w:r>
              <w:rPr>
                <w:sz w:val="22"/>
              </w:rPr>
              <w:t xml:space="preserve">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70" w:firstLine="0"/>
              <w:jc w:val="center"/>
            </w:pPr>
            <w:r>
              <w:rPr>
                <w:sz w:val="22"/>
              </w:rPr>
              <w:t xml:space="preserve">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74" w:firstLine="0"/>
              <w:jc w:val="center"/>
            </w:pPr>
            <w:r>
              <w:rPr>
                <w:sz w:val="22"/>
              </w:rPr>
              <w:t xml:space="preserve">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72" w:firstLine="0"/>
              <w:jc w:val="center"/>
            </w:pPr>
            <w:r>
              <w:rPr>
                <w:sz w:val="22"/>
              </w:rPr>
              <w:t xml:space="preserve">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74" w:firstLine="0"/>
              <w:jc w:val="center"/>
            </w:pPr>
            <w:r>
              <w:rPr>
                <w:sz w:val="22"/>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r>
      <w:tr w:rsidR="00FA05CD">
        <w:trPr>
          <w:trHeight w:val="3558"/>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right="31" w:firstLine="72"/>
              <w:jc w:val="left"/>
            </w:pPr>
            <w:r>
              <w:rPr>
                <w:sz w:val="22"/>
              </w:rPr>
              <w:t xml:space="preserve">2.Здійснення роботи щодо санітарної просвіти населення з усіх аспектів онкологічної захворюваності. </w:t>
            </w:r>
          </w:p>
        </w:tc>
        <w:tc>
          <w:tcPr>
            <w:tcW w:w="1136" w:type="dxa"/>
            <w:tcBorders>
              <w:top w:val="single" w:sz="4" w:space="0" w:color="000000"/>
              <w:left w:val="single" w:sz="6" w:space="0" w:color="000000"/>
              <w:bottom w:val="single" w:sz="4" w:space="0" w:color="000000"/>
              <w:right w:val="single" w:sz="6" w:space="0" w:color="000000"/>
            </w:tcBorders>
          </w:tcPr>
          <w:p w:rsidR="00FA05CD" w:rsidRDefault="00493933">
            <w:pPr>
              <w:spacing w:after="0" w:line="259" w:lineRule="auto"/>
              <w:ind w:left="145"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39" w:lineRule="auto"/>
              <w:ind w:left="0" w:firstLine="0"/>
              <w:jc w:val="center"/>
            </w:pPr>
            <w:r>
              <w:rPr>
                <w:sz w:val="22"/>
              </w:rPr>
              <w:t xml:space="preserve">Управління охорони </w:t>
            </w:r>
          </w:p>
          <w:p w:rsidR="00FA05CD" w:rsidRDefault="00493933">
            <w:pPr>
              <w:spacing w:after="20" w:line="259" w:lineRule="auto"/>
              <w:ind w:left="17" w:firstLine="0"/>
              <w:jc w:val="center"/>
            </w:pPr>
            <w:r>
              <w:rPr>
                <w:sz w:val="22"/>
              </w:rPr>
              <w:t xml:space="preserve">здоров’я </w:t>
            </w:r>
          </w:p>
          <w:p w:rsidR="00FA05CD" w:rsidRDefault="00493933">
            <w:pPr>
              <w:spacing w:after="0" w:line="276" w:lineRule="auto"/>
              <w:ind w:left="0" w:firstLine="0"/>
              <w:jc w:val="center"/>
            </w:pPr>
            <w:r>
              <w:rPr>
                <w:sz w:val="22"/>
              </w:rPr>
              <w:t xml:space="preserve">міської ради, департамент </w:t>
            </w:r>
          </w:p>
          <w:p w:rsidR="00FA05CD" w:rsidRDefault="00493933">
            <w:pPr>
              <w:spacing w:after="37" w:line="239" w:lineRule="auto"/>
              <w:ind w:left="0" w:firstLine="0"/>
              <w:jc w:val="center"/>
            </w:pPr>
            <w:r>
              <w:rPr>
                <w:sz w:val="22"/>
              </w:rPr>
              <w:t xml:space="preserve">фінансів і бюджету </w:t>
            </w:r>
          </w:p>
          <w:p w:rsidR="00FA05CD" w:rsidRDefault="00493933">
            <w:pPr>
              <w:spacing w:after="0" w:line="239" w:lineRule="auto"/>
              <w:ind w:left="0" w:firstLine="0"/>
              <w:jc w:val="center"/>
            </w:pPr>
            <w:r>
              <w:rPr>
                <w:sz w:val="22"/>
              </w:rPr>
              <w:t xml:space="preserve">міської ради, директори </w:t>
            </w:r>
          </w:p>
          <w:p w:rsidR="00FA05CD" w:rsidRDefault="00493933">
            <w:pPr>
              <w:spacing w:after="17" w:line="259" w:lineRule="auto"/>
              <w:ind w:left="89" w:firstLine="0"/>
            </w:pPr>
            <w:r>
              <w:rPr>
                <w:sz w:val="22"/>
              </w:rPr>
              <w:t xml:space="preserve">комунальних </w:t>
            </w:r>
          </w:p>
          <w:p w:rsidR="00FA05CD" w:rsidRDefault="00493933">
            <w:pPr>
              <w:spacing w:after="19" w:line="259" w:lineRule="auto"/>
              <w:ind w:left="122" w:firstLine="0"/>
              <w:jc w:val="left"/>
            </w:pPr>
            <w:r>
              <w:rPr>
                <w:sz w:val="22"/>
              </w:rPr>
              <w:t xml:space="preserve">підприємств </w:t>
            </w:r>
          </w:p>
          <w:p w:rsidR="00FA05CD" w:rsidRDefault="00493933">
            <w:pPr>
              <w:spacing w:after="17" w:line="259" w:lineRule="auto"/>
              <w:ind w:left="18" w:firstLine="0"/>
              <w:jc w:val="center"/>
            </w:pPr>
            <w:r>
              <w:rPr>
                <w:sz w:val="22"/>
              </w:rPr>
              <w:t xml:space="preserve"> охорони </w:t>
            </w:r>
          </w:p>
          <w:p w:rsidR="00FA05CD" w:rsidRDefault="00493933">
            <w:pPr>
              <w:spacing w:after="21" w:line="259" w:lineRule="auto"/>
              <w:ind w:left="22" w:firstLine="0"/>
              <w:jc w:val="center"/>
            </w:pPr>
            <w:r>
              <w:rPr>
                <w:sz w:val="22"/>
              </w:rPr>
              <w:t xml:space="preserve">здоров’я </w:t>
            </w:r>
          </w:p>
          <w:p w:rsidR="00FA05CD" w:rsidRDefault="00493933">
            <w:pPr>
              <w:spacing w:after="0" w:line="259" w:lineRule="auto"/>
              <w:ind w:left="72" w:firstLine="0"/>
            </w:pPr>
            <w:r>
              <w:rPr>
                <w:sz w:val="22"/>
              </w:rPr>
              <w:t xml:space="preserve">Луцької МТГ </w:t>
            </w:r>
          </w:p>
        </w:tc>
        <w:tc>
          <w:tcPr>
            <w:tcW w:w="1419" w:type="dxa"/>
            <w:tcBorders>
              <w:top w:val="single" w:sz="6" w:space="0" w:color="000000"/>
              <w:left w:val="single" w:sz="6" w:space="0" w:color="000000"/>
              <w:bottom w:val="single" w:sz="6" w:space="0" w:color="000000"/>
              <w:right w:val="single" w:sz="6" w:space="0" w:color="000000"/>
            </w:tcBorders>
          </w:tcPr>
          <w:p w:rsidR="00172354" w:rsidRDefault="00172354" w:rsidP="00172354">
            <w:pPr>
              <w:spacing w:after="30" w:line="237" w:lineRule="auto"/>
              <w:ind w:left="0" w:firstLine="0"/>
              <w:jc w:val="center"/>
            </w:pPr>
            <w:r>
              <w:rPr>
                <w:sz w:val="22"/>
              </w:rPr>
              <w:t>Не потребує фінансування</w:t>
            </w:r>
            <w:r>
              <w:rPr>
                <w:sz w:val="22"/>
                <w:lang w:val="uk-UA"/>
              </w:rPr>
              <w:t xml:space="preserve"> з бюджету Луцької міської територіальної громади</w:t>
            </w:r>
            <w:r>
              <w:rPr>
                <w:sz w:val="22"/>
              </w:rPr>
              <w:t xml:space="preserve"> </w:t>
            </w:r>
          </w:p>
          <w:p w:rsidR="00FA05CD" w:rsidRDefault="00FA05CD">
            <w:pPr>
              <w:spacing w:after="0" w:line="259" w:lineRule="auto"/>
              <w:ind w:left="-22" w:firstLine="0"/>
              <w:jc w:val="left"/>
            </w:pP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72" w:firstLine="0"/>
              <w:jc w:val="center"/>
            </w:pPr>
            <w:r>
              <w:rPr>
                <w:sz w:val="22"/>
              </w:rPr>
              <w:t xml:space="preserve">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70" w:firstLine="0"/>
              <w:jc w:val="center"/>
            </w:pPr>
            <w:r>
              <w:rPr>
                <w:sz w:val="22"/>
              </w:rPr>
              <w:t xml:space="preserve">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74" w:firstLine="0"/>
              <w:jc w:val="center"/>
            </w:pPr>
            <w:r>
              <w:rPr>
                <w:sz w:val="22"/>
              </w:rPr>
              <w:t xml:space="preserve">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72" w:firstLine="0"/>
              <w:jc w:val="center"/>
            </w:pPr>
            <w:r>
              <w:rPr>
                <w:sz w:val="22"/>
              </w:rPr>
              <w:t xml:space="preserve">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74" w:firstLine="0"/>
              <w:jc w:val="center"/>
            </w:pPr>
            <w:r>
              <w:rPr>
                <w:sz w:val="22"/>
              </w:rPr>
              <w:t xml:space="preserve"> </w:t>
            </w:r>
          </w:p>
        </w:tc>
        <w:tc>
          <w:tcPr>
            <w:tcW w:w="1702" w:type="dxa"/>
            <w:vMerge w:val="restart"/>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Забезпечення продовження тривалості життя. </w:t>
            </w:r>
          </w:p>
        </w:tc>
      </w:tr>
      <w:tr w:rsidR="00FA05CD">
        <w:trPr>
          <w:trHeight w:val="506"/>
        </w:trPr>
        <w:tc>
          <w:tcPr>
            <w:tcW w:w="56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 </w:t>
            </w:r>
          </w:p>
        </w:tc>
        <w:tc>
          <w:tcPr>
            <w:tcW w:w="2681"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142" w:firstLine="0"/>
              <w:jc w:val="left"/>
            </w:pPr>
            <w:r>
              <w:rPr>
                <w:sz w:val="22"/>
              </w:rPr>
              <w:t xml:space="preserve">РАЗОМ </w:t>
            </w:r>
          </w:p>
        </w:tc>
        <w:tc>
          <w:tcPr>
            <w:tcW w:w="1136" w:type="dxa"/>
            <w:tcBorders>
              <w:top w:val="single" w:sz="4" w:space="0" w:color="000000"/>
              <w:left w:val="single" w:sz="6" w:space="0" w:color="000000"/>
              <w:bottom w:val="single" w:sz="4" w:space="0" w:color="000000"/>
              <w:right w:val="single" w:sz="6" w:space="0" w:color="000000"/>
            </w:tcBorders>
          </w:tcPr>
          <w:p w:rsidR="00FA05CD" w:rsidRDefault="00493933">
            <w:pPr>
              <w:spacing w:after="0" w:line="259" w:lineRule="auto"/>
              <w:ind w:left="145" w:firstLine="0"/>
              <w:jc w:val="center"/>
            </w:pPr>
            <w:r>
              <w:rPr>
                <w:sz w:val="22"/>
              </w:rPr>
              <w:t xml:space="preserve"> </w:t>
            </w:r>
          </w:p>
        </w:tc>
        <w:tc>
          <w:tcPr>
            <w:tcW w:w="1416"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4" w:firstLine="0"/>
              <w:jc w:val="center"/>
            </w:pPr>
            <w:r>
              <w:rPr>
                <w:sz w:val="22"/>
              </w:rPr>
              <w:t xml:space="preserve"> </w:t>
            </w:r>
          </w:p>
        </w:tc>
        <w:tc>
          <w:tcPr>
            <w:tcW w:w="1419" w:type="dxa"/>
            <w:tcBorders>
              <w:top w:val="single" w:sz="6" w:space="0" w:color="000000"/>
              <w:left w:val="single" w:sz="6" w:space="0" w:color="000000"/>
              <w:bottom w:val="single" w:sz="6" w:space="0" w:color="000000"/>
              <w:right w:val="single" w:sz="6" w:space="0" w:color="000000"/>
            </w:tcBorders>
          </w:tcPr>
          <w:p w:rsidR="00FA05CD" w:rsidRDefault="00493933">
            <w:pPr>
              <w:spacing w:after="0" w:line="259" w:lineRule="auto"/>
              <w:ind w:left="70" w:firstLine="0"/>
              <w:jc w:val="left"/>
            </w:pPr>
            <w:r>
              <w:rPr>
                <w:sz w:val="22"/>
              </w:rPr>
              <w:t xml:space="preserve"> </w:t>
            </w:r>
          </w:p>
        </w:tc>
        <w:tc>
          <w:tcPr>
            <w:tcW w:w="1135" w:type="dxa"/>
            <w:tcBorders>
              <w:top w:val="single" w:sz="6" w:space="0" w:color="000000"/>
              <w:left w:val="single" w:sz="6" w:space="0" w:color="000000"/>
              <w:bottom w:val="single" w:sz="6" w:space="0" w:color="000000"/>
              <w:right w:val="single" w:sz="4" w:space="0" w:color="000000"/>
            </w:tcBorders>
          </w:tcPr>
          <w:p w:rsidR="00FA05CD" w:rsidRDefault="00493933">
            <w:pPr>
              <w:spacing w:after="0" w:line="259" w:lineRule="auto"/>
              <w:ind w:left="19" w:firstLine="0"/>
              <w:jc w:val="center"/>
            </w:pPr>
            <w:r>
              <w:rPr>
                <w:sz w:val="22"/>
              </w:rPr>
              <w:t xml:space="preserve">39670,1 </w:t>
            </w:r>
          </w:p>
        </w:tc>
        <w:tc>
          <w:tcPr>
            <w:tcW w:w="99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139" w:firstLine="0"/>
              <w:jc w:val="left"/>
            </w:pPr>
            <w:r>
              <w:rPr>
                <w:sz w:val="22"/>
              </w:rPr>
              <w:t xml:space="preserve">55729,5 </w:t>
            </w:r>
          </w:p>
        </w:tc>
        <w:tc>
          <w:tcPr>
            <w:tcW w:w="113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21" w:firstLine="0"/>
              <w:jc w:val="center"/>
            </w:pPr>
            <w:r>
              <w:rPr>
                <w:sz w:val="22"/>
              </w:rPr>
              <w:t xml:space="preserve">66796,2 </w:t>
            </w:r>
          </w:p>
        </w:tc>
        <w:tc>
          <w:tcPr>
            <w:tcW w:w="1208" w:type="dxa"/>
            <w:tcBorders>
              <w:top w:val="single" w:sz="6" w:space="0" w:color="000000"/>
              <w:left w:val="single" w:sz="4" w:space="0" w:color="000000"/>
              <w:bottom w:val="single" w:sz="6" w:space="0" w:color="000000"/>
              <w:right w:val="single" w:sz="4" w:space="0" w:color="000000"/>
            </w:tcBorders>
          </w:tcPr>
          <w:p w:rsidR="00FA05CD" w:rsidRDefault="00493933">
            <w:pPr>
              <w:spacing w:after="0" w:line="259" w:lineRule="auto"/>
              <w:ind w:left="20" w:firstLine="0"/>
              <w:jc w:val="center"/>
            </w:pPr>
            <w:r>
              <w:rPr>
                <w:sz w:val="22"/>
              </w:rPr>
              <w:t xml:space="preserve">38990,3 </w:t>
            </w:r>
          </w:p>
        </w:tc>
        <w:tc>
          <w:tcPr>
            <w:tcW w:w="1061" w:type="dxa"/>
            <w:tcBorders>
              <w:top w:val="single" w:sz="6" w:space="0" w:color="000000"/>
              <w:left w:val="single" w:sz="4" w:space="0" w:color="000000"/>
              <w:bottom w:val="single" w:sz="6" w:space="0" w:color="000000"/>
              <w:right w:val="single" w:sz="6" w:space="0" w:color="000000"/>
            </w:tcBorders>
          </w:tcPr>
          <w:p w:rsidR="00FA05CD" w:rsidRDefault="00493933">
            <w:pPr>
              <w:spacing w:after="0" w:line="259" w:lineRule="auto"/>
              <w:ind w:left="173" w:firstLine="0"/>
              <w:jc w:val="left"/>
            </w:pPr>
            <w:r>
              <w:rPr>
                <w:sz w:val="22"/>
              </w:rPr>
              <w:t xml:space="preserve">40250,5 </w:t>
            </w:r>
          </w:p>
        </w:tc>
        <w:tc>
          <w:tcPr>
            <w:tcW w:w="0" w:type="auto"/>
            <w:vMerge/>
            <w:tcBorders>
              <w:top w:val="nil"/>
              <w:left w:val="single" w:sz="6" w:space="0" w:color="000000"/>
              <w:bottom w:val="single" w:sz="6" w:space="0" w:color="000000"/>
              <w:right w:val="single" w:sz="6" w:space="0" w:color="000000"/>
            </w:tcBorders>
          </w:tcPr>
          <w:p w:rsidR="00FA05CD" w:rsidRDefault="00FA05CD">
            <w:pPr>
              <w:spacing w:after="160" w:line="259" w:lineRule="auto"/>
              <w:ind w:left="0" w:firstLine="0"/>
              <w:jc w:val="left"/>
            </w:pPr>
          </w:p>
        </w:tc>
      </w:tr>
    </w:tbl>
    <w:p w:rsidR="00FA05CD" w:rsidRDefault="00493933">
      <w:pPr>
        <w:spacing w:after="0" w:line="259" w:lineRule="auto"/>
        <w:ind w:left="0" w:right="13324" w:firstLine="0"/>
        <w:jc w:val="center"/>
      </w:pPr>
      <w:r>
        <w:rPr>
          <w:sz w:val="24"/>
        </w:rPr>
        <w:t xml:space="preserve"> </w:t>
      </w:r>
    </w:p>
    <w:p w:rsidR="00FA05CD" w:rsidRDefault="00493933">
      <w:pPr>
        <w:spacing w:after="9" w:line="259" w:lineRule="auto"/>
        <w:ind w:left="0" w:right="13324" w:firstLine="0"/>
        <w:jc w:val="center"/>
      </w:pPr>
      <w:r>
        <w:rPr>
          <w:sz w:val="24"/>
        </w:rPr>
        <w:t xml:space="preserve"> </w:t>
      </w:r>
    </w:p>
    <w:p w:rsidR="00FA05CD" w:rsidRDefault="00493933">
      <w:pPr>
        <w:spacing w:line="259" w:lineRule="auto"/>
        <w:ind w:left="-5"/>
        <w:jc w:val="left"/>
      </w:pPr>
      <w:r>
        <w:rPr>
          <w:sz w:val="24"/>
        </w:rPr>
        <w:t xml:space="preserve">Лотвін 722 251 </w:t>
      </w:r>
    </w:p>
    <w:p w:rsidR="00FA05CD" w:rsidRDefault="00493933">
      <w:pPr>
        <w:spacing w:after="0" w:line="259" w:lineRule="auto"/>
        <w:ind w:left="0" w:firstLine="0"/>
        <w:jc w:val="left"/>
      </w:pPr>
      <w:r>
        <w:rPr>
          <w:sz w:val="24"/>
        </w:rPr>
        <w:t xml:space="preserve"> </w:t>
      </w:r>
    </w:p>
    <w:sectPr w:rsidR="00FA05CD" w:rsidSect="00977994">
      <w:headerReference w:type="even" r:id="rId10"/>
      <w:headerReference w:type="default" r:id="rId11"/>
      <w:headerReference w:type="first" r:id="rId12"/>
      <w:pgSz w:w="16838" w:h="11906" w:orient="landscape"/>
      <w:pgMar w:top="851" w:right="851" w:bottom="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2C7" w:rsidRDefault="004272C7">
      <w:pPr>
        <w:spacing w:after="0" w:line="240" w:lineRule="auto"/>
      </w:pPr>
      <w:r>
        <w:separator/>
      </w:r>
    </w:p>
  </w:endnote>
  <w:endnote w:type="continuationSeparator" w:id="0">
    <w:p w:rsidR="004272C7" w:rsidRDefault="00427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2C7" w:rsidRDefault="004272C7">
      <w:pPr>
        <w:spacing w:after="0" w:line="240" w:lineRule="auto"/>
      </w:pPr>
      <w:r>
        <w:separator/>
      </w:r>
    </w:p>
  </w:footnote>
  <w:footnote w:type="continuationSeparator" w:id="0">
    <w:p w:rsidR="004272C7" w:rsidRDefault="00427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5CD" w:rsidRDefault="00493933">
    <w:pPr>
      <w:spacing w:after="0" w:line="259" w:lineRule="auto"/>
      <w:ind w:left="0" w:right="71" w:firstLine="0"/>
      <w:jc w:val="center"/>
    </w:pPr>
    <w:r>
      <w:fldChar w:fldCharType="begin"/>
    </w:r>
    <w:r>
      <w:instrText xml:space="preserve"> PAGE   \* MERGEFORMAT </w:instrText>
    </w:r>
    <w:r>
      <w:fldChar w:fldCharType="separate"/>
    </w:r>
    <w:r>
      <w:t>2</w:t>
    </w:r>
    <w:r>
      <w:fldChar w:fldCharType="end"/>
    </w:r>
    <w:r>
      <w:t xml:space="preserve"> </w:t>
    </w:r>
  </w:p>
  <w:p w:rsidR="00FA05CD" w:rsidRDefault="00493933">
    <w:pPr>
      <w:spacing w:after="0" w:line="259" w:lineRule="auto"/>
      <w:ind w:left="0" w:firstLine="0"/>
      <w:jc w:val="left"/>
    </w:pPr>
    <w:r>
      <w:rPr>
        <w:rFonts w:ascii="Arial" w:eastAsia="Arial" w:hAnsi="Arial" w:cs="Arial"/>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5CD" w:rsidRDefault="00493933">
    <w:pPr>
      <w:spacing w:after="0" w:line="259" w:lineRule="auto"/>
      <w:ind w:left="0" w:right="71" w:firstLine="0"/>
      <w:jc w:val="center"/>
    </w:pPr>
    <w:r>
      <w:fldChar w:fldCharType="begin"/>
    </w:r>
    <w:r>
      <w:instrText xml:space="preserve"> PAGE   \* MERGEFORMAT </w:instrText>
    </w:r>
    <w:r>
      <w:fldChar w:fldCharType="separate"/>
    </w:r>
    <w:r w:rsidR="007C7D02">
      <w:rPr>
        <w:noProof/>
      </w:rPr>
      <w:t>2</w:t>
    </w:r>
    <w:r>
      <w:fldChar w:fldCharType="end"/>
    </w:r>
    <w:r>
      <w:t xml:space="preserve"> </w:t>
    </w:r>
  </w:p>
  <w:p w:rsidR="00FA05CD" w:rsidRDefault="00493933">
    <w:pPr>
      <w:spacing w:after="0" w:line="259" w:lineRule="auto"/>
      <w:ind w:left="0" w:firstLine="0"/>
      <w:jc w:val="left"/>
    </w:pPr>
    <w:r>
      <w:rPr>
        <w:rFonts w:ascii="Arial" w:eastAsia="Arial" w:hAnsi="Arial" w:cs="Arial"/>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5CD" w:rsidRDefault="00493933">
    <w:pPr>
      <w:spacing w:after="0" w:line="259" w:lineRule="auto"/>
      <w:ind w:left="0" w:right="71" w:firstLine="0"/>
      <w:jc w:val="center"/>
    </w:pPr>
    <w:r>
      <w:fldChar w:fldCharType="begin"/>
    </w:r>
    <w:r>
      <w:instrText xml:space="preserve"> PAGE   \* MERGEFORMAT </w:instrText>
    </w:r>
    <w:r>
      <w:fldChar w:fldCharType="separate"/>
    </w:r>
    <w:r>
      <w:t>2</w:t>
    </w:r>
    <w:r>
      <w:fldChar w:fldCharType="end"/>
    </w:r>
    <w:r>
      <w:t xml:space="preserve"> </w:t>
    </w:r>
  </w:p>
  <w:p w:rsidR="00FA05CD" w:rsidRDefault="00493933">
    <w:pPr>
      <w:spacing w:after="0" w:line="259" w:lineRule="auto"/>
      <w:ind w:left="0" w:firstLine="0"/>
      <w:jc w:val="left"/>
    </w:pPr>
    <w:r>
      <w:rPr>
        <w:rFonts w:ascii="Arial" w:eastAsia="Arial" w:hAnsi="Arial" w:cs="Arial"/>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5CD" w:rsidRDefault="00493933">
    <w:pPr>
      <w:spacing w:after="0" w:line="259" w:lineRule="auto"/>
      <w:ind w:left="337" w:firstLine="0"/>
      <w:jc w:val="center"/>
    </w:pPr>
    <w:r>
      <w:fldChar w:fldCharType="begin"/>
    </w:r>
    <w:r>
      <w:instrText xml:space="preserve"> PAGE   \* MERGEFORMAT </w:instrText>
    </w:r>
    <w:r>
      <w:fldChar w:fldCharType="separate"/>
    </w:r>
    <w:r>
      <w:t>7</w:t>
    </w:r>
    <w:r>
      <w:fldChar w:fldCharType="end"/>
    </w:r>
    <w:r>
      <w:t xml:space="preserve"> </w:t>
    </w:r>
  </w:p>
  <w:p w:rsidR="00FA05CD" w:rsidRDefault="00493933">
    <w:pPr>
      <w:spacing w:after="0" w:line="259" w:lineRule="auto"/>
      <w:ind w:left="0" w:firstLine="0"/>
      <w:jc w:val="left"/>
    </w:pPr>
    <w:r>
      <w:rPr>
        <w:rFonts w:ascii="Arial" w:eastAsia="Arial" w:hAnsi="Arial" w:cs="Arial"/>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5CD" w:rsidRDefault="00493933">
    <w:pPr>
      <w:spacing w:after="0" w:line="259" w:lineRule="auto"/>
      <w:ind w:left="337" w:firstLine="0"/>
      <w:jc w:val="center"/>
    </w:pPr>
    <w:r>
      <w:fldChar w:fldCharType="begin"/>
    </w:r>
    <w:r>
      <w:instrText xml:space="preserve"> PAGE   \* MERGEFORMAT </w:instrText>
    </w:r>
    <w:r>
      <w:fldChar w:fldCharType="separate"/>
    </w:r>
    <w:r w:rsidR="007C7D02">
      <w:rPr>
        <w:noProof/>
      </w:rPr>
      <w:t>17</w:t>
    </w:r>
    <w:r>
      <w:fldChar w:fldCharType="end"/>
    </w:r>
    <w:r>
      <w:t xml:space="preserve"> </w:t>
    </w:r>
  </w:p>
  <w:p w:rsidR="00FA05CD" w:rsidRDefault="00493933">
    <w:pPr>
      <w:spacing w:after="0" w:line="259" w:lineRule="auto"/>
      <w:ind w:left="0" w:firstLine="0"/>
      <w:jc w:val="left"/>
    </w:pPr>
    <w:r>
      <w:rPr>
        <w:rFonts w:ascii="Arial" w:eastAsia="Arial" w:hAnsi="Arial" w:cs="Arial"/>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5CD" w:rsidRDefault="00493933">
    <w:pPr>
      <w:spacing w:after="0" w:line="259" w:lineRule="auto"/>
      <w:ind w:left="337" w:firstLine="0"/>
      <w:jc w:val="center"/>
    </w:pPr>
    <w:r>
      <w:fldChar w:fldCharType="begin"/>
    </w:r>
    <w:r>
      <w:instrText xml:space="preserve"> PAGE   \* MERGEFORMAT </w:instrText>
    </w:r>
    <w:r>
      <w:fldChar w:fldCharType="separate"/>
    </w:r>
    <w:r>
      <w:t>7</w:t>
    </w:r>
    <w:r>
      <w:fldChar w:fldCharType="end"/>
    </w:r>
    <w:r>
      <w:t xml:space="preserve"> </w:t>
    </w:r>
  </w:p>
  <w:p w:rsidR="00FA05CD" w:rsidRDefault="00493933">
    <w:pPr>
      <w:spacing w:after="0" w:line="259" w:lineRule="auto"/>
      <w:ind w:left="0" w:firstLine="0"/>
      <w:jc w:val="left"/>
    </w:pPr>
    <w:r>
      <w:rPr>
        <w:rFonts w:ascii="Arial" w:eastAsia="Arial" w:hAnsi="Arial" w:cs="Arial"/>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73801"/>
    <w:multiLevelType w:val="hybridMultilevel"/>
    <w:tmpl w:val="56B0EE48"/>
    <w:lvl w:ilvl="0" w:tplc="E5CA3B38">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F24A4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CAB95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D2094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28130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0AB8F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56E67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CE22C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BE92F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8653272"/>
    <w:multiLevelType w:val="hybridMultilevel"/>
    <w:tmpl w:val="E33CFDF2"/>
    <w:lvl w:ilvl="0" w:tplc="B14A0524">
      <w:start w:val="3"/>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F2020D6">
      <w:start w:val="1"/>
      <w:numFmt w:val="lowerLetter"/>
      <w:lvlText w:val="%2"/>
      <w:lvlJc w:val="left"/>
      <w:pPr>
        <w:ind w:left="17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41E43A0">
      <w:start w:val="1"/>
      <w:numFmt w:val="lowerRoman"/>
      <w:lvlText w:val="%3"/>
      <w:lvlJc w:val="left"/>
      <w:pPr>
        <w:ind w:left="24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E6ED194">
      <w:start w:val="1"/>
      <w:numFmt w:val="decimal"/>
      <w:lvlText w:val="%4"/>
      <w:lvlJc w:val="left"/>
      <w:pPr>
        <w:ind w:left="31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02A6726">
      <w:start w:val="1"/>
      <w:numFmt w:val="lowerLetter"/>
      <w:lvlText w:val="%5"/>
      <w:lvlJc w:val="left"/>
      <w:pPr>
        <w:ind w:left="38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7CECE56">
      <w:start w:val="1"/>
      <w:numFmt w:val="lowerRoman"/>
      <w:lvlText w:val="%6"/>
      <w:lvlJc w:val="left"/>
      <w:pPr>
        <w:ind w:left="46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408B1B4">
      <w:start w:val="1"/>
      <w:numFmt w:val="decimal"/>
      <w:lvlText w:val="%7"/>
      <w:lvlJc w:val="left"/>
      <w:pPr>
        <w:ind w:left="53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7E4FBD6">
      <w:start w:val="1"/>
      <w:numFmt w:val="lowerLetter"/>
      <w:lvlText w:val="%8"/>
      <w:lvlJc w:val="left"/>
      <w:pPr>
        <w:ind w:left="60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8B87FE0">
      <w:start w:val="1"/>
      <w:numFmt w:val="lowerRoman"/>
      <w:lvlText w:val="%9"/>
      <w:lvlJc w:val="left"/>
      <w:pPr>
        <w:ind w:left="67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54E7A09"/>
    <w:multiLevelType w:val="hybridMultilevel"/>
    <w:tmpl w:val="F912F2AA"/>
    <w:lvl w:ilvl="0" w:tplc="06EE38AC">
      <w:start w:val="2021"/>
      <w:numFmt w:val="decimal"/>
      <w:lvlText w:val="%1"/>
      <w:lvlJc w:val="left"/>
      <w:pPr>
        <w:ind w:left="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3C4B8E">
      <w:start w:val="1"/>
      <w:numFmt w:val="lowerLetter"/>
      <w:lvlText w:val="%2"/>
      <w:lvlJc w:val="left"/>
      <w:pPr>
        <w:ind w:left="1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76BAF2">
      <w:start w:val="1"/>
      <w:numFmt w:val="lowerRoman"/>
      <w:lvlText w:val="%3"/>
      <w:lvlJc w:val="left"/>
      <w:pPr>
        <w:ind w:left="1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4C6942">
      <w:start w:val="1"/>
      <w:numFmt w:val="decimal"/>
      <w:lvlText w:val="%4"/>
      <w:lvlJc w:val="left"/>
      <w:pPr>
        <w:ind w:left="2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A49008">
      <w:start w:val="1"/>
      <w:numFmt w:val="lowerLetter"/>
      <w:lvlText w:val="%5"/>
      <w:lvlJc w:val="left"/>
      <w:pPr>
        <w:ind w:left="3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829552">
      <w:start w:val="1"/>
      <w:numFmt w:val="lowerRoman"/>
      <w:lvlText w:val="%6"/>
      <w:lvlJc w:val="left"/>
      <w:pPr>
        <w:ind w:left="4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6EF0A2">
      <w:start w:val="1"/>
      <w:numFmt w:val="decimal"/>
      <w:lvlText w:val="%7"/>
      <w:lvlJc w:val="left"/>
      <w:pPr>
        <w:ind w:left="4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A2B2E0">
      <w:start w:val="1"/>
      <w:numFmt w:val="lowerLetter"/>
      <w:lvlText w:val="%8"/>
      <w:lvlJc w:val="left"/>
      <w:pPr>
        <w:ind w:left="5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5E1AD2">
      <w:start w:val="1"/>
      <w:numFmt w:val="lowerRoman"/>
      <w:lvlText w:val="%9"/>
      <w:lvlJc w:val="left"/>
      <w:pPr>
        <w:ind w:left="6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2E4515"/>
    <w:multiLevelType w:val="hybridMultilevel"/>
    <w:tmpl w:val="D1FAE19A"/>
    <w:lvl w:ilvl="0" w:tplc="7910EA5A">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566F9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FCF44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26A7B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EA3E0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4047C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FE8CC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D8C7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920A1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CD"/>
    <w:rsid w:val="00015DBD"/>
    <w:rsid w:val="00172354"/>
    <w:rsid w:val="0035676C"/>
    <w:rsid w:val="004272C7"/>
    <w:rsid w:val="00493933"/>
    <w:rsid w:val="004A2348"/>
    <w:rsid w:val="006D2F1B"/>
    <w:rsid w:val="007C7D02"/>
    <w:rsid w:val="00977994"/>
    <w:rsid w:val="009E7EAE"/>
    <w:rsid w:val="00FA0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B4ADC-1A7F-4324-A245-AD4A9C0B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267" w:lineRule="auto"/>
      <w:ind w:left="1789"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4"/>
      </w:numPr>
      <w:spacing w:after="0" w:line="270" w:lineRule="auto"/>
      <w:ind w:left="3875"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2912</Words>
  <Characters>16604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7</cp:revision>
  <dcterms:created xsi:type="dcterms:W3CDTF">2020-10-05T07:01:00Z</dcterms:created>
  <dcterms:modified xsi:type="dcterms:W3CDTF">2020-10-05T13:08:00Z</dcterms:modified>
</cp:coreProperties>
</file>