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D7D" w:rsidRPr="007A4F66" w:rsidRDefault="008E7D7D" w:rsidP="00207E97">
      <w:pPr>
        <w:shd w:val="clear" w:color="auto" w:fill="FFFFFF"/>
        <w:spacing w:after="0" w:line="240" w:lineRule="auto"/>
        <w:ind w:left="5103" w:right="67"/>
        <w:jc w:val="both"/>
        <w:rPr>
          <w:rFonts w:ascii="Times New Roman" w:hAnsi="Times New Roman" w:cs="Times New Roman"/>
          <w:spacing w:val="-1"/>
          <w:sz w:val="28"/>
          <w:szCs w:val="28"/>
          <w:lang w:val="uk-UA"/>
        </w:rPr>
      </w:pPr>
      <w:r w:rsidRPr="007A4F66">
        <w:rPr>
          <w:rFonts w:ascii="Times New Roman" w:hAnsi="Times New Roman" w:cs="Times New Roman"/>
          <w:spacing w:val="-1"/>
          <w:sz w:val="28"/>
          <w:szCs w:val="28"/>
          <w:lang w:val="uk-UA"/>
        </w:rPr>
        <w:t xml:space="preserve">Додаток </w:t>
      </w:r>
    </w:p>
    <w:p w:rsidR="008E7D7D" w:rsidRPr="007A4F66" w:rsidRDefault="0044317D" w:rsidP="00207E97">
      <w:pPr>
        <w:shd w:val="clear" w:color="auto" w:fill="FFFFFF"/>
        <w:spacing w:after="0" w:line="240" w:lineRule="auto"/>
        <w:ind w:left="5103" w:right="67"/>
        <w:jc w:val="both"/>
        <w:rPr>
          <w:rFonts w:ascii="Times New Roman" w:hAnsi="Times New Roman" w:cs="Times New Roman"/>
          <w:sz w:val="28"/>
          <w:szCs w:val="28"/>
          <w:lang w:val="uk-UA"/>
        </w:rPr>
      </w:pPr>
      <w:r>
        <w:rPr>
          <w:rFonts w:ascii="Times New Roman" w:hAnsi="Times New Roman" w:cs="Times New Roman"/>
          <w:sz w:val="28"/>
          <w:szCs w:val="28"/>
          <w:lang w:val="uk-UA"/>
        </w:rPr>
        <w:t>до рішення виконавчого комітету</w:t>
      </w:r>
    </w:p>
    <w:p w:rsidR="0009043A" w:rsidRDefault="0009043A" w:rsidP="00207E97">
      <w:pPr>
        <w:shd w:val="clear" w:color="auto" w:fill="FFFFFF"/>
        <w:spacing w:after="0" w:line="240" w:lineRule="auto"/>
        <w:ind w:left="5103" w:right="67"/>
        <w:jc w:val="both"/>
        <w:rPr>
          <w:rFonts w:ascii="Times New Roman" w:hAnsi="Times New Roman" w:cs="Times New Roman"/>
          <w:spacing w:val="-1"/>
          <w:sz w:val="28"/>
          <w:szCs w:val="28"/>
          <w:lang w:val="uk-UA"/>
        </w:rPr>
      </w:pPr>
      <w:r>
        <w:rPr>
          <w:rFonts w:ascii="Times New Roman" w:hAnsi="Times New Roman" w:cs="Times New Roman"/>
          <w:spacing w:val="-1"/>
          <w:sz w:val="28"/>
          <w:szCs w:val="28"/>
          <w:lang w:val="uk-UA"/>
        </w:rPr>
        <w:t>міської ради</w:t>
      </w:r>
    </w:p>
    <w:p w:rsidR="008E7D7D" w:rsidRDefault="0009043A" w:rsidP="00207E97">
      <w:pPr>
        <w:shd w:val="clear" w:color="auto" w:fill="FFFFFF"/>
        <w:spacing w:after="0" w:line="240" w:lineRule="auto"/>
        <w:ind w:left="5103" w:right="67"/>
        <w:jc w:val="both"/>
        <w:rPr>
          <w:rFonts w:ascii="Times New Roman" w:hAnsi="Times New Roman" w:cs="Times New Roman"/>
          <w:spacing w:val="-4"/>
          <w:sz w:val="28"/>
          <w:szCs w:val="28"/>
          <w:lang w:val="uk-UA"/>
        </w:rPr>
      </w:pPr>
      <w:r>
        <w:rPr>
          <w:rFonts w:ascii="Times New Roman" w:hAnsi="Times New Roman" w:cs="Times New Roman"/>
          <w:spacing w:val="-1"/>
          <w:sz w:val="28"/>
          <w:szCs w:val="28"/>
          <w:lang w:val="uk-UA"/>
        </w:rPr>
        <w:t>__________</w:t>
      </w:r>
      <w:r w:rsidR="008E7D7D" w:rsidRPr="007A4F66">
        <w:rPr>
          <w:rFonts w:ascii="Times New Roman" w:hAnsi="Times New Roman" w:cs="Times New Roman"/>
          <w:spacing w:val="-1"/>
          <w:sz w:val="28"/>
          <w:szCs w:val="28"/>
        </w:rPr>
        <w:t>_____</w:t>
      </w:r>
      <w:r w:rsidR="00E06D74">
        <w:rPr>
          <w:rFonts w:ascii="Times New Roman" w:hAnsi="Times New Roman" w:cs="Times New Roman"/>
          <w:spacing w:val="-1"/>
          <w:sz w:val="28"/>
          <w:szCs w:val="28"/>
          <w:lang w:val="uk-UA"/>
        </w:rPr>
        <w:t>_</w:t>
      </w:r>
      <w:r>
        <w:rPr>
          <w:rFonts w:ascii="Times New Roman" w:hAnsi="Times New Roman" w:cs="Times New Roman"/>
          <w:spacing w:val="-1"/>
          <w:sz w:val="28"/>
          <w:szCs w:val="28"/>
          <w:lang w:val="uk-UA"/>
        </w:rPr>
        <w:t xml:space="preserve"> </w:t>
      </w:r>
      <w:r w:rsidR="008E7D7D" w:rsidRPr="007A4F66">
        <w:rPr>
          <w:rFonts w:ascii="Times New Roman" w:hAnsi="Times New Roman" w:cs="Times New Roman"/>
          <w:spacing w:val="-4"/>
          <w:sz w:val="28"/>
          <w:szCs w:val="28"/>
          <w:lang w:val="uk-UA"/>
        </w:rPr>
        <w:t>№</w:t>
      </w:r>
      <w:r>
        <w:rPr>
          <w:rFonts w:ascii="Times New Roman" w:hAnsi="Times New Roman" w:cs="Times New Roman"/>
          <w:spacing w:val="-4"/>
          <w:sz w:val="28"/>
          <w:szCs w:val="28"/>
          <w:lang w:val="uk-UA"/>
        </w:rPr>
        <w:t xml:space="preserve"> </w:t>
      </w:r>
      <w:r w:rsidR="00E06D74">
        <w:rPr>
          <w:rFonts w:ascii="Times New Roman" w:hAnsi="Times New Roman" w:cs="Times New Roman"/>
          <w:spacing w:val="-4"/>
          <w:sz w:val="28"/>
          <w:szCs w:val="28"/>
          <w:lang w:val="uk-UA"/>
        </w:rPr>
        <w:t>_________</w:t>
      </w:r>
    </w:p>
    <w:p w:rsidR="0009043A" w:rsidRDefault="0009043A" w:rsidP="008E7D7D">
      <w:pPr>
        <w:spacing w:after="0" w:line="240" w:lineRule="auto"/>
        <w:jc w:val="center"/>
        <w:rPr>
          <w:rStyle w:val="af1"/>
          <w:rFonts w:ascii="Times New Roman" w:hAnsi="Times New Roman"/>
          <w:b/>
          <w:bCs/>
          <w:i w:val="0"/>
          <w:iCs w:val="0"/>
          <w:sz w:val="28"/>
          <w:szCs w:val="28"/>
          <w:lang w:val="uk-UA"/>
        </w:rPr>
      </w:pPr>
    </w:p>
    <w:p w:rsidR="0009043A" w:rsidRDefault="008E7D7D" w:rsidP="008E7D7D">
      <w:pPr>
        <w:spacing w:after="0" w:line="240" w:lineRule="auto"/>
        <w:jc w:val="center"/>
        <w:rPr>
          <w:rStyle w:val="af1"/>
          <w:rFonts w:ascii="Times New Roman" w:hAnsi="Times New Roman"/>
          <w:b/>
          <w:bCs/>
          <w:i w:val="0"/>
          <w:iCs w:val="0"/>
          <w:sz w:val="28"/>
          <w:szCs w:val="28"/>
          <w:lang w:val="uk-UA"/>
        </w:rPr>
      </w:pPr>
      <w:r w:rsidRPr="0009043A">
        <w:rPr>
          <w:rStyle w:val="af1"/>
          <w:rFonts w:ascii="Times New Roman" w:hAnsi="Times New Roman"/>
          <w:b/>
          <w:bCs/>
          <w:i w:val="0"/>
          <w:iCs w:val="0"/>
          <w:sz w:val="28"/>
          <w:szCs w:val="28"/>
          <w:lang w:val="uk-UA"/>
        </w:rPr>
        <w:t>П</w:t>
      </w:r>
      <w:r w:rsidR="0091683C" w:rsidRPr="0009043A">
        <w:rPr>
          <w:rStyle w:val="af1"/>
          <w:rFonts w:ascii="Times New Roman" w:hAnsi="Times New Roman"/>
          <w:b/>
          <w:bCs/>
          <w:i w:val="0"/>
          <w:iCs w:val="0"/>
          <w:sz w:val="28"/>
          <w:szCs w:val="28"/>
          <w:lang w:val="uk-UA"/>
        </w:rPr>
        <w:t>РОГРАМА</w:t>
      </w:r>
      <w:r w:rsidR="0044317D" w:rsidRPr="0009043A">
        <w:rPr>
          <w:rStyle w:val="af1"/>
          <w:rFonts w:ascii="Times New Roman" w:hAnsi="Times New Roman"/>
          <w:b/>
          <w:bCs/>
          <w:i w:val="0"/>
          <w:iCs w:val="0"/>
          <w:sz w:val="28"/>
          <w:szCs w:val="28"/>
          <w:lang w:val="uk-UA"/>
        </w:rPr>
        <w:t xml:space="preserve"> </w:t>
      </w:r>
    </w:p>
    <w:p w:rsidR="008E7D7D" w:rsidRPr="007076A8" w:rsidRDefault="0091683C" w:rsidP="008E7D7D">
      <w:pPr>
        <w:spacing w:after="0" w:line="240" w:lineRule="auto"/>
        <w:jc w:val="center"/>
        <w:rPr>
          <w:rStyle w:val="af1"/>
          <w:rFonts w:ascii="Times New Roman" w:hAnsi="Times New Roman"/>
          <w:b/>
          <w:bCs/>
          <w:i w:val="0"/>
          <w:iCs w:val="0"/>
          <w:sz w:val="28"/>
          <w:szCs w:val="28"/>
          <w:lang w:val="uk-UA"/>
        </w:rPr>
      </w:pPr>
      <w:r w:rsidRPr="007076A8">
        <w:rPr>
          <w:rStyle w:val="af1"/>
          <w:rFonts w:ascii="Times New Roman" w:hAnsi="Times New Roman"/>
          <w:b/>
          <w:bCs/>
          <w:i w:val="0"/>
          <w:iCs w:val="0"/>
          <w:sz w:val="28"/>
          <w:szCs w:val="28"/>
          <w:lang w:val="uk-UA"/>
        </w:rPr>
        <w:t xml:space="preserve">«Фінансова підтримка комунальних підприємств охорони здоров’я Луцької </w:t>
      </w:r>
      <w:r w:rsidR="0009043A" w:rsidRPr="007076A8">
        <w:rPr>
          <w:rFonts w:ascii="Times New Roman" w:hAnsi="Times New Roman" w:cs="Times New Roman"/>
          <w:b/>
          <w:color w:val="000000"/>
          <w:sz w:val="28"/>
          <w:szCs w:val="28"/>
          <w:lang w:val="uk-UA"/>
        </w:rPr>
        <w:t>міської територіальної громади</w:t>
      </w:r>
      <w:r w:rsidR="0009043A" w:rsidRPr="007076A8">
        <w:rPr>
          <w:rFonts w:ascii="Times New Roman" w:hAnsi="Times New Roman" w:cs="Times New Roman"/>
          <w:b/>
          <w:sz w:val="28"/>
          <w:szCs w:val="28"/>
          <w:lang w:val="uk-UA"/>
        </w:rPr>
        <w:t xml:space="preserve"> на 2021–2025 роки</w:t>
      </w:r>
      <w:r w:rsidR="0024261D" w:rsidRPr="007076A8">
        <w:rPr>
          <w:rStyle w:val="af1"/>
          <w:rFonts w:ascii="Times New Roman" w:hAnsi="Times New Roman"/>
          <w:b/>
          <w:bCs/>
          <w:i w:val="0"/>
          <w:iCs w:val="0"/>
          <w:sz w:val="28"/>
          <w:szCs w:val="28"/>
          <w:lang w:val="uk-UA"/>
        </w:rPr>
        <w:t>»</w:t>
      </w:r>
    </w:p>
    <w:p w:rsidR="00CA2A79" w:rsidRPr="007076A8" w:rsidRDefault="00CA2A79" w:rsidP="008E7D7D">
      <w:pPr>
        <w:spacing w:after="0" w:line="240" w:lineRule="auto"/>
        <w:jc w:val="center"/>
        <w:rPr>
          <w:rStyle w:val="af1"/>
          <w:rFonts w:ascii="Times New Roman" w:hAnsi="Times New Roman"/>
          <w:b/>
          <w:bCs/>
          <w:i w:val="0"/>
          <w:iCs w:val="0"/>
          <w:sz w:val="28"/>
          <w:szCs w:val="28"/>
          <w:lang w:val="uk-UA"/>
        </w:rPr>
      </w:pPr>
      <w:r w:rsidRPr="007076A8">
        <w:rPr>
          <w:rStyle w:val="af1"/>
          <w:rFonts w:ascii="Times New Roman" w:hAnsi="Times New Roman"/>
          <w:b/>
          <w:bCs/>
          <w:i w:val="0"/>
          <w:iCs w:val="0"/>
          <w:sz w:val="28"/>
          <w:szCs w:val="28"/>
          <w:lang w:val="uk-UA"/>
        </w:rPr>
        <w:t>(проєкт)</w:t>
      </w:r>
    </w:p>
    <w:p w:rsidR="008E7D7D" w:rsidRPr="0009043A" w:rsidRDefault="008E7D7D" w:rsidP="005154E8">
      <w:pPr>
        <w:spacing w:after="0" w:line="240" w:lineRule="auto"/>
        <w:ind w:left="-11"/>
        <w:jc w:val="center"/>
        <w:rPr>
          <w:rFonts w:ascii="Times New Roman" w:hAnsi="Times New Roman" w:cs="Times New Roman"/>
          <w:b/>
          <w:bCs/>
          <w:sz w:val="28"/>
          <w:szCs w:val="28"/>
          <w:lang w:val="uk-UA"/>
        </w:rPr>
      </w:pPr>
      <w:r w:rsidRPr="0009043A">
        <w:rPr>
          <w:rFonts w:ascii="Times New Roman" w:hAnsi="Times New Roman" w:cs="Times New Roman"/>
          <w:b/>
          <w:bCs/>
          <w:sz w:val="28"/>
          <w:szCs w:val="28"/>
          <w:lang w:val="uk-UA"/>
        </w:rPr>
        <w:t xml:space="preserve">Паспорт програми </w:t>
      </w:r>
    </w:p>
    <w:p w:rsidR="00F608D2" w:rsidRDefault="00F608D2" w:rsidP="005154E8">
      <w:pPr>
        <w:spacing w:after="0" w:line="240" w:lineRule="auto"/>
        <w:ind w:left="-11"/>
        <w:jc w:val="center"/>
        <w:rPr>
          <w:rFonts w:ascii="Times New Roman" w:hAnsi="Times New Roman" w:cs="Times New Roman"/>
          <w:b/>
          <w:bCs/>
          <w:sz w:val="28"/>
          <w:szCs w:val="28"/>
          <w:lang w:val="uk-U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4536"/>
        <w:gridCol w:w="4394"/>
      </w:tblGrid>
      <w:tr w:rsidR="00F608D2" w:rsidRPr="00F608D2" w:rsidTr="00D21D0B">
        <w:tc>
          <w:tcPr>
            <w:tcW w:w="534" w:type="dxa"/>
          </w:tcPr>
          <w:p w:rsidR="00F608D2" w:rsidRPr="00F608D2" w:rsidRDefault="00F608D2" w:rsidP="00F608D2">
            <w:pPr>
              <w:spacing w:after="0" w:line="240" w:lineRule="auto"/>
              <w:jc w:val="center"/>
              <w:rPr>
                <w:rFonts w:ascii="Times New Roman" w:hAnsi="Times New Roman" w:cs="Times New Roman"/>
                <w:sz w:val="28"/>
                <w:szCs w:val="28"/>
                <w:lang w:val="uk-UA"/>
              </w:rPr>
            </w:pPr>
            <w:r w:rsidRPr="00F608D2">
              <w:rPr>
                <w:rFonts w:ascii="Times New Roman" w:hAnsi="Times New Roman" w:cs="Times New Roman"/>
                <w:sz w:val="28"/>
                <w:szCs w:val="28"/>
                <w:lang w:val="uk-UA"/>
              </w:rPr>
              <w:t>1.</w:t>
            </w:r>
          </w:p>
        </w:tc>
        <w:tc>
          <w:tcPr>
            <w:tcW w:w="4536" w:type="dxa"/>
          </w:tcPr>
          <w:p w:rsidR="00F608D2" w:rsidRPr="00F608D2" w:rsidRDefault="00F608D2" w:rsidP="00F608D2">
            <w:pPr>
              <w:spacing w:after="0" w:line="240" w:lineRule="auto"/>
              <w:jc w:val="both"/>
              <w:rPr>
                <w:rFonts w:ascii="Times New Roman" w:hAnsi="Times New Roman" w:cs="Times New Roman"/>
                <w:sz w:val="28"/>
                <w:szCs w:val="28"/>
                <w:lang w:val="uk-UA"/>
              </w:rPr>
            </w:pPr>
            <w:r w:rsidRPr="00F608D2">
              <w:rPr>
                <w:rFonts w:ascii="Times New Roman" w:hAnsi="Times New Roman" w:cs="Times New Roman"/>
                <w:sz w:val="28"/>
                <w:szCs w:val="28"/>
                <w:lang w:val="uk-UA"/>
              </w:rPr>
              <w:t>Ініціатор розроблення програми</w:t>
            </w:r>
          </w:p>
        </w:tc>
        <w:tc>
          <w:tcPr>
            <w:tcW w:w="4394" w:type="dxa"/>
          </w:tcPr>
          <w:p w:rsidR="00F608D2" w:rsidRPr="00F608D2" w:rsidRDefault="00F608D2" w:rsidP="00F608D2">
            <w:pPr>
              <w:spacing w:after="0" w:line="240" w:lineRule="auto"/>
              <w:rPr>
                <w:rFonts w:ascii="Times New Roman" w:hAnsi="Times New Roman" w:cs="Times New Roman"/>
                <w:sz w:val="28"/>
                <w:szCs w:val="28"/>
                <w:lang w:val="uk-UA"/>
              </w:rPr>
            </w:pPr>
            <w:r w:rsidRPr="00F608D2">
              <w:rPr>
                <w:rFonts w:ascii="Times New Roman" w:hAnsi="Times New Roman" w:cs="Times New Roman"/>
                <w:sz w:val="28"/>
                <w:szCs w:val="28"/>
                <w:lang w:val="uk-UA"/>
              </w:rPr>
              <w:t>Управління охорони здоров</w:t>
            </w:r>
            <w:r w:rsidRPr="00F608D2">
              <w:rPr>
                <w:rFonts w:ascii="Times New Roman" w:hAnsi="Times New Roman" w:cs="Times New Roman"/>
                <w:sz w:val="28"/>
                <w:szCs w:val="28"/>
              </w:rPr>
              <w:t>’</w:t>
            </w:r>
            <w:r w:rsidRPr="00F608D2">
              <w:rPr>
                <w:rFonts w:ascii="Times New Roman" w:hAnsi="Times New Roman" w:cs="Times New Roman"/>
                <w:sz w:val="28"/>
                <w:szCs w:val="28"/>
                <w:lang w:val="uk-UA"/>
              </w:rPr>
              <w:t xml:space="preserve">я Луцької міської ради </w:t>
            </w:r>
          </w:p>
        </w:tc>
      </w:tr>
      <w:tr w:rsidR="00F608D2" w:rsidRPr="00207E97" w:rsidTr="00D21D0B">
        <w:tc>
          <w:tcPr>
            <w:tcW w:w="534" w:type="dxa"/>
          </w:tcPr>
          <w:p w:rsidR="00F608D2" w:rsidRPr="00F608D2" w:rsidRDefault="00F608D2" w:rsidP="00F608D2">
            <w:pPr>
              <w:spacing w:after="0" w:line="240" w:lineRule="auto"/>
              <w:jc w:val="center"/>
              <w:rPr>
                <w:rFonts w:ascii="Times New Roman" w:hAnsi="Times New Roman" w:cs="Times New Roman"/>
                <w:sz w:val="28"/>
                <w:szCs w:val="28"/>
                <w:lang w:val="uk-UA"/>
              </w:rPr>
            </w:pPr>
            <w:r w:rsidRPr="00F608D2">
              <w:rPr>
                <w:rFonts w:ascii="Times New Roman" w:hAnsi="Times New Roman" w:cs="Times New Roman"/>
                <w:sz w:val="28"/>
                <w:szCs w:val="28"/>
                <w:lang w:val="uk-UA"/>
              </w:rPr>
              <w:t>2.</w:t>
            </w:r>
          </w:p>
        </w:tc>
        <w:tc>
          <w:tcPr>
            <w:tcW w:w="4536" w:type="dxa"/>
          </w:tcPr>
          <w:p w:rsidR="00F608D2" w:rsidRPr="00F608D2" w:rsidRDefault="00F608D2" w:rsidP="0009043A">
            <w:pPr>
              <w:spacing w:after="0" w:line="240" w:lineRule="auto"/>
              <w:jc w:val="both"/>
              <w:rPr>
                <w:rFonts w:ascii="Times New Roman" w:hAnsi="Times New Roman" w:cs="Times New Roman"/>
                <w:sz w:val="28"/>
                <w:szCs w:val="28"/>
                <w:lang w:val="uk-UA"/>
              </w:rPr>
            </w:pPr>
            <w:r w:rsidRPr="00F608D2">
              <w:rPr>
                <w:rFonts w:ascii="Times New Roman" w:hAnsi="Times New Roman" w:cs="Times New Roman"/>
                <w:sz w:val="28"/>
                <w:szCs w:val="28"/>
                <w:lang w:val="uk-UA"/>
              </w:rPr>
              <w:t>Дата, номер і назва розпорядчого документа органу виконавчої влади про розроблення програми</w:t>
            </w:r>
          </w:p>
        </w:tc>
        <w:tc>
          <w:tcPr>
            <w:tcW w:w="4394" w:type="dxa"/>
          </w:tcPr>
          <w:p w:rsidR="00F608D2" w:rsidRPr="00F608D2" w:rsidRDefault="00F608D2" w:rsidP="00F608D2">
            <w:pPr>
              <w:spacing w:after="0" w:line="240" w:lineRule="auto"/>
              <w:rPr>
                <w:rFonts w:ascii="Times New Roman" w:hAnsi="Times New Roman" w:cs="Times New Roman"/>
                <w:sz w:val="28"/>
                <w:szCs w:val="28"/>
                <w:lang w:val="uk-UA"/>
              </w:rPr>
            </w:pPr>
            <w:r w:rsidRPr="00F608D2">
              <w:rPr>
                <w:rFonts w:ascii="Times New Roman" w:hAnsi="Times New Roman" w:cs="Times New Roman"/>
                <w:sz w:val="28"/>
                <w:szCs w:val="28"/>
                <w:lang w:val="uk-UA"/>
              </w:rPr>
              <w:t>Рішення виконавчого комі</w:t>
            </w:r>
            <w:r w:rsidR="0091683C">
              <w:rPr>
                <w:rFonts w:ascii="Times New Roman" w:hAnsi="Times New Roman" w:cs="Times New Roman"/>
                <w:sz w:val="28"/>
                <w:szCs w:val="28"/>
                <w:lang w:val="uk-UA"/>
              </w:rPr>
              <w:t>тету Луцької міської ради від 17.06.2020 № 289-1</w:t>
            </w:r>
            <w:r w:rsidRPr="00F608D2">
              <w:rPr>
                <w:rFonts w:ascii="Times New Roman" w:hAnsi="Times New Roman" w:cs="Times New Roman"/>
                <w:sz w:val="28"/>
                <w:szCs w:val="28"/>
                <w:lang w:val="uk-UA"/>
              </w:rPr>
              <w:t xml:space="preserve"> «Про </w:t>
            </w:r>
            <w:r w:rsidR="0091683C">
              <w:rPr>
                <w:rFonts w:ascii="Times New Roman" w:hAnsi="Times New Roman" w:cs="Times New Roman"/>
                <w:sz w:val="28"/>
                <w:szCs w:val="28"/>
                <w:lang w:val="uk-UA"/>
              </w:rPr>
              <w:t>трансформацію галузі охорони здоров</w:t>
            </w:r>
            <w:r w:rsidR="0091683C" w:rsidRPr="0091683C">
              <w:rPr>
                <w:rFonts w:ascii="Times New Roman" w:hAnsi="Times New Roman" w:cs="Times New Roman"/>
                <w:sz w:val="28"/>
                <w:szCs w:val="28"/>
                <w:lang w:val="uk-UA"/>
              </w:rPr>
              <w:t>’</w:t>
            </w:r>
            <w:r w:rsidR="0091683C">
              <w:rPr>
                <w:rFonts w:ascii="Times New Roman" w:hAnsi="Times New Roman" w:cs="Times New Roman"/>
                <w:sz w:val="28"/>
                <w:szCs w:val="28"/>
                <w:lang w:val="uk-UA"/>
              </w:rPr>
              <w:t>я Луцької міської територіальної громади в рамках реформування</w:t>
            </w:r>
            <w:r w:rsidRPr="00F608D2">
              <w:rPr>
                <w:rFonts w:ascii="Times New Roman" w:hAnsi="Times New Roman" w:cs="Times New Roman"/>
                <w:sz w:val="28"/>
                <w:szCs w:val="28"/>
                <w:lang w:val="uk-UA"/>
              </w:rPr>
              <w:t xml:space="preserve">» </w:t>
            </w:r>
          </w:p>
        </w:tc>
      </w:tr>
      <w:tr w:rsidR="00F608D2" w:rsidRPr="00F608D2" w:rsidTr="00D21D0B">
        <w:tc>
          <w:tcPr>
            <w:tcW w:w="534" w:type="dxa"/>
          </w:tcPr>
          <w:p w:rsidR="00F608D2" w:rsidRPr="00F608D2" w:rsidRDefault="00F608D2" w:rsidP="00F608D2">
            <w:pPr>
              <w:spacing w:after="0" w:line="240" w:lineRule="auto"/>
              <w:jc w:val="center"/>
              <w:rPr>
                <w:rFonts w:ascii="Times New Roman" w:hAnsi="Times New Roman" w:cs="Times New Roman"/>
                <w:sz w:val="28"/>
                <w:szCs w:val="28"/>
                <w:lang w:val="uk-UA"/>
              </w:rPr>
            </w:pPr>
            <w:r w:rsidRPr="00F608D2">
              <w:rPr>
                <w:rFonts w:ascii="Times New Roman" w:hAnsi="Times New Roman" w:cs="Times New Roman"/>
                <w:sz w:val="28"/>
                <w:szCs w:val="28"/>
                <w:lang w:val="uk-UA"/>
              </w:rPr>
              <w:t>3.</w:t>
            </w:r>
          </w:p>
        </w:tc>
        <w:tc>
          <w:tcPr>
            <w:tcW w:w="4536" w:type="dxa"/>
          </w:tcPr>
          <w:p w:rsidR="00F608D2" w:rsidRPr="00F608D2" w:rsidRDefault="00F608D2" w:rsidP="00F608D2">
            <w:pPr>
              <w:spacing w:after="0" w:line="240" w:lineRule="auto"/>
              <w:jc w:val="both"/>
              <w:rPr>
                <w:rFonts w:ascii="Times New Roman" w:hAnsi="Times New Roman" w:cs="Times New Roman"/>
                <w:sz w:val="28"/>
                <w:szCs w:val="28"/>
                <w:lang w:val="uk-UA"/>
              </w:rPr>
            </w:pPr>
            <w:r w:rsidRPr="00F608D2">
              <w:rPr>
                <w:rFonts w:ascii="Times New Roman" w:hAnsi="Times New Roman" w:cs="Times New Roman"/>
                <w:sz w:val="28"/>
                <w:szCs w:val="28"/>
                <w:lang w:val="uk-UA"/>
              </w:rPr>
              <w:t xml:space="preserve">Розробник програми </w:t>
            </w:r>
          </w:p>
        </w:tc>
        <w:tc>
          <w:tcPr>
            <w:tcW w:w="4394" w:type="dxa"/>
          </w:tcPr>
          <w:p w:rsidR="00F608D2" w:rsidRPr="00F608D2" w:rsidRDefault="00F608D2" w:rsidP="00F608D2">
            <w:pPr>
              <w:spacing w:after="0" w:line="240" w:lineRule="auto"/>
              <w:rPr>
                <w:rFonts w:ascii="Times New Roman" w:hAnsi="Times New Roman" w:cs="Times New Roman"/>
                <w:sz w:val="28"/>
                <w:szCs w:val="28"/>
                <w:lang w:val="uk-UA"/>
              </w:rPr>
            </w:pPr>
            <w:r w:rsidRPr="00F608D2">
              <w:rPr>
                <w:rFonts w:ascii="Times New Roman" w:hAnsi="Times New Roman" w:cs="Times New Roman"/>
                <w:sz w:val="28"/>
                <w:szCs w:val="28"/>
                <w:lang w:val="uk-UA"/>
              </w:rPr>
              <w:t xml:space="preserve">Управління охорони здоров’я Луцької міської ради </w:t>
            </w:r>
          </w:p>
        </w:tc>
      </w:tr>
      <w:tr w:rsidR="00F608D2" w:rsidRPr="0009043A" w:rsidTr="00D21D0B">
        <w:tc>
          <w:tcPr>
            <w:tcW w:w="534" w:type="dxa"/>
          </w:tcPr>
          <w:p w:rsidR="00F608D2" w:rsidRPr="00F608D2" w:rsidRDefault="00F608D2" w:rsidP="00F608D2">
            <w:pPr>
              <w:spacing w:after="0" w:line="240" w:lineRule="auto"/>
              <w:jc w:val="center"/>
              <w:rPr>
                <w:rFonts w:ascii="Times New Roman" w:hAnsi="Times New Roman" w:cs="Times New Roman"/>
                <w:sz w:val="28"/>
                <w:szCs w:val="28"/>
                <w:lang w:val="uk-UA"/>
              </w:rPr>
            </w:pPr>
            <w:r w:rsidRPr="00F608D2">
              <w:rPr>
                <w:rFonts w:ascii="Times New Roman" w:hAnsi="Times New Roman" w:cs="Times New Roman"/>
                <w:sz w:val="28"/>
                <w:szCs w:val="28"/>
                <w:lang w:val="uk-UA"/>
              </w:rPr>
              <w:t>4.</w:t>
            </w:r>
          </w:p>
        </w:tc>
        <w:tc>
          <w:tcPr>
            <w:tcW w:w="4536" w:type="dxa"/>
          </w:tcPr>
          <w:p w:rsidR="00F608D2" w:rsidRPr="00F608D2" w:rsidRDefault="00F608D2" w:rsidP="00F608D2">
            <w:pPr>
              <w:spacing w:after="0" w:line="240" w:lineRule="auto"/>
              <w:jc w:val="both"/>
              <w:rPr>
                <w:rFonts w:ascii="Times New Roman" w:hAnsi="Times New Roman" w:cs="Times New Roman"/>
                <w:sz w:val="28"/>
                <w:szCs w:val="28"/>
                <w:lang w:val="uk-UA"/>
              </w:rPr>
            </w:pPr>
            <w:r w:rsidRPr="00F608D2">
              <w:rPr>
                <w:rFonts w:ascii="Times New Roman" w:hAnsi="Times New Roman" w:cs="Times New Roman"/>
                <w:sz w:val="28"/>
                <w:szCs w:val="28"/>
                <w:lang w:val="uk-UA"/>
              </w:rPr>
              <w:t>Співрозробники програми</w:t>
            </w:r>
          </w:p>
        </w:tc>
        <w:tc>
          <w:tcPr>
            <w:tcW w:w="4394" w:type="dxa"/>
          </w:tcPr>
          <w:p w:rsidR="00F608D2" w:rsidRPr="00207E97" w:rsidRDefault="00F608D2" w:rsidP="0009043A">
            <w:pPr>
              <w:shd w:val="clear" w:color="auto" w:fill="FFFFFF"/>
              <w:spacing w:after="0" w:line="240" w:lineRule="auto"/>
              <w:outlineLvl w:val="3"/>
              <w:rPr>
                <w:rFonts w:ascii="Times New Roman" w:hAnsi="Times New Roman" w:cs="Times New Roman"/>
                <w:sz w:val="28"/>
                <w:szCs w:val="28"/>
                <w:lang w:val="uk-UA"/>
              </w:rPr>
            </w:pPr>
            <w:r w:rsidRPr="00207E97">
              <w:rPr>
                <w:rFonts w:ascii="Times New Roman" w:hAnsi="Times New Roman" w:cs="Times New Roman"/>
                <w:sz w:val="28"/>
                <w:szCs w:val="28"/>
                <w:lang w:val="uk-UA"/>
              </w:rPr>
              <w:t xml:space="preserve">Керівники </w:t>
            </w:r>
            <w:r w:rsidR="00005138" w:rsidRPr="00207E97">
              <w:rPr>
                <w:rFonts w:ascii="Times New Roman" w:hAnsi="Times New Roman" w:cs="Times New Roman"/>
                <w:sz w:val="28"/>
                <w:szCs w:val="28"/>
                <w:lang w:val="uk-UA"/>
              </w:rPr>
              <w:t>закладів</w:t>
            </w:r>
            <w:r w:rsidRPr="00207E97">
              <w:rPr>
                <w:rFonts w:ascii="Times New Roman" w:hAnsi="Times New Roman" w:cs="Times New Roman"/>
                <w:sz w:val="28"/>
                <w:szCs w:val="28"/>
                <w:lang w:val="uk-UA"/>
              </w:rPr>
              <w:t xml:space="preserve"> охорони здоров’я, які належать до об’єктів комунальної власності </w:t>
            </w:r>
            <w:r w:rsidR="00005138" w:rsidRPr="00207E97">
              <w:rPr>
                <w:rFonts w:ascii="Times New Roman" w:hAnsi="Times New Roman" w:cs="Times New Roman"/>
                <w:sz w:val="28"/>
                <w:szCs w:val="28"/>
                <w:lang w:val="uk-UA"/>
              </w:rPr>
              <w:t>Луцької міської територіальної громади</w:t>
            </w:r>
          </w:p>
        </w:tc>
      </w:tr>
      <w:tr w:rsidR="00F608D2" w:rsidRPr="00F608D2" w:rsidTr="00D21D0B">
        <w:tc>
          <w:tcPr>
            <w:tcW w:w="534" w:type="dxa"/>
          </w:tcPr>
          <w:p w:rsidR="00F608D2" w:rsidRPr="00F608D2" w:rsidRDefault="00F608D2" w:rsidP="00F608D2">
            <w:pPr>
              <w:spacing w:after="0" w:line="240" w:lineRule="auto"/>
              <w:jc w:val="center"/>
              <w:rPr>
                <w:rFonts w:ascii="Times New Roman" w:hAnsi="Times New Roman" w:cs="Times New Roman"/>
                <w:sz w:val="28"/>
                <w:szCs w:val="28"/>
                <w:lang w:val="uk-UA"/>
              </w:rPr>
            </w:pPr>
            <w:r w:rsidRPr="00F608D2">
              <w:rPr>
                <w:rFonts w:ascii="Times New Roman" w:hAnsi="Times New Roman" w:cs="Times New Roman"/>
                <w:sz w:val="28"/>
                <w:szCs w:val="28"/>
                <w:lang w:val="uk-UA"/>
              </w:rPr>
              <w:t>5.</w:t>
            </w:r>
          </w:p>
        </w:tc>
        <w:tc>
          <w:tcPr>
            <w:tcW w:w="4536" w:type="dxa"/>
          </w:tcPr>
          <w:p w:rsidR="00F608D2" w:rsidRPr="00F608D2" w:rsidRDefault="0044317D" w:rsidP="0009043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Відповідальний</w:t>
            </w:r>
            <w:r w:rsidR="00F608D2" w:rsidRPr="00F608D2">
              <w:rPr>
                <w:rFonts w:ascii="Times New Roman" w:hAnsi="Times New Roman" w:cs="Times New Roman"/>
                <w:sz w:val="28"/>
                <w:szCs w:val="28"/>
                <w:lang w:val="uk-UA"/>
              </w:rPr>
              <w:t xml:space="preserve"> виконавець програми</w:t>
            </w:r>
          </w:p>
        </w:tc>
        <w:tc>
          <w:tcPr>
            <w:tcW w:w="4394" w:type="dxa"/>
          </w:tcPr>
          <w:p w:rsidR="00F608D2" w:rsidRPr="00207E97" w:rsidRDefault="00F608D2" w:rsidP="00F608D2">
            <w:pPr>
              <w:spacing w:after="0" w:line="240" w:lineRule="auto"/>
              <w:jc w:val="both"/>
              <w:rPr>
                <w:rFonts w:ascii="Times New Roman" w:hAnsi="Times New Roman" w:cs="Times New Roman"/>
                <w:sz w:val="28"/>
                <w:szCs w:val="28"/>
                <w:lang w:val="uk-UA"/>
              </w:rPr>
            </w:pPr>
            <w:r w:rsidRPr="00207E97">
              <w:rPr>
                <w:rFonts w:ascii="Times New Roman" w:hAnsi="Times New Roman" w:cs="Times New Roman"/>
                <w:sz w:val="28"/>
                <w:szCs w:val="28"/>
                <w:lang w:val="uk-UA"/>
              </w:rPr>
              <w:t xml:space="preserve">Управління охорони здоров’я Луцької міської ради </w:t>
            </w:r>
          </w:p>
        </w:tc>
      </w:tr>
      <w:tr w:rsidR="00F608D2" w:rsidRPr="00207E97" w:rsidTr="00D21D0B">
        <w:tc>
          <w:tcPr>
            <w:tcW w:w="534" w:type="dxa"/>
          </w:tcPr>
          <w:p w:rsidR="00F608D2" w:rsidRPr="00F608D2" w:rsidRDefault="00F608D2" w:rsidP="00F608D2">
            <w:pPr>
              <w:spacing w:after="0" w:line="240" w:lineRule="auto"/>
              <w:jc w:val="center"/>
              <w:rPr>
                <w:rFonts w:ascii="Times New Roman" w:hAnsi="Times New Roman" w:cs="Times New Roman"/>
                <w:sz w:val="28"/>
                <w:szCs w:val="28"/>
                <w:lang w:val="uk-UA"/>
              </w:rPr>
            </w:pPr>
            <w:r w:rsidRPr="00F608D2">
              <w:rPr>
                <w:rFonts w:ascii="Times New Roman" w:hAnsi="Times New Roman" w:cs="Times New Roman"/>
                <w:sz w:val="28"/>
                <w:szCs w:val="28"/>
                <w:lang w:val="uk-UA"/>
              </w:rPr>
              <w:t>6.</w:t>
            </w:r>
          </w:p>
        </w:tc>
        <w:tc>
          <w:tcPr>
            <w:tcW w:w="4536" w:type="dxa"/>
          </w:tcPr>
          <w:p w:rsidR="00F608D2" w:rsidRPr="00F608D2" w:rsidRDefault="00F608D2" w:rsidP="00F608D2">
            <w:pPr>
              <w:spacing w:after="0" w:line="240" w:lineRule="auto"/>
              <w:jc w:val="both"/>
              <w:rPr>
                <w:rFonts w:ascii="Times New Roman" w:hAnsi="Times New Roman" w:cs="Times New Roman"/>
                <w:sz w:val="28"/>
                <w:szCs w:val="28"/>
                <w:lang w:val="uk-UA"/>
              </w:rPr>
            </w:pPr>
            <w:r w:rsidRPr="00F608D2">
              <w:rPr>
                <w:rFonts w:ascii="Times New Roman" w:hAnsi="Times New Roman" w:cs="Times New Roman"/>
                <w:sz w:val="28"/>
                <w:szCs w:val="28"/>
                <w:lang w:val="uk-UA"/>
              </w:rPr>
              <w:t>Учасники програми</w:t>
            </w:r>
          </w:p>
        </w:tc>
        <w:tc>
          <w:tcPr>
            <w:tcW w:w="4394" w:type="dxa"/>
          </w:tcPr>
          <w:p w:rsidR="00F608D2" w:rsidRPr="00207E97" w:rsidRDefault="00F608D2" w:rsidP="0009043A">
            <w:pPr>
              <w:tabs>
                <w:tab w:val="left" w:pos="359"/>
              </w:tabs>
              <w:spacing w:line="240" w:lineRule="auto"/>
              <w:ind w:left="75"/>
              <w:contextualSpacing/>
              <w:jc w:val="both"/>
              <w:rPr>
                <w:rFonts w:ascii="Times New Roman" w:hAnsi="Times New Roman" w:cs="Times New Roman"/>
                <w:sz w:val="28"/>
                <w:szCs w:val="28"/>
                <w:lang w:val="uk-UA"/>
              </w:rPr>
            </w:pPr>
            <w:r w:rsidRPr="00207E97">
              <w:rPr>
                <w:rFonts w:ascii="Times New Roman" w:hAnsi="Times New Roman" w:cs="Times New Roman"/>
                <w:sz w:val="28"/>
                <w:szCs w:val="28"/>
                <w:lang w:val="uk-UA"/>
              </w:rPr>
              <w:t xml:space="preserve">Управління охорони здоров’я Луцької міської ради; </w:t>
            </w:r>
            <w:r w:rsidR="0009043A" w:rsidRPr="00207E97">
              <w:rPr>
                <w:rFonts w:ascii="Times New Roman" w:hAnsi="Times New Roman" w:cs="Times New Roman"/>
                <w:sz w:val="28"/>
                <w:szCs w:val="28"/>
                <w:lang w:val="uk-UA"/>
              </w:rPr>
              <w:t>заклади охорони здоров’я, які належать до об’єктів комунальної власності Луцької міської територіальної громади</w:t>
            </w:r>
            <w:r w:rsidR="00821DD1" w:rsidRPr="00207E97">
              <w:rPr>
                <w:rFonts w:ascii="Times New Roman" w:hAnsi="Times New Roman" w:cs="Times New Roman"/>
                <w:sz w:val="28"/>
                <w:szCs w:val="28"/>
                <w:lang w:val="uk-UA"/>
              </w:rPr>
              <w:t>; д</w:t>
            </w:r>
            <w:r w:rsidRPr="00207E97">
              <w:rPr>
                <w:rFonts w:ascii="Times New Roman" w:hAnsi="Times New Roman" w:cs="Times New Roman"/>
                <w:sz w:val="28"/>
                <w:szCs w:val="28"/>
                <w:lang w:val="uk-UA"/>
              </w:rPr>
              <w:t>епартамент фінансів та бюджету</w:t>
            </w:r>
            <w:r w:rsidR="00821DD1" w:rsidRPr="00207E97">
              <w:rPr>
                <w:rFonts w:ascii="Times New Roman" w:hAnsi="Times New Roman" w:cs="Times New Roman"/>
                <w:sz w:val="28"/>
                <w:szCs w:val="28"/>
                <w:lang w:val="uk-UA"/>
              </w:rPr>
              <w:t xml:space="preserve"> Луцької міської ради</w:t>
            </w:r>
          </w:p>
        </w:tc>
      </w:tr>
      <w:tr w:rsidR="00F608D2" w:rsidRPr="00F608D2" w:rsidTr="00D21D0B">
        <w:tc>
          <w:tcPr>
            <w:tcW w:w="534" w:type="dxa"/>
          </w:tcPr>
          <w:p w:rsidR="00F608D2" w:rsidRPr="00F608D2" w:rsidRDefault="00F608D2" w:rsidP="00F608D2">
            <w:pPr>
              <w:spacing w:after="0" w:line="240" w:lineRule="auto"/>
              <w:jc w:val="center"/>
              <w:rPr>
                <w:rFonts w:ascii="Times New Roman" w:hAnsi="Times New Roman" w:cs="Times New Roman"/>
                <w:sz w:val="28"/>
                <w:szCs w:val="28"/>
                <w:lang w:val="uk-UA"/>
              </w:rPr>
            </w:pPr>
            <w:r w:rsidRPr="00F608D2">
              <w:rPr>
                <w:rFonts w:ascii="Times New Roman" w:hAnsi="Times New Roman" w:cs="Times New Roman"/>
                <w:sz w:val="28"/>
                <w:szCs w:val="28"/>
                <w:lang w:val="uk-UA"/>
              </w:rPr>
              <w:t>7.</w:t>
            </w:r>
          </w:p>
        </w:tc>
        <w:tc>
          <w:tcPr>
            <w:tcW w:w="4536" w:type="dxa"/>
          </w:tcPr>
          <w:p w:rsidR="00F608D2" w:rsidRPr="00F608D2" w:rsidRDefault="00F608D2" w:rsidP="00F608D2">
            <w:pPr>
              <w:spacing w:after="0" w:line="240" w:lineRule="auto"/>
              <w:jc w:val="both"/>
              <w:rPr>
                <w:rFonts w:ascii="Times New Roman" w:hAnsi="Times New Roman" w:cs="Times New Roman"/>
                <w:sz w:val="28"/>
                <w:szCs w:val="28"/>
                <w:lang w:val="uk-UA"/>
              </w:rPr>
            </w:pPr>
            <w:r w:rsidRPr="00F608D2">
              <w:rPr>
                <w:rFonts w:ascii="Times New Roman" w:hAnsi="Times New Roman" w:cs="Times New Roman"/>
                <w:sz w:val="28"/>
                <w:szCs w:val="28"/>
                <w:lang w:val="uk-UA"/>
              </w:rPr>
              <w:t>Термін реалізації програми</w:t>
            </w:r>
          </w:p>
        </w:tc>
        <w:tc>
          <w:tcPr>
            <w:tcW w:w="4394" w:type="dxa"/>
          </w:tcPr>
          <w:p w:rsidR="00F608D2" w:rsidRPr="00F608D2" w:rsidRDefault="00821DD1" w:rsidP="00F608D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2021</w:t>
            </w:r>
            <w:r w:rsidR="0009043A">
              <w:rPr>
                <w:rFonts w:ascii="Times New Roman" w:hAnsi="Times New Roman" w:cs="Times New Roman"/>
                <w:sz w:val="28"/>
                <w:szCs w:val="28"/>
                <w:lang w:val="uk-UA"/>
              </w:rPr>
              <w:t>–</w:t>
            </w:r>
            <w:r>
              <w:rPr>
                <w:rFonts w:ascii="Times New Roman" w:hAnsi="Times New Roman" w:cs="Times New Roman"/>
                <w:sz w:val="28"/>
                <w:szCs w:val="28"/>
                <w:lang w:val="uk-UA"/>
              </w:rPr>
              <w:t>2025</w:t>
            </w:r>
            <w:r w:rsidR="00F608D2" w:rsidRPr="00F608D2">
              <w:rPr>
                <w:rFonts w:ascii="Times New Roman" w:hAnsi="Times New Roman" w:cs="Times New Roman"/>
                <w:sz w:val="28"/>
                <w:szCs w:val="28"/>
                <w:lang w:val="uk-UA"/>
              </w:rPr>
              <w:t xml:space="preserve"> роки</w:t>
            </w:r>
          </w:p>
        </w:tc>
      </w:tr>
      <w:tr w:rsidR="00F608D2" w:rsidRPr="0044317D" w:rsidTr="00D21D0B">
        <w:tc>
          <w:tcPr>
            <w:tcW w:w="534" w:type="dxa"/>
          </w:tcPr>
          <w:p w:rsidR="00F608D2" w:rsidRPr="00F608D2" w:rsidRDefault="00F608D2" w:rsidP="00F608D2">
            <w:pPr>
              <w:spacing w:after="0" w:line="240" w:lineRule="auto"/>
              <w:jc w:val="center"/>
              <w:rPr>
                <w:rFonts w:ascii="Times New Roman" w:hAnsi="Times New Roman" w:cs="Times New Roman"/>
                <w:sz w:val="28"/>
                <w:szCs w:val="28"/>
                <w:lang w:val="uk-UA"/>
              </w:rPr>
            </w:pPr>
            <w:r w:rsidRPr="00F608D2">
              <w:rPr>
                <w:rFonts w:ascii="Times New Roman" w:hAnsi="Times New Roman" w:cs="Times New Roman"/>
                <w:sz w:val="28"/>
                <w:szCs w:val="28"/>
                <w:lang w:val="uk-UA"/>
              </w:rPr>
              <w:t>9.</w:t>
            </w:r>
          </w:p>
        </w:tc>
        <w:tc>
          <w:tcPr>
            <w:tcW w:w="4536" w:type="dxa"/>
          </w:tcPr>
          <w:p w:rsidR="00F608D2" w:rsidRPr="00F608D2" w:rsidRDefault="00F608D2" w:rsidP="00207E97">
            <w:pPr>
              <w:spacing w:after="0" w:line="240" w:lineRule="auto"/>
              <w:rPr>
                <w:rFonts w:ascii="Times New Roman" w:hAnsi="Times New Roman" w:cs="Times New Roman"/>
                <w:sz w:val="28"/>
                <w:szCs w:val="28"/>
                <w:lang w:val="uk-UA"/>
              </w:rPr>
            </w:pPr>
            <w:r w:rsidRPr="00F608D2">
              <w:rPr>
                <w:rFonts w:ascii="Times New Roman" w:hAnsi="Times New Roman" w:cs="Times New Roman"/>
                <w:sz w:val="28"/>
                <w:szCs w:val="28"/>
                <w:lang w:val="uk-UA"/>
              </w:rPr>
              <w:t>Загальний обсяг фінансових ресурсів, необхідних для реаліз</w:t>
            </w:r>
            <w:r w:rsidR="0009043A">
              <w:rPr>
                <w:rFonts w:ascii="Times New Roman" w:hAnsi="Times New Roman" w:cs="Times New Roman"/>
                <w:sz w:val="28"/>
                <w:szCs w:val="28"/>
                <w:lang w:val="uk-UA"/>
              </w:rPr>
              <w:t>ації Програми, всього</w:t>
            </w:r>
          </w:p>
        </w:tc>
        <w:tc>
          <w:tcPr>
            <w:tcW w:w="4394" w:type="dxa"/>
            <w:vAlign w:val="center"/>
          </w:tcPr>
          <w:p w:rsidR="00F608D2" w:rsidRPr="00F608D2" w:rsidRDefault="006E4DA6" w:rsidP="0009043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313</w:t>
            </w:r>
            <w:r w:rsidR="0009043A">
              <w:rPr>
                <w:rFonts w:ascii="Times New Roman" w:hAnsi="Times New Roman" w:cs="Times New Roman"/>
                <w:sz w:val="28"/>
                <w:szCs w:val="28"/>
                <w:lang w:val="uk-UA"/>
              </w:rPr>
              <w:t> </w:t>
            </w:r>
            <w:r>
              <w:rPr>
                <w:rFonts w:ascii="Times New Roman" w:hAnsi="Times New Roman" w:cs="Times New Roman"/>
                <w:sz w:val="28"/>
                <w:szCs w:val="28"/>
                <w:lang w:val="uk-UA"/>
              </w:rPr>
              <w:t>337,2</w:t>
            </w:r>
            <w:r w:rsidR="0009043A" w:rsidRPr="00F608D2">
              <w:rPr>
                <w:rFonts w:ascii="Times New Roman" w:hAnsi="Times New Roman" w:cs="Times New Roman"/>
                <w:sz w:val="28"/>
                <w:szCs w:val="28"/>
                <w:lang w:val="uk-UA"/>
              </w:rPr>
              <w:t xml:space="preserve"> тис. грн</w:t>
            </w:r>
          </w:p>
        </w:tc>
      </w:tr>
      <w:tr w:rsidR="00F608D2" w:rsidRPr="0044317D" w:rsidTr="00D21D0B">
        <w:tc>
          <w:tcPr>
            <w:tcW w:w="534" w:type="dxa"/>
          </w:tcPr>
          <w:p w:rsidR="00F608D2" w:rsidRPr="00F608D2" w:rsidRDefault="00F608D2" w:rsidP="00F608D2">
            <w:pPr>
              <w:spacing w:after="0" w:line="240" w:lineRule="auto"/>
              <w:jc w:val="center"/>
              <w:rPr>
                <w:rFonts w:ascii="Times New Roman" w:hAnsi="Times New Roman" w:cs="Times New Roman"/>
                <w:sz w:val="28"/>
                <w:szCs w:val="28"/>
                <w:lang w:val="uk-UA"/>
              </w:rPr>
            </w:pPr>
            <w:r w:rsidRPr="00F608D2">
              <w:rPr>
                <w:rFonts w:ascii="Times New Roman" w:hAnsi="Times New Roman" w:cs="Times New Roman"/>
                <w:sz w:val="28"/>
                <w:szCs w:val="28"/>
                <w:lang w:val="uk-UA"/>
              </w:rPr>
              <w:t>9.1.</w:t>
            </w:r>
          </w:p>
        </w:tc>
        <w:tc>
          <w:tcPr>
            <w:tcW w:w="4536" w:type="dxa"/>
          </w:tcPr>
          <w:p w:rsidR="00F608D2" w:rsidRPr="00F608D2" w:rsidRDefault="0009043A" w:rsidP="00207E9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у тому числі </w:t>
            </w:r>
            <w:r w:rsidR="0025745B">
              <w:rPr>
                <w:rFonts w:ascii="Times New Roman" w:hAnsi="Times New Roman" w:cs="Times New Roman"/>
                <w:sz w:val="28"/>
                <w:szCs w:val="28"/>
                <w:lang w:val="uk-UA"/>
              </w:rPr>
              <w:t>к</w:t>
            </w:r>
            <w:r w:rsidR="0044317D">
              <w:rPr>
                <w:rFonts w:ascii="Times New Roman" w:hAnsi="Times New Roman" w:cs="Times New Roman"/>
                <w:sz w:val="28"/>
                <w:szCs w:val="28"/>
                <w:lang w:val="uk-UA"/>
              </w:rPr>
              <w:t>ошти</w:t>
            </w:r>
            <w:r w:rsidR="00821DD1">
              <w:rPr>
                <w:rFonts w:ascii="Times New Roman" w:hAnsi="Times New Roman" w:cs="Times New Roman"/>
                <w:sz w:val="28"/>
                <w:szCs w:val="28"/>
                <w:lang w:val="uk-UA"/>
              </w:rPr>
              <w:t xml:space="preserve"> </w:t>
            </w:r>
            <w:r>
              <w:rPr>
                <w:rFonts w:ascii="Times New Roman" w:hAnsi="Times New Roman" w:cs="Times New Roman"/>
                <w:sz w:val="28"/>
                <w:szCs w:val="28"/>
                <w:lang w:val="uk-UA"/>
              </w:rPr>
              <w:t>бюджету</w:t>
            </w:r>
            <w:r w:rsidR="00821DD1">
              <w:rPr>
                <w:rFonts w:ascii="Times New Roman" w:hAnsi="Times New Roman" w:cs="Times New Roman"/>
                <w:sz w:val="28"/>
                <w:szCs w:val="28"/>
                <w:lang w:val="uk-UA"/>
              </w:rPr>
              <w:t>Луцької міської територіальної громади</w:t>
            </w:r>
            <w:r>
              <w:rPr>
                <w:rFonts w:ascii="Times New Roman" w:hAnsi="Times New Roman" w:cs="Times New Roman"/>
                <w:sz w:val="28"/>
                <w:szCs w:val="28"/>
                <w:lang w:val="uk-UA"/>
              </w:rPr>
              <w:t xml:space="preserve"> </w:t>
            </w:r>
            <w:r w:rsidR="00F608D2" w:rsidRPr="00F608D2">
              <w:rPr>
                <w:rFonts w:ascii="Times New Roman" w:hAnsi="Times New Roman" w:cs="Times New Roman"/>
                <w:sz w:val="28"/>
                <w:szCs w:val="28"/>
                <w:lang w:val="uk-UA"/>
              </w:rPr>
              <w:t xml:space="preserve">(рекомендовані обсяги), </w:t>
            </w:r>
          </w:p>
        </w:tc>
        <w:tc>
          <w:tcPr>
            <w:tcW w:w="4394" w:type="dxa"/>
            <w:vAlign w:val="center"/>
          </w:tcPr>
          <w:p w:rsidR="00F608D2" w:rsidRPr="00F608D2" w:rsidRDefault="006E4DA6" w:rsidP="0009043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313</w:t>
            </w:r>
            <w:r w:rsidR="0009043A">
              <w:rPr>
                <w:rFonts w:ascii="Times New Roman" w:hAnsi="Times New Roman" w:cs="Times New Roman"/>
                <w:sz w:val="28"/>
                <w:szCs w:val="28"/>
                <w:lang w:val="uk-UA"/>
              </w:rPr>
              <w:t> </w:t>
            </w:r>
            <w:r>
              <w:rPr>
                <w:rFonts w:ascii="Times New Roman" w:hAnsi="Times New Roman" w:cs="Times New Roman"/>
                <w:sz w:val="28"/>
                <w:szCs w:val="28"/>
                <w:lang w:val="uk-UA"/>
              </w:rPr>
              <w:t>337,2</w:t>
            </w:r>
            <w:r w:rsidR="0009043A" w:rsidRPr="00F608D2">
              <w:rPr>
                <w:rFonts w:ascii="Times New Roman" w:hAnsi="Times New Roman" w:cs="Times New Roman"/>
                <w:sz w:val="28"/>
                <w:szCs w:val="28"/>
                <w:lang w:val="uk-UA"/>
              </w:rPr>
              <w:t xml:space="preserve"> тис. грн</w:t>
            </w:r>
          </w:p>
        </w:tc>
      </w:tr>
    </w:tbl>
    <w:p w:rsidR="00207E97" w:rsidRDefault="00207E97" w:rsidP="00C367B9">
      <w:pPr>
        <w:pStyle w:val="afb"/>
        <w:shd w:val="clear" w:color="auto" w:fill="FFFFFF"/>
        <w:ind w:left="927" w:hanging="927"/>
        <w:jc w:val="center"/>
        <w:rPr>
          <w:rFonts w:ascii="Times New Roman" w:hAnsi="Times New Roman" w:cs="Times New Roman"/>
          <w:b/>
          <w:bCs/>
          <w:sz w:val="28"/>
          <w:szCs w:val="28"/>
        </w:rPr>
      </w:pPr>
    </w:p>
    <w:p w:rsidR="008E7D7D" w:rsidRPr="00D21D0B" w:rsidRDefault="00C367B9" w:rsidP="00C367B9">
      <w:pPr>
        <w:pStyle w:val="afb"/>
        <w:shd w:val="clear" w:color="auto" w:fill="FFFFFF"/>
        <w:ind w:left="927" w:hanging="927"/>
        <w:jc w:val="center"/>
        <w:rPr>
          <w:rFonts w:ascii="Times New Roman" w:hAnsi="Times New Roman" w:cs="Times New Roman"/>
          <w:b/>
          <w:bCs/>
          <w:sz w:val="28"/>
          <w:szCs w:val="28"/>
        </w:rPr>
      </w:pPr>
      <w:r>
        <w:rPr>
          <w:rFonts w:ascii="Times New Roman" w:hAnsi="Times New Roman" w:cs="Times New Roman"/>
          <w:b/>
          <w:bCs/>
          <w:sz w:val="28"/>
          <w:szCs w:val="28"/>
        </w:rPr>
        <w:lastRenderedPageBreak/>
        <w:t>1. </w:t>
      </w:r>
      <w:r w:rsidR="008E7D7D" w:rsidRPr="00341374">
        <w:rPr>
          <w:rFonts w:ascii="Times New Roman" w:hAnsi="Times New Roman" w:cs="Times New Roman"/>
          <w:b/>
          <w:bCs/>
          <w:sz w:val="28"/>
          <w:szCs w:val="28"/>
        </w:rPr>
        <w:t xml:space="preserve">Визначення проблеми, на розв’язання якої спрямована </w:t>
      </w:r>
      <w:r w:rsidR="00D21D0B">
        <w:rPr>
          <w:rFonts w:ascii="Times New Roman" w:hAnsi="Times New Roman" w:cs="Times New Roman"/>
          <w:b/>
          <w:bCs/>
          <w:sz w:val="28"/>
          <w:szCs w:val="28"/>
        </w:rPr>
        <w:t>Програма</w:t>
      </w:r>
    </w:p>
    <w:p w:rsidR="00341374" w:rsidRPr="00D21D0B" w:rsidRDefault="00341374" w:rsidP="00D21D0B">
      <w:pPr>
        <w:shd w:val="clear" w:color="auto" w:fill="FFFFFF"/>
        <w:spacing w:after="0" w:line="240" w:lineRule="auto"/>
        <w:ind w:firstLine="709"/>
        <w:jc w:val="both"/>
        <w:rPr>
          <w:rFonts w:ascii="Times New Roman" w:hAnsi="Times New Roman" w:cs="Times New Roman"/>
          <w:sz w:val="28"/>
          <w:szCs w:val="28"/>
          <w:shd w:val="clear" w:color="auto" w:fill="FFFFFF"/>
          <w:lang w:val="uk-UA"/>
        </w:rPr>
      </w:pPr>
      <w:r w:rsidRPr="00D21D0B">
        <w:rPr>
          <w:rFonts w:ascii="Times New Roman" w:hAnsi="Times New Roman" w:cs="Times New Roman"/>
          <w:sz w:val="28"/>
          <w:szCs w:val="28"/>
          <w:shd w:val="clear" w:color="auto" w:fill="FFFFFF"/>
          <w:lang w:val="uk-UA"/>
        </w:rPr>
        <w:t>Законом України «Про державні фінансові гарантії медичного обслуговування населення» процедура закупівель</w:t>
      </w:r>
      <w:r w:rsidR="00071E0C" w:rsidRPr="00D21D0B">
        <w:rPr>
          <w:rFonts w:ascii="Times New Roman" w:hAnsi="Times New Roman" w:cs="Times New Roman"/>
          <w:sz w:val="28"/>
          <w:szCs w:val="28"/>
          <w:shd w:val="clear" w:color="auto" w:fill="FFFFFF"/>
          <w:lang w:val="uk-UA"/>
        </w:rPr>
        <w:t xml:space="preserve"> державою </w:t>
      </w:r>
      <w:r w:rsidRPr="00D21D0B">
        <w:rPr>
          <w:rFonts w:ascii="Times New Roman" w:hAnsi="Times New Roman" w:cs="Times New Roman"/>
          <w:sz w:val="28"/>
          <w:szCs w:val="28"/>
          <w:shd w:val="clear" w:color="auto" w:fill="FFFFFF"/>
          <w:lang w:val="uk-UA"/>
        </w:rPr>
        <w:t>медичних послуг</w:t>
      </w:r>
      <w:r w:rsidR="00071E0C" w:rsidRPr="00D21D0B">
        <w:rPr>
          <w:rFonts w:ascii="Times New Roman" w:hAnsi="Times New Roman" w:cs="Times New Roman"/>
          <w:sz w:val="28"/>
          <w:szCs w:val="28"/>
          <w:shd w:val="clear" w:color="auto" w:fill="FFFFFF"/>
          <w:lang w:val="uk-UA"/>
        </w:rPr>
        <w:t xml:space="preserve">, які надають </w:t>
      </w:r>
      <w:r w:rsidR="00071E0C" w:rsidRPr="00EB7469">
        <w:rPr>
          <w:rFonts w:ascii="Times New Roman" w:hAnsi="Times New Roman" w:cs="Times New Roman"/>
          <w:sz w:val="28"/>
          <w:szCs w:val="28"/>
          <w:shd w:val="clear" w:color="auto" w:fill="FFFFFF"/>
          <w:lang w:val="uk-UA"/>
        </w:rPr>
        <w:t>комунальні підприємства охорони здоров’я Луцької міської територіальної громади</w:t>
      </w:r>
      <w:r w:rsidR="00071E0C" w:rsidRPr="00D21D0B">
        <w:rPr>
          <w:rFonts w:ascii="Times New Roman" w:hAnsi="Times New Roman" w:cs="Times New Roman"/>
          <w:sz w:val="28"/>
          <w:szCs w:val="28"/>
          <w:shd w:val="clear" w:color="auto" w:fill="FFFFFF"/>
          <w:lang w:val="uk-UA"/>
        </w:rPr>
        <w:t xml:space="preserve"> передбачає</w:t>
      </w:r>
      <w:r w:rsidR="00300DE9" w:rsidRPr="00D21D0B">
        <w:rPr>
          <w:rFonts w:ascii="Times New Roman" w:hAnsi="Times New Roman" w:cs="Times New Roman"/>
          <w:sz w:val="28"/>
          <w:szCs w:val="28"/>
          <w:shd w:val="clear" w:color="auto" w:fill="FFFFFF"/>
          <w:lang w:val="uk-UA"/>
        </w:rPr>
        <w:t>ться</w:t>
      </w:r>
      <w:r w:rsidR="00071E0C" w:rsidRPr="00D21D0B">
        <w:rPr>
          <w:rFonts w:ascii="Times New Roman" w:hAnsi="Times New Roman" w:cs="Times New Roman"/>
          <w:sz w:val="28"/>
          <w:szCs w:val="28"/>
          <w:shd w:val="clear" w:color="auto" w:fill="FFFFFF"/>
          <w:lang w:val="uk-UA"/>
        </w:rPr>
        <w:t xml:space="preserve"> дотримання </w:t>
      </w:r>
      <w:r w:rsidRPr="00D21D0B">
        <w:rPr>
          <w:rFonts w:ascii="Times New Roman" w:hAnsi="Times New Roman" w:cs="Times New Roman"/>
          <w:sz w:val="28"/>
          <w:szCs w:val="28"/>
          <w:shd w:val="clear" w:color="auto" w:fill="FFFFFF"/>
          <w:lang w:val="uk-UA"/>
        </w:rPr>
        <w:t>умов надання послуг та специфікацій на конкретні послуги або групи послуг</w:t>
      </w:r>
      <w:r w:rsidR="00071E0C" w:rsidRPr="00D21D0B">
        <w:rPr>
          <w:rFonts w:ascii="Times New Roman" w:hAnsi="Times New Roman" w:cs="Times New Roman"/>
          <w:sz w:val="28"/>
          <w:szCs w:val="28"/>
          <w:shd w:val="clear" w:color="auto" w:fill="FFFFFF"/>
          <w:lang w:val="uk-UA"/>
        </w:rPr>
        <w:t xml:space="preserve"> в рамках пакетів надання медичних послуг, затверджених програмою </w:t>
      </w:r>
      <w:r w:rsidR="000C2413" w:rsidRPr="00D21D0B">
        <w:rPr>
          <w:rFonts w:ascii="Times New Roman" w:hAnsi="Times New Roman" w:cs="Times New Roman"/>
          <w:sz w:val="28"/>
          <w:szCs w:val="28"/>
          <w:shd w:val="clear" w:color="auto" w:fill="FFFFFF"/>
          <w:lang w:val="uk-UA"/>
        </w:rPr>
        <w:t xml:space="preserve">державних </w:t>
      </w:r>
      <w:r w:rsidR="00071E0C" w:rsidRPr="00D21D0B">
        <w:rPr>
          <w:rFonts w:ascii="Times New Roman" w:hAnsi="Times New Roman" w:cs="Times New Roman"/>
          <w:sz w:val="28"/>
          <w:szCs w:val="28"/>
          <w:shd w:val="clear" w:color="auto" w:fill="FFFFFF"/>
          <w:lang w:val="uk-UA"/>
        </w:rPr>
        <w:t xml:space="preserve">медичних гарантій. </w:t>
      </w:r>
    </w:p>
    <w:p w:rsidR="0090688A" w:rsidRPr="00D21D0B" w:rsidRDefault="0090688A" w:rsidP="00D21D0B">
      <w:pPr>
        <w:spacing w:after="0" w:line="240" w:lineRule="auto"/>
        <w:ind w:firstLine="709"/>
        <w:jc w:val="both"/>
        <w:rPr>
          <w:rFonts w:ascii="Times New Roman" w:hAnsi="Times New Roman" w:cs="Times New Roman"/>
          <w:sz w:val="28"/>
          <w:szCs w:val="28"/>
          <w:shd w:val="clear" w:color="auto" w:fill="FFFFFF"/>
          <w:lang w:val="uk-UA"/>
        </w:rPr>
      </w:pPr>
      <w:r w:rsidRPr="00D21D0B">
        <w:rPr>
          <w:rFonts w:ascii="Times New Roman" w:hAnsi="Times New Roman" w:cs="Times New Roman"/>
          <w:sz w:val="28"/>
          <w:szCs w:val="28"/>
          <w:lang w:val="uk-UA"/>
        </w:rPr>
        <w:t>Права та гарантії у сфері охорони здоров’я, що стосуються медичного обслуговування, фінансуються за окремими програмами за рахунок коштів державного та місцевих бюджетів. Органи місцевого самоврядування в межах своєї компете</w:t>
      </w:r>
      <w:r w:rsidR="00300DE9" w:rsidRPr="00D21D0B">
        <w:rPr>
          <w:rFonts w:ascii="Times New Roman" w:hAnsi="Times New Roman" w:cs="Times New Roman"/>
          <w:sz w:val="28"/>
          <w:szCs w:val="28"/>
          <w:lang w:val="uk-UA"/>
        </w:rPr>
        <w:t>нції можуть фінансувати міські</w:t>
      </w:r>
      <w:r w:rsidR="00300DE9" w:rsidRPr="00D21D0B">
        <w:rPr>
          <w:rFonts w:ascii="Times New Roman" w:hAnsi="Times New Roman" w:cs="Times New Roman"/>
          <w:color w:val="FF0000"/>
          <w:sz w:val="28"/>
          <w:szCs w:val="28"/>
          <w:lang w:val="uk-UA"/>
        </w:rPr>
        <w:t xml:space="preserve"> </w:t>
      </w:r>
      <w:r w:rsidRPr="00D21D0B">
        <w:rPr>
          <w:rFonts w:ascii="Times New Roman" w:hAnsi="Times New Roman" w:cs="Times New Roman"/>
          <w:sz w:val="28"/>
          <w:szCs w:val="28"/>
          <w:lang w:val="uk-UA"/>
        </w:rPr>
        <w:t xml:space="preserve">програми розвитку та підтримки комунальних закладів охорони здоров’я, </w:t>
      </w:r>
      <w:r w:rsidRPr="00D21D0B">
        <w:rPr>
          <w:rFonts w:ascii="Times New Roman" w:hAnsi="Times New Roman" w:cs="Times New Roman"/>
          <w:sz w:val="28"/>
          <w:szCs w:val="28"/>
          <w:shd w:val="clear" w:color="auto" w:fill="FFFFFF"/>
          <w:lang w:val="uk-UA"/>
        </w:rPr>
        <w:t xml:space="preserve">зокрема щодо оновлення матеріально-технічної бази, капітального ремонту, реконструкції, підвищення оплати праці медичних працівників (програми </w:t>
      </w:r>
      <w:r w:rsidR="00D21D0B">
        <w:rPr>
          <w:rFonts w:ascii="Times New Roman" w:hAnsi="Times New Roman" w:cs="Times New Roman"/>
          <w:sz w:val="28"/>
          <w:szCs w:val="28"/>
          <w:shd w:val="clear" w:color="auto" w:fill="FFFFFF"/>
          <w:lang w:val="uk-UA"/>
        </w:rPr>
        <w:t>«місцевих стимулів»</w:t>
      </w:r>
      <w:r w:rsidRPr="00D21D0B">
        <w:rPr>
          <w:rFonts w:ascii="Times New Roman" w:hAnsi="Times New Roman" w:cs="Times New Roman"/>
          <w:sz w:val="28"/>
          <w:szCs w:val="28"/>
          <w:shd w:val="clear" w:color="auto" w:fill="FFFFFF"/>
          <w:lang w:val="uk-UA"/>
        </w:rPr>
        <w:t>), а також місцеві програми надання населенню медичних послуг, місцеві програми громадського здоров’я та інші програми в охороні здоров’я.</w:t>
      </w:r>
    </w:p>
    <w:p w:rsidR="00D21D0B" w:rsidRDefault="0090688A" w:rsidP="00D21D0B">
      <w:pPr>
        <w:spacing w:after="0" w:line="240" w:lineRule="auto"/>
        <w:ind w:firstLine="709"/>
        <w:jc w:val="both"/>
        <w:rPr>
          <w:rFonts w:ascii="Times New Roman" w:hAnsi="Times New Roman" w:cs="Times New Roman"/>
          <w:sz w:val="28"/>
          <w:szCs w:val="28"/>
          <w:shd w:val="clear" w:color="auto" w:fill="FFFFFF"/>
          <w:lang w:val="uk-UA"/>
        </w:rPr>
      </w:pPr>
      <w:r w:rsidRPr="00D21D0B">
        <w:rPr>
          <w:rFonts w:ascii="Times New Roman" w:hAnsi="Times New Roman" w:cs="Times New Roman"/>
          <w:sz w:val="28"/>
          <w:szCs w:val="28"/>
          <w:shd w:val="clear" w:color="auto" w:fill="FFFFFF"/>
          <w:lang w:val="uk-UA"/>
        </w:rPr>
        <w:t>За визначенням Закону України «</w:t>
      </w:r>
      <w:r w:rsidRPr="00D21D0B">
        <w:rPr>
          <w:rFonts w:ascii="Times New Roman" w:hAnsi="Times New Roman" w:cs="Times New Roman"/>
          <w:bCs/>
          <w:sz w:val="28"/>
          <w:szCs w:val="28"/>
          <w:shd w:val="clear" w:color="auto" w:fill="FFFFFF"/>
          <w:lang w:val="uk-UA"/>
        </w:rPr>
        <w:t>Основи законодавства України про охорону здоров'я</w:t>
      </w:r>
      <w:r w:rsidRPr="00D21D0B">
        <w:rPr>
          <w:rFonts w:ascii="Times New Roman" w:hAnsi="Times New Roman" w:cs="Times New Roman"/>
          <w:sz w:val="28"/>
          <w:szCs w:val="28"/>
          <w:shd w:val="clear" w:color="auto" w:fill="FFFFFF"/>
          <w:lang w:val="uk-UA"/>
        </w:rPr>
        <w:t>»</w:t>
      </w:r>
      <w:r w:rsidR="00D21D0B">
        <w:rPr>
          <w:rFonts w:ascii="Times New Roman" w:hAnsi="Times New Roman" w:cs="Times New Roman"/>
          <w:sz w:val="28"/>
          <w:szCs w:val="28"/>
          <w:shd w:val="clear" w:color="auto" w:fill="FFFFFF"/>
          <w:lang w:val="uk-UA"/>
        </w:rPr>
        <w:t>:</w:t>
      </w:r>
    </w:p>
    <w:p w:rsidR="00D21D0B" w:rsidRDefault="00D21D0B" w:rsidP="00D21D0B">
      <w:pPr>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w:t>
      </w:r>
      <w:r w:rsidR="0090688A" w:rsidRPr="00D21D0B">
        <w:rPr>
          <w:rFonts w:ascii="Times New Roman" w:hAnsi="Times New Roman" w:cs="Times New Roman"/>
          <w:sz w:val="28"/>
          <w:szCs w:val="28"/>
          <w:shd w:val="clear" w:color="auto" w:fill="FFFFFF"/>
          <w:lang w:val="uk-UA"/>
        </w:rPr>
        <w:t>послуга з медичного обслуговування населення (медична послуга)</w:t>
      </w:r>
      <w:r>
        <w:rPr>
          <w:rFonts w:ascii="Times New Roman" w:hAnsi="Times New Roman" w:cs="Times New Roman"/>
          <w:sz w:val="28"/>
          <w:szCs w:val="28"/>
          <w:shd w:val="clear" w:color="auto" w:fill="FFFFFF"/>
          <w:lang w:val="uk-UA"/>
        </w:rPr>
        <w:t xml:space="preserve"> –</w:t>
      </w:r>
      <w:r w:rsidR="00FA6071" w:rsidRPr="00D21D0B">
        <w:rPr>
          <w:rFonts w:ascii="Times New Roman" w:hAnsi="Times New Roman" w:cs="Times New Roman"/>
          <w:sz w:val="28"/>
          <w:szCs w:val="28"/>
          <w:shd w:val="clear" w:color="auto" w:fill="FFFFFF"/>
          <w:lang w:val="uk-UA"/>
        </w:rPr>
        <w:t xml:space="preserve"> </w:t>
      </w:r>
      <w:r w:rsidR="0090688A" w:rsidRPr="00D21D0B">
        <w:rPr>
          <w:rFonts w:ascii="Times New Roman" w:hAnsi="Times New Roman" w:cs="Times New Roman"/>
          <w:sz w:val="28"/>
          <w:szCs w:val="28"/>
          <w:shd w:val="clear" w:color="auto" w:fill="FFFFFF"/>
          <w:lang w:val="uk-UA"/>
        </w:rPr>
        <w:t xml:space="preserve">це послуга, що надається пацієнту закладом охорони здоров’я; </w:t>
      </w:r>
    </w:p>
    <w:p w:rsidR="00D21D0B" w:rsidRDefault="00D21D0B" w:rsidP="00D21D0B">
      <w:pPr>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w:t>
      </w:r>
      <w:r w:rsidR="0090688A" w:rsidRPr="00D21D0B">
        <w:rPr>
          <w:rFonts w:ascii="Times New Roman" w:hAnsi="Times New Roman" w:cs="Times New Roman"/>
          <w:sz w:val="28"/>
          <w:szCs w:val="28"/>
          <w:shd w:val="clear" w:color="auto" w:fill="FFFFFF"/>
          <w:lang w:val="uk-UA"/>
        </w:rPr>
        <w:t>медична допомога</w:t>
      </w:r>
      <w:r w:rsidR="00FA6071" w:rsidRPr="00D21D0B">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w:t>
      </w:r>
      <w:r w:rsidR="00FA6071" w:rsidRPr="00D21D0B">
        <w:rPr>
          <w:rFonts w:ascii="Times New Roman" w:hAnsi="Times New Roman" w:cs="Times New Roman"/>
          <w:sz w:val="28"/>
          <w:szCs w:val="28"/>
          <w:shd w:val="clear" w:color="auto" w:fill="FFFFFF"/>
          <w:lang w:val="uk-UA"/>
        </w:rPr>
        <w:t xml:space="preserve"> </w:t>
      </w:r>
      <w:r w:rsidR="0090688A" w:rsidRPr="00D21D0B">
        <w:rPr>
          <w:rFonts w:ascii="Times New Roman" w:hAnsi="Times New Roman" w:cs="Times New Roman"/>
          <w:sz w:val="28"/>
          <w:szCs w:val="28"/>
          <w:shd w:val="clear" w:color="auto" w:fill="FFFFFF"/>
          <w:lang w:val="uk-UA"/>
        </w:rPr>
        <w:t>діяльність</w:t>
      </w:r>
      <w:r>
        <w:rPr>
          <w:rFonts w:ascii="Times New Roman" w:hAnsi="Times New Roman" w:cs="Times New Roman"/>
          <w:sz w:val="28"/>
          <w:szCs w:val="28"/>
          <w:shd w:val="clear" w:color="auto" w:fill="FFFFFF"/>
          <w:lang w:val="uk-UA"/>
        </w:rPr>
        <w:t xml:space="preserve"> </w:t>
      </w:r>
      <w:r w:rsidR="0090688A" w:rsidRPr="00D21D0B">
        <w:rPr>
          <w:rFonts w:ascii="Times New Roman" w:hAnsi="Times New Roman" w:cs="Times New Roman"/>
          <w:sz w:val="28"/>
          <w:szCs w:val="28"/>
          <w:shd w:val="clear" w:color="auto" w:fill="FFFFFF"/>
          <w:lang w:val="uk-UA"/>
        </w:rPr>
        <w:t>професійно підготовлених медичних працівників, спрямована на профілактику, діагностику, лікування та реабілітацію у зв'язку з хворобами, травмами, отруєннями і патологічними станами, а також у зв'язку з вагітністю та пологами;</w:t>
      </w:r>
    </w:p>
    <w:p w:rsidR="0090688A" w:rsidRPr="00D21D0B" w:rsidRDefault="00D21D0B" w:rsidP="00D21D0B">
      <w:pPr>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w:t>
      </w:r>
      <w:r w:rsidR="0090688A" w:rsidRPr="00D21D0B">
        <w:rPr>
          <w:rFonts w:ascii="Times New Roman" w:hAnsi="Times New Roman" w:cs="Times New Roman"/>
          <w:sz w:val="28"/>
          <w:szCs w:val="28"/>
          <w:shd w:val="clear" w:color="auto" w:fill="FFFFFF"/>
          <w:lang w:val="uk-UA"/>
        </w:rPr>
        <w:t xml:space="preserve">медичне обслуговування </w:t>
      </w:r>
      <w:r>
        <w:rPr>
          <w:rFonts w:ascii="Times New Roman" w:hAnsi="Times New Roman" w:cs="Times New Roman"/>
          <w:sz w:val="28"/>
          <w:szCs w:val="28"/>
          <w:shd w:val="clear" w:color="auto" w:fill="FFFFFF"/>
          <w:lang w:val="uk-UA"/>
        </w:rPr>
        <w:t>–</w:t>
      </w:r>
      <w:r w:rsidR="0090688A" w:rsidRPr="00D21D0B">
        <w:rPr>
          <w:rFonts w:ascii="Times New Roman" w:hAnsi="Times New Roman" w:cs="Times New Roman"/>
          <w:sz w:val="28"/>
          <w:szCs w:val="28"/>
          <w:shd w:val="clear" w:color="auto" w:fill="FFFFFF"/>
          <w:lang w:val="uk-UA"/>
        </w:rPr>
        <w:t xml:space="preserve"> діяльність</w:t>
      </w:r>
      <w:r>
        <w:rPr>
          <w:rFonts w:ascii="Times New Roman" w:hAnsi="Times New Roman" w:cs="Times New Roman"/>
          <w:sz w:val="28"/>
          <w:szCs w:val="28"/>
          <w:shd w:val="clear" w:color="auto" w:fill="FFFFFF"/>
          <w:lang w:val="uk-UA"/>
        </w:rPr>
        <w:t xml:space="preserve"> </w:t>
      </w:r>
      <w:r w:rsidR="0090688A" w:rsidRPr="00D21D0B">
        <w:rPr>
          <w:rFonts w:ascii="Times New Roman" w:hAnsi="Times New Roman" w:cs="Times New Roman"/>
          <w:sz w:val="28"/>
          <w:szCs w:val="28"/>
          <w:shd w:val="clear" w:color="auto" w:fill="FFFFFF"/>
          <w:lang w:val="uk-UA"/>
        </w:rPr>
        <w:t>закладів охорони здоров’я, що не обов’язково обмежується медичною допомогою, але безпосередньо пов’язана з її наданням.</w:t>
      </w:r>
    </w:p>
    <w:p w:rsidR="00D40470" w:rsidRPr="00D21D0B" w:rsidRDefault="0090688A" w:rsidP="00D21D0B">
      <w:pPr>
        <w:shd w:val="clear" w:color="auto" w:fill="FFFFFF"/>
        <w:spacing w:after="0" w:line="240" w:lineRule="auto"/>
        <w:ind w:firstLine="709"/>
        <w:jc w:val="both"/>
        <w:rPr>
          <w:rFonts w:ascii="Times New Roman" w:hAnsi="Times New Roman" w:cs="Times New Roman"/>
          <w:bCs/>
          <w:sz w:val="28"/>
          <w:szCs w:val="28"/>
          <w:lang w:val="uk-UA"/>
        </w:rPr>
      </w:pPr>
      <w:r w:rsidRPr="00D21D0B">
        <w:rPr>
          <w:rFonts w:ascii="Times New Roman" w:hAnsi="Times New Roman" w:cs="Times New Roman"/>
          <w:sz w:val="28"/>
          <w:szCs w:val="28"/>
          <w:lang w:val="uk-UA"/>
        </w:rPr>
        <w:t xml:space="preserve">Витрати </w:t>
      </w:r>
      <w:r w:rsidRPr="007076A8">
        <w:rPr>
          <w:rFonts w:ascii="Times New Roman" w:hAnsi="Times New Roman" w:cs="Times New Roman"/>
          <w:sz w:val="28"/>
          <w:szCs w:val="28"/>
          <w:lang w:val="uk-UA"/>
        </w:rPr>
        <w:t>комунальних підприємств охорони здоров’я Луцької міської територіальної громади,</w:t>
      </w:r>
      <w:r w:rsidRPr="00D21D0B">
        <w:rPr>
          <w:rFonts w:ascii="Times New Roman" w:hAnsi="Times New Roman" w:cs="Times New Roman"/>
          <w:sz w:val="28"/>
          <w:szCs w:val="28"/>
          <w:lang w:val="uk-UA"/>
        </w:rPr>
        <w:t xml:space="preserve"> які забезпечують медичне обслуговування мешканців Луцької міської територіальної громади оплачуються НСЗУ тільки в частині надання медичної послуги згідно специфікації.</w:t>
      </w:r>
      <w:r w:rsidR="00D40470" w:rsidRPr="00D21D0B">
        <w:rPr>
          <w:rFonts w:ascii="Times New Roman" w:hAnsi="Times New Roman" w:cs="Times New Roman"/>
          <w:bCs/>
          <w:sz w:val="28"/>
          <w:szCs w:val="28"/>
          <w:lang w:val="uk-UA"/>
        </w:rPr>
        <w:t xml:space="preserve"> Об’</w:t>
      </w:r>
      <w:r w:rsidR="00D21D0B">
        <w:rPr>
          <w:rFonts w:ascii="Times New Roman" w:hAnsi="Times New Roman" w:cs="Times New Roman"/>
          <w:bCs/>
          <w:sz w:val="28"/>
          <w:szCs w:val="28"/>
          <w:lang w:val="uk-UA"/>
        </w:rPr>
        <w:t>є</w:t>
      </w:r>
      <w:r w:rsidR="00D40470" w:rsidRPr="00D21D0B">
        <w:rPr>
          <w:rFonts w:ascii="Times New Roman" w:hAnsi="Times New Roman" w:cs="Times New Roman"/>
          <w:bCs/>
          <w:sz w:val="28"/>
          <w:szCs w:val="28"/>
          <w:lang w:val="uk-UA"/>
        </w:rPr>
        <w:t>м та перелік таких медичних послуг недостатньо забезпечує потребу у доступності та якості надання медичної допомоги населенню</w:t>
      </w:r>
      <w:r w:rsidR="003D3594" w:rsidRPr="00D21D0B">
        <w:rPr>
          <w:rFonts w:ascii="Times New Roman" w:hAnsi="Times New Roman" w:cs="Times New Roman"/>
          <w:bCs/>
          <w:sz w:val="28"/>
          <w:szCs w:val="28"/>
          <w:lang w:val="uk-UA"/>
        </w:rPr>
        <w:t xml:space="preserve"> та медичного обслуговування мешканців Луцької міської територіальної громади</w:t>
      </w:r>
      <w:r w:rsidR="00D40470" w:rsidRPr="00D21D0B">
        <w:rPr>
          <w:rFonts w:ascii="Times New Roman" w:hAnsi="Times New Roman" w:cs="Times New Roman"/>
          <w:bCs/>
          <w:sz w:val="28"/>
          <w:szCs w:val="28"/>
          <w:lang w:val="uk-UA"/>
        </w:rPr>
        <w:t xml:space="preserve">. </w:t>
      </w:r>
    </w:p>
    <w:p w:rsidR="0090688A" w:rsidRPr="00D21D0B" w:rsidRDefault="0090688A" w:rsidP="00D21D0B">
      <w:pPr>
        <w:spacing w:after="0" w:line="240" w:lineRule="auto"/>
        <w:ind w:firstLine="709"/>
        <w:jc w:val="both"/>
        <w:rPr>
          <w:rFonts w:ascii="Times New Roman" w:hAnsi="Times New Roman" w:cs="Times New Roman"/>
          <w:sz w:val="28"/>
          <w:szCs w:val="28"/>
          <w:lang w:val="uk-UA"/>
        </w:rPr>
      </w:pPr>
      <w:r w:rsidRPr="00D21D0B">
        <w:rPr>
          <w:rFonts w:ascii="Times New Roman" w:hAnsi="Times New Roman" w:cs="Times New Roman"/>
          <w:sz w:val="28"/>
          <w:szCs w:val="28"/>
          <w:lang w:val="uk-UA"/>
        </w:rPr>
        <w:t xml:space="preserve">Всі інші витрати потребують додаткового фінансування </w:t>
      </w:r>
      <w:r w:rsidRPr="00D21D0B">
        <w:rPr>
          <w:rFonts w:ascii="Times New Roman" w:hAnsi="Times New Roman" w:cs="Times New Roman"/>
          <w:sz w:val="28"/>
          <w:szCs w:val="28"/>
          <w:shd w:val="clear" w:color="auto" w:fill="FFFFFF"/>
          <w:lang w:val="uk-UA"/>
        </w:rPr>
        <w:t>за окремими програмами за рахунок коштів державного та місцевих бюджетів, цільових страхових фондів та інших джерел, не заборонених законодавством</w:t>
      </w:r>
      <w:r w:rsidRPr="00D21D0B">
        <w:rPr>
          <w:rFonts w:ascii="Times New Roman" w:hAnsi="Times New Roman" w:cs="Times New Roman"/>
          <w:sz w:val="28"/>
          <w:szCs w:val="28"/>
          <w:lang w:val="uk-UA"/>
        </w:rPr>
        <w:t xml:space="preserve">. </w:t>
      </w:r>
    </w:p>
    <w:p w:rsidR="00341374" w:rsidRPr="00D21D0B" w:rsidRDefault="00341374" w:rsidP="005154E8">
      <w:pPr>
        <w:pStyle w:val="a7"/>
        <w:widowControl/>
        <w:spacing w:before="0" w:line="240" w:lineRule="auto"/>
        <w:ind w:firstLine="567"/>
        <w:jc w:val="both"/>
        <w:rPr>
          <w:rFonts w:ascii="Times New Roman" w:hAnsi="Times New Roman" w:cs="Times New Roman"/>
          <w:color w:val="auto"/>
          <w:spacing w:val="0"/>
          <w:sz w:val="28"/>
          <w:szCs w:val="28"/>
        </w:rPr>
      </w:pPr>
    </w:p>
    <w:p w:rsidR="008E7D7D" w:rsidRPr="00D21D0B" w:rsidRDefault="00C367B9" w:rsidP="00C367B9">
      <w:pPr>
        <w:pStyle w:val="afb"/>
        <w:shd w:val="clear" w:color="auto" w:fill="FFFFFF"/>
        <w:ind w:left="927" w:hanging="927"/>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2. </w:t>
      </w:r>
      <w:r w:rsidR="00300DE9" w:rsidRPr="00D21D0B">
        <w:rPr>
          <w:rFonts w:ascii="Times New Roman" w:hAnsi="Times New Roman" w:cs="Times New Roman"/>
          <w:b/>
          <w:bCs/>
          <w:color w:val="000000"/>
          <w:sz w:val="28"/>
          <w:szCs w:val="28"/>
        </w:rPr>
        <w:t>Визначення мети</w:t>
      </w:r>
    </w:p>
    <w:p w:rsidR="008E7D7D" w:rsidRPr="00D21D0B" w:rsidRDefault="0019081E" w:rsidP="00D21D0B">
      <w:pPr>
        <w:pStyle w:val="a7"/>
        <w:widowControl/>
        <w:spacing w:before="0" w:line="240" w:lineRule="auto"/>
        <w:ind w:firstLine="709"/>
        <w:jc w:val="both"/>
        <w:rPr>
          <w:rFonts w:ascii="Times New Roman" w:hAnsi="Times New Roman" w:cs="Times New Roman"/>
          <w:color w:val="auto"/>
          <w:spacing w:val="0"/>
          <w:sz w:val="28"/>
          <w:szCs w:val="28"/>
        </w:rPr>
      </w:pPr>
      <w:r w:rsidRPr="00D21D0B">
        <w:rPr>
          <w:rFonts w:ascii="Times New Roman" w:hAnsi="Times New Roman" w:cs="Times New Roman"/>
          <w:color w:val="auto"/>
          <w:spacing w:val="0"/>
          <w:sz w:val="28"/>
          <w:szCs w:val="28"/>
        </w:rPr>
        <w:t xml:space="preserve">Метою Програми є фінансова підтримка </w:t>
      </w:r>
      <w:r w:rsidRPr="007076A8">
        <w:rPr>
          <w:rFonts w:ascii="Times New Roman" w:hAnsi="Times New Roman" w:cs="Times New Roman"/>
          <w:color w:val="auto"/>
          <w:spacing w:val="0"/>
          <w:sz w:val="28"/>
          <w:szCs w:val="28"/>
        </w:rPr>
        <w:t>комунальних підприємств охорони здоров’я Луцької міської територіальної громади</w:t>
      </w:r>
      <w:r w:rsidRPr="00D21D0B">
        <w:rPr>
          <w:rFonts w:ascii="Times New Roman" w:hAnsi="Times New Roman" w:cs="Times New Roman"/>
          <w:color w:val="auto"/>
          <w:spacing w:val="0"/>
          <w:sz w:val="28"/>
          <w:szCs w:val="28"/>
        </w:rPr>
        <w:t xml:space="preserve"> для забезпечення їх функціонування на високому рівні якісного та доступного медичного обслуговування населення. </w:t>
      </w:r>
    </w:p>
    <w:p w:rsidR="008E7D7D" w:rsidRPr="00D21D0B" w:rsidRDefault="008E7D7D" w:rsidP="005154E8">
      <w:pPr>
        <w:pStyle w:val="a7"/>
        <w:widowControl/>
        <w:spacing w:before="0" w:line="240" w:lineRule="auto"/>
        <w:ind w:firstLine="567"/>
        <w:jc w:val="center"/>
        <w:rPr>
          <w:rFonts w:ascii="Times New Roman" w:hAnsi="Times New Roman" w:cs="Times New Roman"/>
          <w:color w:val="auto"/>
          <w:spacing w:val="0"/>
          <w:sz w:val="28"/>
          <w:szCs w:val="28"/>
        </w:rPr>
      </w:pPr>
    </w:p>
    <w:p w:rsidR="0096386F" w:rsidRPr="00D21D0B" w:rsidRDefault="00C367B9" w:rsidP="00C367B9">
      <w:pPr>
        <w:shd w:val="clear" w:color="auto" w:fill="FFFFFF"/>
        <w:spacing w:after="0" w:line="240" w:lineRule="auto"/>
        <w:jc w:val="center"/>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3. </w:t>
      </w:r>
      <w:r w:rsidR="008E7D7D" w:rsidRPr="00D21D0B">
        <w:rPr>
          <w:rFonts w:ascii="Times New Roman" w:hAnsi="Times New Roman" w:cs="Times New Roman"/>
          <w:b/>
          <w:bCs/>
          <w:color w:val="000000"/>
          <w:sz w:val="28"/>
          <w:szCs w:val="28"/>
          <w:lang w:val="uk-UA"/>
        </w:rPr>
        <w:t xml:space="preserve">Обґрунтування шляхів і засобів </w:t>
      </w:r>
      <w:r w:rsidR="00851DC7" w:rsidRPr="00D21D0B">
        <w:rPr>
          <w:rFonts w:ascii="Times New Roman" w:hAnsi="Times New Roman" w:cs="Times New Roman"/>
          <w:b/>
          <w:bCs/>
          <w:color w:val="000000"/>
          <w:sz w:val="28"/>
          <w:szCs w:val="28"/>
          <w:lang w:val="uk-UA"/>
        </w:rPr>
        <w:t xml:space="preserve">розв’язання проблеми, обсягів та джерел фінансування, </w:t>
      </w:r>
      <w:r w:rsidR="00D859B9" w:rsidRPr="00D21D0B">
        <w:rPr>
          <w:rFonts w:ascii="Times New Roman" w:hAnsi="Times New Roman" w:cs="Times New Roman"/>
          <w:b/>
          <w:bCs/>
          <w:color w:val="000000"/>
          <w:sz w:val="28"/>
          <w:szCs w:val="28"/>
          <w:lang w:val="uk-UA"/>
        </w:rPr>
        <w:t>термін</w:t>
      </w:r>
      <w:r w:rsidR="00851DC7" w:rsidRPr="00D21D0B">
        <w:rPr>
          <w:rFonts w:ascii="Times New Roman" w:hAnsi="Times New Roman" w:cs="Times New Roman"/>
          <w:b/>
          <w:bCs/>
          <w:color w:val="000000"/>
          <w:sz w:val="28"/>
          <w:szCs w:val="28"/>
          <w:lang w:val="uk-UA"/>
        </w:rPr>
        <w:t>и виконання, завдань, заходів Прог</w:t>
      </w:r>
      <w:r w:rsidR="0085141C" w:rsidRPr="00D21D0B">
        <w:rPr>
          <w:rFonts w:ascii="Times New Roman" w:hAnsi="Times New Roman" w:cs="Times New Roman"/>
          <w:b/>
          <w:bCs/>
          <w:color w:val="000000"/>
          <w:sz w:val="28"/>
          <w:szCs w:val="28"/>
          <w:lang w:val="uk-UA"/>
        </w:rPr>
        <w:t>р</w:t>
      </w:r>
      <w:r w:rsidR="00851DC7" w:rsidRPr="00D21D0B">
        <w:rPr>
          <w:rFonts w:ascii="Times New Roman" w:hAnsi="Times New Roman" w:cs="Times New Roman"/>
          <w:b/>
          <w:bCs/>
          <w:color w:val="000000"/>
          <w:sz w:val="28"/>
          <w:szCs w:val="28"/>
          <w:lang w:val="uk-UA"/>
        </w:rPr>
        <w:t>ами</w:t>
      </w:r>
    </w:p>
    <w:p w:rsidR="0096386F" w:rsidRPr="00D21D0B" w:rsidRDefault="0096386F" w:rsidP="00D21D0B">
      <w:pPr>
        <w:spacing w:after="0" w:line="240" w:lineRule="auto"/>
        <w:ind w:firstLine="709"/>
        <w:jc w:val="both"/>
        <w:rPr>
          <w:rFonts w:ascii="Times New Roman" w:hAnsi="Times New Roman" w:cs="Times New Roman"/>
          <w:sz w:val="28"/>
          <w:szCs w:val="28"/>
        </w:rPr>
      </w:pPr>
      <w:r w:rsidRPr="00EB7469">
        <w:rPr>
          <w:rFonts w:ascii="Times New Roman" w:hAnsi="Times New Roman" w:cs="Times New Roman"/>
          <w:sz w:val="28"/>
          <w:szCs w:val="28"/>
          <w:shd w:val="clear" w:color="auto" w:fill="FFFFFF"/>
          <w:lang w:val="uk-UA"/>
        </w:rPr>
        <w:t>Бюджетним Кодексом України та Законом України «Про державні фінансові гарантії медичного обслуговування населення» передбачено здійснення фінансової підтримки комунальних закладів охорони здоров’я для співфінансування оплати медичних послуг,</w:t>
      </w:r>
      <w:r w:rsidRPr="00D21D0B">
        <w:rPr>
          <w:rFonts w:ascii="Times New Roman" w:hAnsi="Times New Roman" w:cs="Times New Roman"/>
          <w:sz w:val="28"/>
          <w:szCs w:val="28"/>
          <w:shd w:val="clear" w:color="auto" w:fill="FFFFFF"/>
        </w:rPr>
        <w:t xml:space="preserve"> що надаються в рамках програми державних гарантій медичного обслуговування населення, для покриття вартості комунальних послуг та енергоносіїв, розвитку та їх підтримки, здійснення надання населенню медичних послуг понад обсяг, передбачений програмою державних гарантій медичного обслуговування населення та програми громадського здоров’я.</w:t>
      </w:r>
    </w:p>
    <w:p w:rsidR="00822416" w:rsidRPr="00D21D0B" w:rsidRDefault="008E7D7D" w:rsidP="00D21D0B">
      <w:pPr>
        <w:spacing w:after="0" w:line="240" w:lineRule="auto"/>
        <w:ind w:firstLine="709"/>
        <w:jc w:val="both"/>
        <w:rPr>
          <w:rFonts w:ascii="Times New Roman" w:hAnsi="Times New Roman" w:cs="Times New Roman"/>
          <w:sz w:val="28"/>
          <w:szCs w:val="28"/>
          <w:lang w:val="uk-UA"/>
        </w:rPr>
      </w:pPr>
      <w:r w:rsidRPr="00D21D0B">
        <w:rPr>
          <w:rFonts w:ascii="Times New Roman" w:hAnsi="Times New Roman" w:cs="Times New Roman"/>
          <w:sz w:val="28"/>
          <w:szCs w:val="28"/>
          <w:lang w:val="uk-UA"/>
        </w:rPr>
        <w:t xml:space="preserve">Орієнтовний обсяг фінансування Програми з бюджету </w:t>
      </w:r>
      <w:r w:rsidR="001710D8" w:rsidRPr="00D21D0B">
        <w:rPr>
          <w:rFonts w:ascii="Times New Roman" w:hAnsi="Times New Roman" w:cs="Times New Roman"/>
          <w:sz w:val="28"/>
          <w:szCs w:val="28"/>
          <w:lang w:val="uk-UA"/>
        </w:rPr>
        <w:t xml:space="preserve">Луцької міської територіальної громади </w:t>
      </w:r>
      <w:r w:rsidRPr="00D21D0B">
        <w:rPr>
          <w:rFonts w:ascii="Times New Roman" w:hAnsi="Times New Roman" w:cs="Times New Roman"/>
          <w:sz w:val="28"/>
          <w:szCs w:val="28"/>
          <w:lang w:val="uk-UA"/>
        </w:rPr>
        <w:t>визначається щороку, виходячи з конкрет</w:t>
      </w:r>
      <w:r w:rsidR="00B31BCD" w:rsidRPr="00D21D0B">
        <w:rPr>
          <w:rFonts w:ascii="Times New Roman" w:hAnsi="Times New Roman" w:cs="Times New Roman"/>
          <w:sz w:val="28"/>
          <w:szCs w:val="28"/>
          <w:lang w:val="uk-UA"/>
        </w:rPr>
        <w:t>них завдань та наявності</w:t>
      </w:r>
      <w:r w:rsidR="001710D8" w:rsidRPr="00D21D0B">
        <w:rPr>
          <w:rFonts w:ascii="Times New Roman" w:hAnsi="Times New Roman" w:cs="Times New Roman"/>
          <w:sz w:val="28"/>
          <w:szCs w:val="28"/>
          <w:lang w:val="uk-UA"/>
        </w:rPr>
        <w:t xml:space="preserve"> коштів</w:t>
      </w:r>
      <w:r w:rsidR="00B31BCD" w:rsidRPr="00D21D0B">
        <w:rPr>
          <w:rFonts w:ascii="Times New Roman" w:hAnsi="Times New Roman" w:cs="Times New Roman"/>
          <w:sz w:val="28"/>
          <w:szCs w:val="28"/>
          <w:lang w:val="uk-UA"/>
        </w:rPr>
        <w:t>.</w:t>
      </w:r>
      <w:r w:rsidR="006F2BD2" w:rsidRPr="00D21D0B">
        <w:rPr>
          <w:rFonts w:ascii="Times New Roman" w:hAnsi="Times New Roman" w:cs="Times New Roman"/>
          <w:sz w:val="28"/>
          <w:szCs w:val="28"/>
          <w:lang w:val="uk-UA"/>
        </w:rPr>
        <w:t xml:space="preserve"> </w:t>
      </w:r>
    </w:p>
    <w:p w:rsidR="00A22190" w:rsidRPr="007076A8" w:rsidRDefault="00A22190" w:rsidP="00D21D0B">
      <w:pPr>
        <w:spacing w:after="0" w:line="240" w:lineRule="auto"/>
        <w:ind w:firstLine="709"/>
        <w:jc w:val="both"/>
        <w:rPr>
          <w:rFonts w:ascii="Times New Roman" w:hAnsi="Times New Roman" w:cs="Times New Roman"/>
          <w:bCs/>
          <w:sz w:val="28"/>
          <w:szCs w:val="28"/>
          <w:lang w:val="uk-UA"/>
        </w:rPr>
      </w:pPr>
      <w:r w:rsidRPr="007076A8">
        <w:rPr>
          <w:rFonts w:ascii="Times New Roman" w:hAnsi="Times New Roman" w:cs="Times New Roman"/>
          <w:sz w:val="28"/>
          <w:szCs w:val="28"/>
          <w:lang w:val="uk-UA"/>
        </w:rPr>
        <w:t xml:space="preserve">Ресурсне забезпечення </w:t>
      </w:r>
      <w:r w:rsidR="00207E97">
        <w:rPr>
          <w:rFonts w:ascii="Times New Roman" w:hAnsi="Times New Roman" w:cs="Times New Roman"/>
          <w:sz w:val="28"/>
          <w:szCs w:val="28"/>
          <w:lang w:val="uk-UA"/>
        </w:rPr>
        <w:t>П</w:t>
      </w:r>
      <w:r w:rsidRPr="007076A8">
        <w:rPr>
          <w:rStyle w:val="af1"/>
          <w:rFonts w:ascii="Times New Roman" w:hAnsi="Times New Roman"/>
          <w:bCs/>
          <w:i w:val="0"/>
          <w:iCs w:val="0"/>
          <w:sz w:val="28"/>
          <w:szCs w:val="28"/>
          <w:lang w:val="uk-UA"/>
        </w:rPr>
        <w:t xml:space="preserve">рограми «Фінансова підтримка комунальних підприємств охорони здоров’я Луцької </w:t>
      </w:r>
      <w:r w:rsidR="00D21D0B" w:rsidRPr="007076A8">
        <w:rPr>
          <w:rFonts w:ascii="Times New Roman" w:hAnsi="Times New Roman" w:cs="Times New Roman"/>
          <w:color w:val="000000"/>
          <w:sz w:val="28"/>
          <w:szCs w:val="28"/>
          <w:lang w:val="uk-UA"/>
        </w:rPr>
        <w:t>міської територіальної громади</w:t>
      </w:r>
      <w:r w:rsidR="00D21D0B" w:rsidRPr="007076A8">
        <w:rPr>
          <w:rFonts w:ascii="Times New Roman" w:hAnsi="Times New Roman" w:cs="Times New Roman"/>
          <w:sz w:val="28"/>
          <w:szCs w:val="28"/>
          <w:lang w:val="uk-UA"/>
        </w:rPr>
        <w:t xml:space="preserve"> на 2021–2025 </w:t>
      </w:r>
      <w:r w:rsidRPr="007076A8">
        <w:rPr>
          <w:rStyle w:val="af1"/>
          <w:rFonts w:ascii="Times New Roman" w:hAnsi="Times New Roman"/>
          <w:bCs/>
          <w:i w:val="0"/>
          <w:iCs w:val="0"/>
          <w:sz w:val="28"/>
          <w:szCs w:val="28"/>
          <w:lang w:val="uk-UA"/>
        </w:rPr>
        <w:t xml:space="preserve">роки» </w:t>
      </w:r>
      <w:r w:rsidRPr="007076A8">
        <w:rPr>
          <w:rFonts w:ascii="Times New Roman" w:hAnsi="Times New Roman" w:cs="Times New Roman"/>
          <w:sz w:val="28"/>
          <w:szCs w:val="28"/>
          <w:lang w:val="uk-UA"/>
        </w:rPr>
        <w:t>наведен</w:t>
      </w:r>
      <w:r w:rsidR="00EB7469">
        <w:rPr>
          <w:rFonts w:ascii="Times New Roman" w:hAnsi="Times New Roman" w:cs="Times New Roman"/>
          <w:sz w:val="28"/>
          <w:szCs w:val="28"/>
          <w:lang w:val="uk-UA"/>
        </w:rPr>
        <w:t>е</w:t>
      </w:r>
      <w:r w:rsidRPr="007076A8">
        <w:rPr>
          <w:rFonts w:ascii="Times New Roman" w:hAnsi="Times New Roman" w:cs="Times New Roman"/>
          <w:sz w:val="28"/>
          <w:szCs w:val="28"/>
          <w:lang w:val="uk-UA"/>
        </w:rPr>
        <w:t xml:space="preserve"> в додатку 1 до Програми.</w:t>
      </w:r>
    </w:p>
    <w:p w:rsidR="008D78A7" w:rsidRPr="00D21D0B" w:rsidRDefault="008D78A7" w:rsidP="0085141C">
      <w:pPr>
        <w:spacing w:after="0"/>
        <w:ind w:firstLine="720"/>
        <w:jc w:val="both"/>
        <w:rPr>
          <w:rFonts w:ascii="Times New Roman" w:hAnsi="Times New Roman" w:cs="Times New Roman"/>
          <w:sz w:val="28"/>
          <w:szCs w:val="28"/>
          <w:lang w:val="uk-UA"/>
        </w:rPr>
      </w:pPr>
    </w:p>
    <w:p w:rsidR="00333FC9" w:rsidRDefault="008D78A7" w:rsidP="00333FC9">
      <w:pPr>
        <w:tabs>
          <w:tab w:val="left" w:pos="720"/>
        </w:tabs>
        <w:spacing w:after="0" w:line="240" w:lineRule="auto"/>
        <w:ind w:hanging="360"/>
        <w:jc w:val="center"/>
        <w:rPr>
          <w:rFonts w:ascii="Times New Roman" w:hAnsi="Times New Roman" w:cs="Times New Roman"/>
          <w:b/>
          <w:sz w:val="28"/>
          <w:szCs w:val="28"/>
          <w:lang w:val="uk-UA"/>
        </w:rPr>
      </w:pPr>
      <w:r w:rsidRPr="00D21D0B">
        <w:rPr>
          <w:rFonts w:ascii="Times New Roman" w:hAnsi="Times New Roman" w:cs="Times New Roman"/>
          <w:b/>
          <w:sz w:val="28"/>
          <w:szCs w:val="28"/>
          <w:lang w:val="uk-UA"/>
        </w:rPr>
        <w:t xml:space="preserve">4. Перелік завдань та заходів Програми, напрями використання </w:t>
      </w:r>
    </w:p>
    <w:p w:rsidR="008D78A7" w:rsidRPr="00D21D0B" w:rsidRDefault="008D78A7" w:rsidP="00333FC9">
      <w:pPr>
        <w:tabs>
          <w:tab w:val="left" w:pos="720"/>
        </w:tabs>
        <w:spacing w:after="0" w:line="240" w:lineRule="auto"/>
        <w:jc w:val="center"/>
        <w:rPr>
          <w:rFonts w:ascii="Times New Roman" w:hAnsi="Times New Roman" w:cs="Times New Roman"/>
          <w:sz w:val="28"/>
          <w:szCs w:val="28"/>
          <w:lang w:val="uk-UA"/>
        </w:rPr>
      </w:pPr>
      <w:r w:rsidRPr="00D21D0B">
        <w:rPr>
          <w:rFonts w:ascii="Times New Roman" w:hAnsi="Times New Roman" w:cs="Times New Roman"/>
          <w:b/>
          <w:sz w:val="28"/>
          <w:szCs w:val="28"/>
          <w:lang w:val="uk-UA"/>
        </w:rPr>
        <w:t>бюджетних коштів та результативні показники</w:t>
      </w:r>
    </w:p>
    <w:p w:rsidR="00A22190" w:rsidRPr="00C367B9" w:rsidRDefault="00A22190" w:rsidP="00333FC9">
      <w:pPr>
        <w:spacing w:after="0" w:line="240" w:lineRule="auto"/>
        <w:ind w:firstLine="709"/>
        <w:jc w:val="both"/>
        <w:rPr>
          <w:rFonts w:ascii="Times New Roman" w:hAnsi="Times New Roman" w:cs="Times New Roman"/>
          <w:sz w:val="28"/>
          <w:szCs w:val="28"/>
          <w:lang w:val="uk-UA"/>
        </w:rPr>
      </w:pPr>
      <w:r w:rsidRPr="00C367B9">
        <w:rPr>
          <w:rFonts w:ascii="Times New Roman" w:hAnsi="Times New Roman" w:cs="Times New Roman"/>
          <w:sz w:val="28"/>
          <w:szCs w:val="28"/>
          <w:lang w:val="uk-UA"/>
        </w:rPr>
        <w:t xml:space="preserve">Перелік заходів, спрямованих на її виконання, наведено у додатку 2 до Програми. </w:t>
      </w:r>
    </w:p>
    <w:p w:rsidR="008D78A7" w:rsidRPr="00C367B9" w:rsidRDefault="008D78A7" w:rsidP="00333FC9">
      <w:pPr>
        <w:spacing w:after="0" w:line="240" w:lineRule="auto"/>
        <w:ind w:firstLine="709"/>
        <w:jc w:val="both"/>
        <w:rPr>
          <w:rFonts w:ascii="Times New Roman" w:hAnsi="Times New Roman" w:cs="Times New Roman"/>
          <w:sz w:val="28"/>
          <w:szCs w:val="28"/>
          <w:lang w:val="uk-UA"/>
        </w:rPr>
      </w:pPr>
      <w:r w:rsidRPr="00C367B9">
        <w:rPr>
          <w:rFonts w:ascii="Times New Roman" w:hAnsi="Times New Roman" w:cs="Times New Roman"/>
          <w:sz w:val="28"/>
          <w:szCs w:val="28"/>
          <w:lang w:val="uk-UA"/>
        </w:rPr>
        <w:t>Виконання Програми дасть можливість забезпечити:</w:t>
      </w:r>
    </w:p>
    <w:p w:rsidR="008D78A7" w:rsidRPr="00C367B9" w:rsidRDefault="00C367B9" w:rsidP="00333FC9">
      <w:pPr>
        <w:spacing w:after="0" w:line="240" w:lineRule="auto"/>
        <w:ind w:firstLine="709"/>
        <w:jc w:val="both"/>
        <w:rPr>
          <w:rFonts w:ascii="Times New Roman" w:hAnsi="Times New Roman" w:cs="Times New Roman"/>
          <w:sz w:val="28"/>
          <w:szCs w:val="28"/>
          <w:lang w:val="uk-UA"/>
        </w:rPr>
      </w:pPr>
      <w:r w:rsidRPr="00C367B9">
        <w:rPr>
          <w:rFonts w:ascii="Times New Roman" w:hAnsi="Times New Roman" w:cs="Times New Roman"/>
          <w:sz w:val="28"/>
          <w:szCs w:val="28"/>
          <w:lang w:val="uk-UA"/>
        </w:rPr>
        <w:t>- </w:t>
      </w:r>
      <w:r w:rsidR="008D78A7" w:rsidRPr="00C367B9">
        <w:rPr>
          <w:rFonts w:ascii="Times New Roman" w:hAnsi="Times New Roman" w:cs="Times New Roman"/>
          <w:sz w:val="28"/>
          <w:szCs w:val="28"/>
          <w:lang w:val="uk-UA"/>
        </w:rPr>
        <w:t>підвищення ефективності, якості та доступності медичного обслуговування для всіх верств населення;</w:t>
      </w:r>
    </w:p>
    <w:p w:rsidR="008D78A7" w:rsidRPr="00C367B9" w:rsidRDefault="008D78A7" w:rsidP="00333FC9">
      <w:pPr>
        <w:spacing w:after="0" w:line="240" w:lineRule="auto"/>
        <w:ind w:firstLine="709"/>
        <w:jc w:val="both"/>
        <w:rPr>
          <w:rFonts w:ascii="Times New Roman" w:hAnsi="Times New Roman" w:cs="Times New Roman"/>
          <w:sz w:val="28"/>
          <w:szCs w:val="28"/>
          <w:lang w:val="uk-UA"/>
        </w:rPr>
      </w:pPr>
      <w:r w:rsidRPr="00C367B9">
        <w:rPr>
          <w:rFonts w:ascii="Times New Roman" w:hAnsi="Times New Roman" w:cs="Times New Roman"/>
          <w:sz w:val="28"/>
          <w:szCs w:val="28"/>
          <w:lang w:val="uk-UA"/>
        </w:rPr>
        <w:t>-</w:t>
      </w:r>
      <w:r w:rsidR="00C367B9" w:rsidRPr="00C367B9">
        <w:rPr>
          <w:rFonts w:ascii="Times New Roman" w:hAnsi="Times New Roman" w:cs="Times New Roman"/>
          <w:sz w:val="28"/>
          <w:szCs w:val="28"/>
          <w:lang w:val="uk-UA"/>
        </w:rPr>
        <w:t> </w:t>
      </w:r>
      <w:r w:rsidRPr="00C367B9">
        <w:rPr>
          <w:rFonts w:ascii="Times New Roman" w:hAnsi="Times New Roman" w:cs="Times New Roman"/>
          <w:sz w:val="28"/>
          <w:szCs w:val="28"/>
          <w:lang w:val="uk-UA"/>
        </w:rPr>
        <w:t xml:space="preserve">покращення матеріально-технічної бази комунальних підприємств охорони здоров'я Луцької </w:t>
      </w:r>
      <w:r w:rsidR="00C367B9" w:rsidRPr="00C367B9">
        <w:rPr>
          <w:rFonts w:ascii="Times New Roman" w:hAnsi="Times New Roman" w:cs="Times New Roman"/>
          <w:color w:val="000000"/>
          <w:sz w:val="28"/>
          <w:szCs w:val="28"/>
          <w:lang w:val="uk-UA"/>
        </w:rPr>
        <w:t>міської територіальної громади</w:t>
      </w:r>
      <w:r w:rsidRPr="00C367B9">
        <w:rPr>
          <w:rFonts w:ascii="Times New Roman" w:hAnsi="Times New Roman" w:cs="Times New Roman"/>
          <w:sz w:val="28"/>
          <w:szCs w:val="28"/>
          <w:lang w:val="uk-UA"/>
        </w:rPr>
        <w:t>.</w:t>
      </w:r>
    </w:p>
    <w:p w:rsidR="008E7D7D" w:rsidRPr="00D21D0B" w:rsidRDefault="008E7D7D" w:rsidP="00333FC9">
      <w:pPr>
        <w:shd w:val="clear" w:color="auto" w:fill="FFFFFF"/>
        <w:spacing w:after="0" w:line="240" w:lineRule="auto"/>
        <w:ind w:firstLine="567"/>
        <w:jc w:val="both"/>
        <w:rPr>
          <w:rFonts w:ascii="Times New Roman" w:hAnsi="Times New Roman" w:cs="Times New Roman"/>
          <w:sz w:val="28"/>
          <w:szCs w:val="28"/>
          <w:lang w:val="uk-UA"/>
        </w:rPr>
      </w:pPr>
    </w:p>
    <w:p w:rsidR="008E7D7D" w:rsidRPr="00D21D0B" w:rsidRDefault="008D78A7" w:rsidP="00C367B9">
      <w:pPr>
        <w:shd w:val="clear" w:color="auto" w:fill="FFFFFF"/>
        <w:spacing w:after="0" w:line="240" w:lineRule="auto"/>
        <w:ind w:firstLine="567"/>
        <w:jc w:val="center"/>
        <w:rPr>
          <w:rFonts w:ascii="Times New Roman" w:hAnsi="Times New Roman" w:cs="Times New Roman"/>
          <w:b/>
          <w:bCs/>
          <w:sz w:val="28"/>
          <w:szCs w:val="28"/>
          <w:lang w:val="uk-UA"/>
        </w:rPr>
      </w:pPr>
      <w:r w:rsidRPr="00D21D0B">
        <w:rPr>
          <w:rFonts w:ascii="Times New Roman" w:hAnsi="Times New Roman" w:cs="Times New Roman"/>
          <w:b/>
          <w:bCs/>
          <w:sz w:val="28"/>
          <w:szCs w:val="28"/>
          <w:lang w:val="uk-UA"/>
        </w:rPr>
        <w:t>5</w:t>
      </w:r>
      <w:r w:rsidR="008E7D7D" w:rsidRPr="00D21D0B">
        <w:rPr>
          <w:rFonts w:ascii="Times New Roman" w:hAnsi="Times New Roman" w:cs="Times New Roman"/>
          <w:b/>
          <w:bCs/>
          <w:sz w:val="28"/>
          <w:szCs w:val="28"/>
          <w:lang w:val="uk-UA"/>
        </w:rPr>
        <w:t>. Координація та контроль за ходом виконання Програми</w:t>
      </w:r>
    </w:p>
    <w:p w:rsidR="008E7D7D" w:rsidRPr="00D21D0B" w:rsidRDefault="008E7D7D" w:rsidP="00333FC9">
      <w:pPr>
        <w:spacing w:after="0" w:line="240" w:lineRule="auto"/>
        <w:ind w:firstLine="709"/>
        <w:jc w:val="both"/>
        <w:rPr>
          <w:rFonts w:ascii="Times New Roman" w:hAnsi="Times New Roman" w:cs="Times New Roman"/>
          <w:sz w:val="28"/>
          <w:szCs w:val="28"/>
          <w:lang w:val="uk-UA"/>
        </w:rPr>
      </w:pPr>
      <w:r w:rsidRPr="00D21D0B">
        <w:rPr>
          <w:rFonts w:ascii="Times New Roman" w:hAnsi="Times New Roman" w:cs="Times New Roman"/>
          <w:sz w:val="28"/>
          <w:szCs w:val="28"/>
          <w:lang w:val="uk-UA"/>
        </w:rPr>
        <w:t xml:space="preserve">Виконання цієї програми забезпечується учасниками Програми, координація діяльності щодо виконання заходів програми покладена на управління охорони здоров’я Луцької міської ради. </w:t>
      </w:r>
    </w:p>
    <w:p w:rsidR="008E7D7D" w:rsidRPr="00D21D0B" w:rsidRDefault="008E7D7D" w:rsidP="00333FC9">
      <w:pPr>
        <w:spacing w:after="0" w:line="240" w:lineRule="auto"/>
        <w:ind w:firstLine="709"/>
        <w:jc w:val="both"/>
        <w:rPr>
          <w:rFonts w:ascii="Times New Roman" w:hAnsi="Times New Roman" w:cs="Times New Roman"/>
          <w:sz w:val="28"/>
          <w:szCs w:val="28"/>
          <w:lang w:val="uk-UA"/>
        </w:rPr>
      </w:pPr>
      <w:r w:rsidRPr="00D21D0B">
        <w:rPr>
          <w:rFonts w:ascii="Times New Roman" w:hAnsi="Times New Roman" w:cs="Times New Roman"/>
          <w:sz w:val="28"/>
          <w:szCs w:val="28"/>
          <w:lang w:val="uk-UA"/>
        </w:rPr>
        <w:t>За результатами аналізу виконання програмних заходів з урахуванням загальної соціально-економічної ситуації в місті та змін зовнішніх умов, що можуть мати місце в ході реалізації Програми, допускається коригування заходів Програми. Впродовж терміну виконання Програми можуть вноситися зміни і доповнення з метою дотримання диференційованого підходу до виконання основних заходів.</w:t>
      </w:r>
    </w:p>
    <w:p w:rsidR="00A22190" w:rsidRPr="00D21D0B" w:rsidRDefault="00A22190" w:rsidP="00333FC9">
      <w:pPr>
        <w:spacing w:after="0" w:line="240" w:lineRule="auto"/>
        <w:ind w:firstLine="709"/>
        <w:jc w:val="both"/>
        <w:rPr>
          <w:rFonts w:ascii="Times New Roman" w:hAnsi="Times New Roman" w:cs="Times New Roman"/>
          <w:sz w:val="28"/>
          <w:szCs w:val="28"/>
          <w:lang w:val="uk-UA"/>
        </w:rPr>
      </w:pPr>
      <w:r w:rsidRPr="00D21D0B">
        <w:rPr>
          <w:rFonts w:ascii="Times New Roman" w:hAnsi="Times New Roman" w:cs="Times New Roman"/>
          <w:sz w:val="28"/>
          <w:szCs w:val="28"/>
          <w:lang w:val="uk-UA"/>
        </w:rPr>
        <w:t>Організаційне та методичне супроводження здійснює управління охорони здоров’я Луцької міської ради.</w:t>
      </w:r>
    </w:p>
    <w:p w:rsidR="008E7D7D" w:rsidRPr="00D21D0B" w:rsidRDefault="008E7D7D" w:rsidP="00333FC9">
      <w:pPr>
        <w:spacing w:after="0" w:line="240" w:lineRule="auto"/>
        <w:ind w:firstLine="709"/>
        <w:jc w:val="both"/>
        <w:rPr>
          <w:rFonts w:ascii="Times New Roman" w:hAnsi="Times New Roman" w:cs="Times New Roman"/>
          <w:sz w:val="28"/>
          <w:szCs w:val="28"/>
          <w:lang w:val="uk-UA"/>
        </w:rPr>
      </w:pPr>
      <w:r w:rsidRPr="00D21D0B">
        <w:rPr>
          <w:rFonts w:ascii="Times New Roman" w:hAnsi="Times New Roman" w:cs="Times New Roman"/>
          <w:sz w:val="28"/>
          <w:szCs w:val="28"/>
          <w:lang w:val="uk-UA"/>
        </w:rPr>
        <w:t>Основними функціями управління охорони здоров’я Луцької міської ради в частині виконання заходів П</w:t>
      </w:r>
      <w:r w:rsidR="00333FC9">
        <w:rPr>
          <w:rFonts w:ascii="Times New Roman" w:hAnsi="Times New Roman" w:cs="Times New Roman"/>
          <w:sz w:val="28"/>
          <w:szCs w:val="28"/>
          <w:lang w:val="uk-UA"/>
        </w:rPr>
        <w:t>рограми</w:t>
      </w:r>
      <w:r w:rsidRPr="00D21D0B">
        <w:rPr>
          <w:rFonts w:ascii="Times New Roman" w:hAnsi="Times New Roman" w:cs="Times New Roman"/>
          <w:sz w:val="28"/>
          <w:szCs w:val="28"/>
          <w:lang w:val="uk-UA"/>
        </w:rPr>
        <w:t xml:space="preserve"> є:</w:t>
      </w:r>
    </w:p>
    <w:p w:rsidR="008E7D7D" w:rsidRPr="00D21D0B" w:rsidRDefault="00333FC9" w:rsidP="00333FC9">
      <w:pPr>
        <w:spacing w:after="0" w:line="24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8E7D7D" w:rsidRPr="00D21D0B">
        <w:rPr>
          <w:rFonts w:ascii="Times New Roman" w:hAnsi="Times New Roman" w:cs="Times New Roman"/>
          <w:sz w:val="28"/>
          <w:szCs w:val="28"/>
          <w:lang w:val="uk-UA"/>
        </w:rPr>
        <w:t>координація виконання заходів Програми;</w:t>
      </w:r>
    </w:p>
    <w:p w:rsidR="008E7D7D" w:rsidRPr="00D21D0B" w:rsidRDefault="00333FC9" w:rsidP="00333FC9">
      <w:pPr>
        <w:spacing w:after="0" w:line="24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w:t>
      </w:r>
      <w:r w:rsidR="008E7D7D" w:rsidRPr="00D21D0B">
        <w:rPr>
          <w:rFonts w:ascii="Times New Roman" w:hAnsi="Times New Roman" w:cs="Times New Roman"/>
          <w:sz w:val="28"/>
          <w:szCs w:val="28"/>
          <w:lang w:val="uk-UA"/>
        </w:rPr>
        <w:t>організація моніторингу реалізації заходів Програми;</w:t>
      </w:r>
    </w:p>
    <w:p w:rsidR="00333FC9" w:rsidRDefault="00333FC9" w:rsidP="00333FC9">
      <w:pPr>
        <w:spacing w:after="0" w:line="24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8E7D7D" w:rsidRPr="00D21D0B">
        <w:rPr>
          <w:rFonts w:ascii="Times New Roman" w:hAnsi="Times New Roman" w:cs="Times New Roman"/>
          <w:sz w:val="28"/>
          <w:szCs w:val="28"/>
          <w:lang w:val="uk-UA"/>
        </w:rPr>
        <w:t>аналіз виконання програмних заходів;</w:t>
      </w:r>
    </w:p>
    <w:p w:rsidR="008E7D7D" w:rsidRPr="00D21D0B" w:rsidRDefault="00333FC9" w:rsidP="00333FC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8E7D7D" w:rsidRPr="00D21D0B">
        <w:rPr>
          <w:rFonts w:ascii="Times New Roman" w:hAnsi="Times New Roman" w:cs="Times New Roman"/>
          <w:sz w:val="28"/>
          <w:szCs w:val="28"/>
          <w:lang w:val="uk-UA"/>
        </w:rPr>
        <w:t xml:space="preserve">у разі необхідності, підготовка пропозицій та їх обґрунтування стосовно внесення змін і доповнень до Програми. </w:t>
      </w:r>
    </w:p>
    <w:p w:rsidR="00822416" w:rsidRPr="00D21D0B" w:rsidRDefault="00822416" w:rsidP="00333FC9">
      <w:pPr>
        <w:spacing w:after="0" w:line="240" w:lineRule="auto"/>
        <w:ind w:firstLine="709"/>
        <w:jc w:val="both"/>
        <w:rPr>
          <w:rFonts w:ascii="Times New Roman" w:hAnsi="Times New Roman" w:cs="Times New Roman"/>
          <w:sz w:val="28"/>
          <w:szCs w:val="28"/>
          <w:lang w:val="uk-UA"/>
        </w:rPr>
      </w:pPr>
      <w:r w:rsidRPr="00D21D0B">
        <w:rPr>
          <w:rFonts w:ascii="Times New Roman" w:hAnsi="Times New Roman" w:cs="Times New Roman"/>
          <w:sz w:val="28"/>
          <w:szCs w:val="28"/>
          <w:lang w:val="uk-UA"/>
        </w:rPr>
        <w:t>К</w:t>
      </w:r>
      <w:r w:rsidR="009A4B61" w:rsidRPr="00D21D0B">
        <w:rPr>
          <w:rFonts w:ascii="Times New Roman" w:hAnsi="Times New Roman" w:cs="Times New Roman"/>
          <w:sz w:val="28"/>
          <w:szCs w:val="28"/>
          <w:lang w:val="uk-UA"/>
        </w:rPr>
        <w:t>онтроль покладається</w:t>
      </w:r>
      <w:r w:rsidR="003F2879" w:rsidRPr="00D21D0B">
        <w:rPr>
          <w:rFonts w:ascii="Times New Roman" w:hAnsi="Times New Roman" w:cs="Times New Roman"/>
          <w:sz w:val="28"/>
          <w:szCs w:val="28"/>
          <w:lang w:val="uk-UA"/>
        </w:rPr>
        <w:t xml:space="preserve"> на постійну комісію міської ради з питань соціального захисту, охорони здоров’я, материнства та дитинства, освіти, науки, культури та мови Луцької міської ради.</w:t>
      </w:r>
    </w:p>
    <w:p w:rsidR="00E70AA2" w:rsidRPr="00D21D0B" w:rsidRDefault="00E70AA2" w:rsidP="00333FC9">
      <w:pPr>
        <w:spacing w:after="0" w:line="240" w:lineRule="auto"/>
        <w:ind w:firstLine="709"/>
        <w:jc w:val="both"/>
        <w:rPr>
          <w:rFonts w:ascii="Times New Roman" w:hAnsi="Times New Roman" w:cs="Times New Roman"/>
          <w:sz w:val="28"/>
          <w:szCs w:val="28"/>
          <w:lang w:val="uk-UA"/>
        </w:rPr>
      </w:pPr>
      <w:r w:rsidRPr="00D21D0B">
        <w:rPr>
          <w:rFonts w:ascii="Times New Roman" w:hAnsi="Times New Roman" w:cs="Times New Roman"/>
          <w:sz w:val="28"/>
          <w:szCs w:val="28"/>
          <w:lang w:val="uk-UA"/>
        </w:rPr>
        <w:t xml:space="preserve">Звіт про хід виконання </w:t>
      </w:r>
      <w:r w:rsidR="009A4B61" w:rsidRPr="00D21D0B">
        <w:rPr>
          <w:rFonts w:ascii="Times New Roman" w:hAnsi="Times New Roman" w:cs="Times New Roman"/>
          <w:sz w:val="28"/>
          <w:szCs w:val="28"/>
          <w:lang w:val="uk-UA"/>
        </w:rPr>
        <w:t xml:space="preserve">Програми </w:t>
      </w:r>
      <w:r w:rsidR="00822416" w:rsidRPr="00D21D0B">
        <w:rPr>
          <w:rFonts w:ascii="Times New Roman" w:hAnsi="Times New Roman" w:cs="Times New Roman"/>
          <w:sz w:val="28"/>
          <w:szCs w:val="28"/>
          <w:lang w:val="uk-UA"/>
        </w:rPr>
        <w:t xml:space="preserve">заслуховується </w:t>
      </w:r>
      <w:r w:rsidR="009A4B61" w:rsidRPr="00D21D0B">
        <w:rPr>
          <w:rFonts w:ascii="Times New Roman" w:hAnsi="Times New Roman" w:cs="Times New Roman"/>
          <w:sz w:val="28"/>
          <w:szCs w:val="28"/>
          <w:lang w:val="uk-UA"/>
        </w:rPr>
        <w:t>на с</w:t>
      </w:r>
      <w:r w:rsidR="00822416" w:rsidRPr="00D21D0B">
        <w:rPr>
          <w:rFonts w:ascii="Times New Roman" w:hAnsi="Times New Roman" w:cs="Times New Roman"/>
          <w:sz w:val="28"/>
          <w:szCs w:val="28"/>
          <w:lang w:val="uk-UA"/>
        </w:rPr>
        <w:t>е</w:t>
      </w:r>
      <w:r w:rsidR="009A4B61" w:rsidRPr="00D21D0B">
        <w:rPr>
          <w:rFonts w:ascii="Times New Roman" w:hAnsi="Times New Roman" w:cs="Times New Roman"/>
          <w:sz w:val="28"/>
          <w:szCs w:val="28"/>
          <w:lang w:val="uk-UA"/>
        </w:rPr>
        <w:t xml:space="preserve">сії </w:t>
      </w:r>
      <w:r w:rsidR="00822416" w:rsidRPr="00D21D0B">
        <w:rPr>
          <w:rFonts w:ascii="Times New Roman" w:hAnsi="Times New Roman" w:cs="Times New Roman"/>
          <w:sz w:val="28"/>
          <w:szCs w:val="28"/>
          <w:lang w:val="uk-UA"/>
        </w:rPr>
        <w:t xml:space="preserve">Луцької міської ради </w:t>
      </w:r>
      <w:r w:rsidR="009A4B61" w:rsidRPr="00D21D0B">
        <w:rPr>
          <w:rFonts w:ascii="Times New Roman" w:hAnsi="Times New Roman" w:cs="Times New Roman"/>
          <w:sz w:val="28"/>
          <w:szCs w:val="28"/>
          <w:lang w:val="uk-UA"/>
        </w:rPr>
        <w:t xml:space="preserve">щорічно. </w:t>
      </w:r>
    </w:p>
    <w:p w:rsidR="008E7D7D" w:rsidRPr="00D21D0B" w:rsidRDefault="008E7D7D" w:rsidP="00333FC9">
      <w:pPr>
        <w:spacing w:after="0" w:line="240" w:lineRule="auto"/>
        <w:rPr>
          <w:rFonts w:ascii="Times New Roman" w:hAnsi="Times New Roman" w:cs="Times New Roman"/>
          <w:b/>
          <w:bCs/>
          <w:sz w:val="28"/>
          <w:szCs w:val="28"/>
          <w:lang w:val="uk-UA"/>
        </w:rPr>
      </w:pPr>
    </w:p>
    <w:p w:rsidR="00496F78" w:rsidRPr="00D21D0B" w:rsidRDefault="00496F78" w:rsidP="00333FC9">
      <w:pPr>
        <w:spacing w:after="0" w:line="240" w:lineRule="auto"/>
        <w:rPr>
          <w:rFonts w:ascii="Times New Roman" w:hAnsi="Times New Roman" w:cs="Times New Roman"/>
          <w:b/>
          <w:bCs/>
          <w:sz w:val="28"/>
          <w:szCs w:val="28"/>
          <w:lang w:val="uk-UA"/>
        </w:rPr>
      </w:pPr>
    </w:p>
    <w:p w:rsidR="00496F78" w:rsidRPr="00D21D0B" w:rsidRDefault="00496F78" w:rsidP="00333FC9">
      <w:pPr>
        <w:spacing w:after="0" w:line="240" w:lineRule="auto"/>
        <w:rPr>
          <w:rFonts w:ascii="Times New Roman" w:hAnsi="Times New Roman" w:cs="Times New Roman"/>
          <w:b/>
          <w:bCs/>
          <w:sz w:val="28"/>
          <w:szCs w:val="28"/>
          <w:lang w:val="uk-UA"/>
        </w:rPr>
      </w:pPr>
    </w:p>
    <w:p w:rsidR="00496F78" w:rsidRPr="00D21D0B" w:rsidRDefault="00496F78" w:rsidP="00496F78">
      <w:pPr>
        <w:spacing w:after="0" w:line="240" w:lineRule="auto"/>
        <w:ind w:left="-5"/>
        <w:rPr>
          <w:rFonts w:ascii="Times New Roman" w:hAnsi="Times New Roman" w:cs="Times New Roman"/>
          <w:sz w:val="28"/>
          <w:szCs w:val="28"/>
          <w:lang w:val="uk-UA"/>
        </w:rPr>
      </w:pPr>
      <w:r w:rsidRPr="00D21D0B">
        <w:rPr>
          <w:rFonts w:ascii="Times New Roman" w:hAnsi="Times New Roman" w:cs="Times New Roman"/>
          <w:sz w:val="28"/>
          <w:szCs w:val="28"/>
          <w:lang w:val="uk-UA"/>
        </w:rPr>
        <w:t xml:space="preserve">Заступник міського голови, </w:t>
      </w:r>
    </w:p>
    <w:p w:rsidR="00496F78" w:rsidRPr="00D21D0B" w:rsidRDefault="00496F78" w:rsidP="00496F78">
      <w:pPr>
        <w:spacing w:after="0" w:line="240" w:lineRule="auto"/>
        <w:ind w:left="-5"/>
        <w:rPr>
          <w:rFonts w:ascii="Times New Roman" w:hAnsi="Times New Roman" w:cs="Times New Roman"/>
          <w:sz w:val="28"/>
          <w:szCs w:val="28"/>
          <w:lang w:val="uk-UA"/>
        </w:rPr>
      </w:pPr>
      <w:r w:rsidRPr="00D21D0B">
        <w:rPr>
          <w:rFonts w:ascii="Times New Roman" w:hAnsi="Times New Roman" w:cs="Times New Roman"/>
          <w:sz w:val="28"/>
          <w:szCs w:val="28"/>
          <w:lang w:val="uk-UA"/>
        </w:rPr>
        <w:t xml:space="preserve">керуючий справами виконкому                                                    Юрій ВЕРБИЧ </w:t>
      </w:r>
    </w:p>
    <w:p w:rsidR="008E7D7D" w:rsidRPr="00D21D0B" w:rsidRDefault="008E7D7D" w:rsidP="005154E8">
      <w:pPr>
        <w:pStyle w:val="af2"/>
        <w:spacing w:before="0" w:after="0"/>
        <w:jc w:val="both"/>
        <w:rPr>
          <w:rFonts w:ascii="Times New Roman" w:hAnsi="Times New Roman" w:cs="Times New Roman"/>
          <w:sz w:val="28"/>
          <w:szCs w:val="28"/>
        </w:rPr>
      </w:pPr>
    </w:p>
    <w:p w:rsidR="009A4B61" w:rsidRDefault="00253A8F" w:rsidP="00333FC9">
      <w:pPr>
        <w:pStyle w:val="af2"/>
        <w:spacing w:before="0" w:after="0"/>
        <w:jc w:val="both"/>
        <w:rPr>
          <w:rFonts w:ascii="Times New Roman" w:hAnsi="Times New Roman" w:cs="Times New Roman"/>
        </w:rPr>
      </w:pPr>
      <w:r w:rsidRPr="00D21D0B">
        <w:rPr>
          <w:rFonts w:ascii="Times New Roman" w:hAnsi="Times New Roman" w:cs="Times New Roman"/>
        </w:rPr>
        <w:t>Лотвін 722</w:t>
      </w:r>
      <w:r w:rsidR="00333FC9">
        <w:rPr>
          <w:rFonts w:ascii="Times New Roman" w:hAnsi="Times New Roman" w:cs="Times New Roman"/>
        </w:rPr>
        <w:t> </w:t>
      </w:r>
      <w:r w:rsidRPr="00D21D0B">
        <w:rPr>
          <w:rFonts w:ascii="Times New Roman" w:hAnsi="Times New Roman" w:cs="Times New Roman"/>
        </w:rPr>
        <w:t>251</w:t>
      </w:r>
    </w:p>
    <w:p w:rsidR="00333FC9" w:rsidRDefault="00333FC9" w:rsidP="00333FC9">
      <w:pPr>
        <w:pStyle w:val="af2"/>
        <w:spacing w:before="0" w:after="0"/>
        <w:jc w:val="both"/>
        <w:rPr>
          <w:rFonts w:ascii="Times New Roman" w:hAnsi="Times New Roman" w:cs="Times New Roman"/>
        </w:rPr>
      </w:pPr>
    </w:p>
    <w:p w:rsidR="00333FC9" w:rsidRDefault="00333FC9">
      <w:pPr>
        <w:rPr>
          <w:rFonts w:ascii="Times New Roman" w:hAnsi="Times New Roman" w:cs="Times New Roman"/>
          <w:sz w:val="24"/>
          <w:szCs w:val="24"/>
          <w:lang w:val="uk-UA" w:eastAsia="uk-UA"/>
        </w:rPr>
      </w:pPr>
      <w:r>
        <w:rPr>
          <w:rFonts w:ascii="Times New Roman" w:hAnsi="Times New Roman" w:cs="Times New Roman"/>
        </w:rPr>
        <w:br w:type="page"/>
      </w:r>
    </w:p>
    <w:p w:rsidR="008E7D7D" w:rsidRPr="00E260B5" w:rsidRDefault="00E260B5" w:rsidP="00E260B5">
      <w:pPr>
        <w:pStyle w:val="af2"/>
        <w:spacing w:before="0" w:after="0"/>
        <w:ind w:firstLine="5103"/>
        <w:jc w:val="both"/>
        <w:rPr>
          <w:rFonts w:ascii="Times New Roman" w:hAnsi="Times New Roman" w:cs="Times New Roman"/>
          <w:sz w:val="28"/>
          <w:szCs w:val="28"/>
        </w:rPr>
      </w:pPr>
      <w:r>
        <w:rPr>
          <w:rFonts w:ascii="Times New Roman" w:hAnsi="Times New Roman" w:cs="Times New Roman"/>
          <w:sz w:val="28"/>
          <w:szCs w:val="28"/>
        </w:rPr>
        <w:lastRenderedPageBreak/>
        <w:t>Додаток 1</w:t>
      </w:r>
    </w:p>
    <w:p w:rsidR="00E260B5" w:rsidRDefault="008E7D7D" w:rsidP="00E260B5">
      <w:pPr>
        <w:spacing w:after="0" w:line="240" w:lineRule="auto"/>
        <w:ind w:firstLine="5103"/>
        <w:jc w:val="both"/>
        <w:rPr>
          <w:rStyle w:val="af1"/>
          <w:rFonts w:ascii="Times New Roman" w:hAnsi="Times New Roman"/>
          <w:bCs/>
          <w:i w:val="0"/>
          <w:iCs w:val="0"/>
          <w:sz w:val="28"/>
          <w:szCs w:val="28"/>
          <w:lang w:val="uk-UA"/>
        </w:rPr>
      </w:pPr>
      <w:r w:rsidRPr="00E260B5">
        <w:rPr>
          <w:rFonts w:ascii="Times New Roman" w:hAnsi="Times New Roman" w:cs="Times New Roman"/>
          <w:sz w:val="28"/>
          <w:szCs w:val="28"/>
        </w:rPr>
        <w:t>до Програми</w:t>
      </w:r>
      <w:r w:rsidR="00E260B5" w:rsidRPr="00E260B5">
        <w:rPr>
          <w:rFonts w:ascii="Times New Roman" w:hAnsi="Times New Roman" w:cs="Times New Roman"/>
          <w:sz w:val="28"/>
          <w:szCs w:val="28"/>
        </w:rPr>
        <w:t xml:space="preserve"> </w:t>
      </w:r>
      <w:r w:rsidR="00E260B5" w:rsidRPr="00E260B5">
        <w:rPr>
          <w:rStyle w:val="af1"/>
          <w:rFonts w:ascii="Times New Roman" w:hAnsi="Times New Roman"/>
          <w:bCs/>
          <w:i w:val="0"/>
          <w:iCs w:val="0"/>
          <w:sz w:val="28"/>
          <w:szCs w:val="28"/>
          <w:lang w:val="uk-UA"/>
        </w:rPr>
        <w:t xml:space="preserve">«Фінансова </w:t>
      </w:r>
    </w:p>
    <w:p w:rsidR="00E260B5" w:rsidRDefault="00E260B5" w:rsidP="00E260B5">
      <w:pPr>
        <w:spacing w:after="0" w:line="240" w:lineRule="auto"/>
        <w:ind w:firstLine="5103"/>
        <w:jc w:val="both"/>
        <w:rPr>
          <w:rStyle w:val="af1"/>
          <w:rFonts w:ascii="Times New Roman" w:hAnsi="Times New Roman"/>
          <w:bCs/>
          <w:i w:val="0"/>
          <w:iCs w:val="0"/>
          <w:sz w:val="28"/>
          <w:szCs w:val="28"/>
          <w:lang w:val="uk-UA"/>
        </w:rPr>
      </w:pPr>
      <w:r w:rsidRPr="00E260B5">
        <w:rPr>
          <w:rStyle w:val="af1"/>
          <w:rFonts w:ascii="Times New Roman" w:hAnsi="Times New Roman"/>
          <w:bCs/>
          <w:i w:val="0"/>
          <w:iCs w:val="0"/>
          <w:sz w:val="28"/>
          <w:szCs w:val="28"/>
          <w:lang w:val="uk-UA"/>
        </w:rPr>
        <w:t xml:space="preserve">підтримка комунальних </w:t>
      </w:r>
    </w:p>
    <w:p w:rsidR="00E260B5" w:rsidRDefault="00E260B5" w:rsidP="00E260B5">
      <w:pPr>
        <w:spacing w:after="0" w:line="240" w:lineRule="auto"/>
        <w:ind w:firstLine="5103"/>
        <w:jc w:val="both"/>
        <w:rPr>
          <w:rStyle w:val="af1"/>
          <w:rFonts w:ascii="Times New Roman" w:hAnsi="Times New Roman"/>
          <w:bCs/>
          <w:i w:val="0"/>
          <w:iCs w:val="0"/>
          <w:sz w:val="28"/>
          <w:szCs w:val="28"/>
          <w:lang w:val="uk-UA"/>
        </w:rPr>
      </w:pPr>
      <w:r w:rsidRPr="00E260B5">
        <w:rPr>
          <w:rStyle w:val="af1"/>
          <w:rFonts w:ascii="Times New Roman" w:hAnsi="Times New Roman"/>
          <w:bCs/>
          <w:i w:val="0"/>
          <w:iCs w:val="0"/>
          <w:sz w:val="28"/>
          <w:szCs w:val="28"/>
          <w:lang w:val="uk-UA"/>
        </w:rPr>
        <w:t xml:space="preserve">підприємств охорони здоров’я </w:t>
      </w:r>
    </w:p>
    <w:p w:rsidR="00E260B5" w:rsidRDefault="00E260B5" w:rsidP="00E260B5">
      <w:pPr>
        <w:spacing w:after="0" w:line="240" w:lineRule="auto"/>
        <w:ind w:firstLine="5103"/>
        <w:jc w:val="both"/>
        <w:rPr>
          <w:rFonts w:ascii="Times New Roman" w:hAnsi="Times New Roman" w:cs="Times New Roman"/>
          <w:color w:val="000000"/>
          <w:sz w:val="28"/>
          <w:szCs w:val="28"/>
          <w:lang w:val="uk-UA"/>
        </w:rPr>
      </w:pPr>
      <w:r w:rsidRPr="00E260B5">
        <w:rPr>
          <w:rStyle w:val="af1"/>
          <w:rFonts w:ascii="Times New Roman" w:hAnsi="Times New Roman"/>
          <w:bCs/>
          <w:i w:val="0"/>
          <w:iCs w:val="0"/>
          <w:sz w:val="28"/>
          <w:szCs w:val="28"/>
          <w:lang w:val="uk-UA"/>
        </w:rPr>
        <w:t xml:space="preserve">Луцької </w:t>
      </w:r>
      <w:r w:rsidRPr="00E260B5">
        <w:rPr>
          <w:rFonts w:ascii="Times New Roman" w:hAnsi="Times New Roman" w:cs="Times New Roman"/>
          <w:color w:val="000000"/>
          <w:sz w:val="28"/>
          <w:szCs w:val="28"/>
          <w:lang w:val="uk-UA"/>
        </w:rPr>
        <w:t xml:space="preserve">міської територіальної </w:t>
      </w:r>
    </w:p>
    <w:p w:rsidR="00E260B5" w:rsidRPr="00E260B5" w:rsidRDefault="00E260B5" w:rsidP="00E260B5">
      <w:pPr>
        <w:spacing w:after="0" w:line="240" w:lineRule="auto"/>
        <w:ind w:firstLine="5103"/>
        <w:jc w:val="both"/>
        <w:rPr>
          <w:rStyle w:val="af1"/>
          <w:rFonts w:ascii="Times New Roman" w:hAnsi="Times New Roman"/>
          <w:bCs/>
          <w:i w:val="0"/>
          <w:iCs w:val="0"/>
          <w:sz w:val="28"/>
          <w:szCs w:val="28"/>
          <w:lang w:val="uk-UA"/>
        </w:rPr>
      </w:pPr>
      <w:r w:rsidRPr="00E260B5">
        <w:rPr>
          <w:rFonts w:ascii="Times New Roman" w:hAnsi="Times New Roman" w:cs="Times New Roman"/>
          <w:color w:val="000000"/>
          <w:sz w:val="28"/>
          <w:szCs w:val="28"/>
          <w:lang w:val="uk-UA"/>
        </w:rPr>
        <w:t>громади</w:t>
      </w:r>
      <w:r w:rsidRPr="00E260B5">
        <w:rPr>
          <w:rFonts w:ascii="Times New Roman" w:hAnsi="Times New Roman" w:cs="Times New Roman"/>
          <w:sz w:val="28"/>
          <w:szCs w:val="28"/>
          <w:lang w:val="uk-UA"/>
        </w:rPr>
        <w:t xml:space="preserve"> на 2021–2025 роки</w:t>
      </w:r>
      <w:r w:rsidRPr="00E260B5">
        <w:rPr>
          <w:rStyle w:val="af1"/>
          <w:rFonts w:ascii="Times New Roman" w:hAnsi="Times New Roman"/>
          <w:bCs/>
          <w:i w:val="0"/>
          <w:iCs w:val="0"/>
          <w:sz w:val="28"/>
          <w:szCs w:val="28"/>
          <w:lang w:val="uk-UA"/>
        </w:rPr>
        <w:t>»</w:t>
      </w:r>
    </w:p>
    <w:p w:rsidR="008E7D7D" w:rsidRPr="00E260B5" w:rsidRDefault="008E7D7D" w:rsidP="00E260B5">
      <w:pPr>
        <w:spacing w:after="0" w:line="240" w:lineRule="auto"/>
        <w:rPr>
          <w:rFonts w:ascii="Times New Roman" w:hAnsi="Times New Roman" w:cs="Times New Roman"/>
        </w:rPr>
      </w:pPr>
    </w:p>
    <w:p w:rsidR="00E260B5" w:rsidRPr="00280A8B" w:rsidRDefault="008E7D7D" w:rsidP="00E260B5">
      <w:pPr>
        <w:spacing w:after="0" w:line="240" w:lineRule="auto"/>
        <w:jc w:val="center"/>
        <w:rPr>
          <w:rFonts w:ascii="Times New Roman" w:hAnsi="Times New Roman" w:cs="Times New Roman"/>
          <w:b/>
          <w:bCs/>
          <w:sz w:val="28"/>
          <w:szCs w:val="28"/>
          <w:lang w:val="uk-UA"/>
        </w:rPr>
      </w:pPr>
      <w:r w:rsidRPr="00280A8B">
        <w:rPr>
          <w:rFonts w:ascii="Times New Roman" w:hAnsi="Times New Roman" w:cs="Times New Roman"/>
          <w:b/>
          <w:bCs/>
          <w:sz w:val="28"/>
          <w:szCs w:val="28"/>
          <w:lang w:val="uk-UA"/>
        </w:rPr>
        <w:t>Ресурсне забезпечення</w:t>
      </w:r>
    </w:p>
    <w:p w:rsidR="00280A8B" w:rsidRDefault="00280A8B" w:rsidP="00280A8B">
      <w:pPr>
        <w:spacing w:after="0" w:line="240" w:lineRule="auto"/>
        <w:jc w:val="center"/>
        <w:rPr>
          <w:rStyle w:val="af1"/>
          <w:rFonts w:ascii="Times New Roman" w:hAnsi="Times New Roman"/>
          <w:b/>
          <w:bCs/>
          <w:i w:val="0"/>
          <w:iCs w:val="0"/>
          <w:sz w:val="28"/>
          <w:szCs w:val="28"/>
          <w:lang w:val="uk-UA"/>
        </w:rPr>
      </w:pPr>
      <w:r w:rsidRPr="00280A8B">
        <w:rPr>
          <w:rStyle w:val="af1"/>
          <w:rFonts w:ascii="Times New Roman" w:hAnsi="Times New Roman"/>
          <w:b/>
          <w:bCs/>
          <w:i w:val="0"/>
          <w:iCs w:val="0"/>
          <w:sz w:val="28"/>
          <w:szCs w:val="28"/>
          <w:lang w:val="uk-UA"/>
        </w:rPr>
        <w:t>П</w:t>
      </w:r>
      <w:r w:rsidR="0080746E" w:rsidRPr="00280A8B">
        <w:rPr>
          <w:rStyle w:val="af1"/>
          <w:rFonts w:ascii="Times New Roman" w:hAnsi="Times New Roman"/>
          <w:b/>
          <w:bCs/>
          <w:i w:val="0"/>
          <w:iCs w:val="0"/>
          <w:sz w:val="28"/>
          <w:szCs w:val="28"/>
          <w:lang w:val="uk-UA"/>
        </w:rPr>
        <w:t>рограми</w:t>
      </w:r>
      <w:r w:rsidR="00E260B5" w:rsidRPr="00280A8B">
        <w:rPr>
          <w:rStyle w:val="af1"/>
          <w:rFonts w:ascii="Times New Roman" w:hAnsi="Times New Roman"/>
          <w:b/>
          <w:bCs/>
          <w:i w:val="0"/>
          <w:iCs w:val="0"/>
          <w:sz w:val="28"/>
          <w:szCs w:val="28"/>
          <w:lang w:val="uk-UA"/>
        </w:rPr>
        <w:t xml:space="preserve"> </w:t>
      </w:r>
      <w:r w:rsidR="0080746E" w:rsidRPr="00280A8B">
        <w:rPr>
          <w:rStyle w:val="af1"/>
          <w:rFonts w:ascii="Times New Roman" w:hAnsi="Times New Roman"/>
          <w:b/>
          <w:bCs/>
          <w:i w:val="0"/>
          <w:iCs w:val="0"/>
          <w:sz w:val="28"/>
          <w:szCs w:val="28"/>
          <w:lang w:val="uk-UA"/>
        </w:rPr>
        <w:t xml:space="preserve">«Фінансова підтримка комунальних </w:t>
      </w:r>
    </w:p>
    <w:p w:rsidR="00280A8B" w:rsidRDefault="0080746E" w:rsidP="00280A8B">
      <w:pPr>
        <w:spacing w:after="0" w:line="240" w:lineRule="auto"/>
        <w:jc w:val="center"/>
        <w:rPr>
          <w:rFonts w:ascii="Times New Roman" w:hAnsi="Times New Roman" w:cs="Times New Roman"/>
          <w:b/>
          <w:color w:val="000000"/>
          <w:sz w:val="28"/>
          <w:szCs w:val="28"/>
          <w:lang w:val="uk-UA"/>
        </w:rPr>
      </w:pPr>
      <w:r w:rsidRPr="00280A8B">
        <w:rPr>
          <w:rStyle w:val="af1"/>
          <w:rFonts w:ascii="Times New Roman" w:hAnsi="Times New Roman"/>
          <w:b/>
          <w:bCs/>
          <w:i w:val="0"/>
          <w:iCs w:val="0"/>
          <w:sz w:val="28"/>
          <w:szCs w:val="28"/>
          <w:lang w:val="uk-UA"/>
        </w:rPr>
        <w:t xml:space="preserve">підприємств охорони здоров’я Луцької </w:t>
      </w:r>
      <w:r w:rsidR="00280A8B" w:rsidRPr="00280A8B">
        <w:rPr>
          <w:rFonts w:ascii="Times New Roman" w:hAnsi="Times New Roman" w:cs="Times New Roman"/>
          <w:b/>
          <w:color w:val="000000"/>
          <w:sz w:val="28"/>
          <w:szCs w:val="28"/>
          <w:lang w:val="uk-UA"/>
        </w:rPr>
        <w:t xml:space="preserve">міської територіальної </w:t>
      </w:r>
    </w:p>
    <w:p w:rsidR="0080746E" w:rsidRPr="00280A8B" w:rsidRDefault="00280A8B" w:rsidP="00280A8B">
      <w:pPr>
        <w:spacing w:after="0" w:line="240" w:lineRule="auto"/>
        <w:jc w:val="center"/>
        <w:rPr>
          <w:rStyle w:val="af1"/>
          <w:rFonts w:ascii="Times New Roman" w:hAnsi="Times New Roman"/>
          <w:b/>
          <w:bCs/>
          <w:i w:val="0"/>
          <w:iCs w:val="0"/>
          <w:sz w:val="28"/>
          <w:szCs w:val="28"/>
          <w:lang w:val="uk-UA"/>
        </w:rPr>
      </w:pPr>
      <w:r w:rsidRPr="00280A8B">
        <w:rPr>
          <w:rFonts w:ascii="Times New Roman" w:hAnsi="Times New Roman" w:cs="Times New Roman"/>
          <w:b/>
          <w:color w:val="000000"/>
          <w:sz w:val="28"/>
          <w:szCs w:val="28"/>
          <w:lang w:val="uk-UA"/>
        </w:rPr>
        <w:t>громади</w:t>
      </w:r>
      <w:r w:rsidRPr="00280A8B">
        <w:rPr>
          <w:rFonts w:ascii="Times New Roman" w:hAnsi="Times New Roman" w:cs="Times New Roman"/>
          <w:b/>
          <w:sz w:val="28"/>
          <w:szCs w:val="28"/>
          <w:lang w:val="uk-UA"/>
        </w:rPr>
        <w:t xml:space="preserve"> на 2021–2025 роки</w:t>
      </w:r>
      <w:r w:rsidR="0080746E" w:rsidRPr="00280A8B">
        <w:rPr>
          <w:rStyle w:val="af1"/>
          <w:rFonts w:ascii="Times New Roman" w:hAnsi="Times New Roman"/>
          <w:b/>
          <w:bCs/>
          <w:i w:val="0"/>
          <w:iCs w:val="0"/>
          <w:sz w:val="28"/>
          <w:szCs w:val="28"/>
          <w:lang w:val="uk-UA"/>
        </w:rPr>
        <w:t>»</w:t>
      </w:r>
    </w:p>
    <w:p w:rsidR="008E7D7D" w:rsidRPr="00E260B5" w:rsidRDefault="008E7D7D" w:rsidP="00E260B5">
      <w:pPr>
        <w:spacing w:after="0" w:line="240" w:lineRule="auto"/>
        <w:rPr>
          <w:rFonts w:ascii="Times New Roman" w:hAnsi="Times New Roman" w:cs="Times New Roman"/>
        </w:rPr>
      </w:pPr>
    </w:p>
    <w:tbl>
      <w:tblPr>
        <w:tblW w:w="9103" w:type="dxa"/>
        <w:jc w:val="center"/>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89"/>
        <w:gridCol w:w="1134"/>
        <w:gridCol w:w="1125"/>
        <w:gridCol w:w="1062"/>
        <w:gridCol w:w="1028"/>
        <w:gridCol w:w="1011"/>
        <w:gridCol w:w="1554"/>
      </w:tblGrid>
      <w:tr w:rsidR="004B0431" w:rsidRPr="00E260B5" w:rsidTr="00280A8B">
        <w:trPr>
          <w:cantSplit/>
          <w:trHeight w:val="724"/>
          <w:jc w:val="center"/>
        </w:trPr>
        <w:tc>
          <w:tcPr>
            <w:tcW w:w="2189" w:type="dxa"/>
            <w:vMerge w:val="restart"/>
            <w:vAlign w:val="center"/>
          </w:tcPr>
          <w:p w:rsidR="004B0431" w:rsidRPr="00E260B5" w:rsidRDefault="009A4B61" w:rsidP="00280A8B">
            <w:pPr>
              <w:spacing w:after="0" w:line="240" w:lineRule="auto"/>
              <w:jc w:val="center"/>
              <w:rPr>
                <w:rFonts w:ascii="Times New Roman" w:hAnsi="Times New Roman" w:cs="Times New Roman"/>
                <w:b/>
                <w:bCs/>
                <w:sz w:val="24"/>
                <w:szCs w:val="24"/>
                <w:lang w:val="uk-UA"/>
              </w:rPr>
            </w:pPr>
            <w:r w:rsidRPr="00E260B5">
              <w:rPr>
                <w:rFonts w:ascii="Times New Roman" w:hAnsi="Times New Roman" w:cs="Times New Roman"/>
                <w:b/>
                <w:bCs/>
                <w:sz w:val="24"/>
                <w:szCs w:val="24"/>
                <w:lang w:val="uk-UA"/>
              </w:rPr>
              <w:t xml:space="preserve">Обсяг коштів, які планується </w:t>
            </w:r>
            <w:r w:rsidR="004B0431" w:rsidRPr="00E260B5">
              <w:rPr>
                <w:rFonts w:ascii="Times New Roman" w:hAnsi="Times New Roman" w:cs="Times New Roman"/>
                <w:b/>
                <w:bCs/>
                <w:sz w:val="24"/>
                <w:szCs w:val="24"/>
                <w:lang w:val="uk-UA"/>
              </w:rPr>
              <w:t>залучити</w:t>
            </w:r>
          </w:p>
          <w:p w:rsidR="004B0431" w:rsidRPr="00E260B5" w:rsidRDefault="004B0431" w:rsidP="00280A8B">
            <w:pPr>
              <w:spacing w:after="0" w:line="240" w:lineRule="auto"/>
              <w:jc w:val="center"/>
              <w:rPr>
                <w:rFonts w:ascii="Times New Roman" w:hAnsi="Times New Roman" w:cs="Times New Roman"/>
                <w:b/>
                <w:bCs/>
                <w:sz w:val="24"/>
                <w:szCs w:val="24"/>
                <w:lang w:val="uk-UA"/>
              </w:rPr>
            </w:pPr>
            <w:r w:rsidRPr="00E260B5">
              <w:rPr>
                <w:rFonts w:ascii="Times New Roman" w:hAnsi="Times New Roman" w:cs="Times New Roman"/>
                <w:b/>
                <w:bCs/>
                <w:sz w:val="24"/>
                <w:szCs w:val="24"/>
                <w:lang w:val="uk-UA"/>
              </w:rPr>
              <w:t>на виконання Програми</w:t>
            </w:r>
          </w:p>
        </w:tc>
        <w:tc>
          <w:tcPr>
            <w:tcW w:w="5360" w:type="dxa"/>
            <w:gridSpan w:val="5"/>
            <w:vAlign w:val="center"/>
          </w:tcPr>
          <w:p w:rsidR="004B0431" w:rsidRPr="00E260B5" w:rsidRDefault="004B0431" w:rsidP="00280A8B">
            <w:pPr>
              <w:spacing w:after="0" w:line="240" w:lineRule="auto"/>
              <w:jc w:val="center"/>
              <w:rPr>
                <w:rFonts w:ascii="Times New Roman" w:hAnsi="Times New Roman" w:cs="Times New Roman"/>
                <w:b/>
                <w:bCs/>
                <w:sz w:val="24"/>
                <w:szCs w:val="24"/>
                <w:lang w:val="uk-UA"/>
              </w:rPr>
            </w:pPr>
            <w:r w:rsidRPr="00E260B5">
              <w:rPr>
                <w:rFonts w:ascii="Times New Roman" w:hAnsi="Times New Roman" w:cs="Times New Roman"/>
                <w:b/>
                <w:bCs/>
                <w:sz w:val="24"/>
                <w:szCs w:val="24"/>
                <w:lang w:val="uk-UA"/>
              </w:rPr>
              <w:t>Етапи виконання Програми</w:t>
            </w:r>
          </w:p>
        </w:tc>
        <w:tc>
          <w:tcPr>
            <w:tcW w:w="1554" w:type="dxa"/>
            <w:vMerge w:val="restart"/>
            <w:vAlign w:val="center"/>
          </w:tcPr>
          <w:p w:rsidR="004B0431" w:rsidRPr="00E260B5" w:rsidRDefault="004B0431" w:rsidP="00280A8B">
            <w:pPr>
              <w:spacing w:after="0" w:line="240" w:lineRule="auto"/>
              <w:jc w:val="center"/>
              <w:rPr>
                <w:rFonts w:ascii="Times New Roman" w:hAnsi="Times New Roman" w:cs="Times New Roman"/>
                <w:b/>
                <w:bCs/>
                <w:sz w:val="24"/>
                <w:szCs w:val="24"/>
                <w:lang w:val="uk-UA"/>
              </w:rPr>
            </w:pPr>
            <w:r w:rsidRPr="00E260B5">
              <w:rPr>
                <w:rFonts w:ascii="Times New Roman" w:hAnsi="Times New Roman" w:cs="Times New Roman"/>
                <w:b/>
                <w:bCs/>
                <w:sz w:val="24"/>
                <w:szCs w:val="24"/>
                <w:lang w:val="uk-UA"/>
              </w:rPr>
              <w:t>Всього витрат на виконання Програми</w:t>
            </w:r>
          </w:p>
          <w:p w:rsidR="004B0431" w:rsidRPr="00E260B5" w:rsidRDefault="004B0431" w:rsidP="00280A8B">
            <w:pPr>
              <w:spacing w:after="0" w:line="240" w:lineRule="auto"/>
              <w:jc w:val="center"/>
              <w:rPr>
                <w:rFonts w:ascii="Times New Roman" w:hAnsi="Times New Roman" w:cs="Times New Roman"/>
                <w:b/>
                <w:bCs/>
                <w:sz w:val="24"/>
                <w:szCs w:val="24"/>
                <w:lang w:val="uk-UA"/>
              </w:rPr>
            </w:pPr>
            <w:r w:rsidRPr="00E260B5">
              <w:rPr>
                <w:rFonts w:ascii="Times New Roman" w:hAnsi="Times New Roman" w:cs="Times New Roman"/>
                <w:b/>
                <w:bCs/>
                <w:iCs/>
                <w:sz w:val="24"/>
                <w:szCs w:val="24"/>
                <w:lang w:val="uk-UA"/>
              </w:rPr>
              <w:t>(тис. грн)</w:t>
            </w:r>
          </w:p>
        </w:tc>
      </w:tr>
      <w:tr w:rsidR="004B0431" w:rsidRPr="00E260B5" w:rsidTr="00280A8B">
        <w:trPr>
          <w:cantSplit/>
          <w:trHeight w:val="355"/>
          <w:jc w:val="center"/>
        </w:trPr>
        <w:tc>
          <w:tcPr>
            <w:tcW w:w="2189" w:type="dxa"/>
            <w:vMerge/>
          </w:tcPr>
          <w:p w:rsidR="004B0431" w:rsidRPr="00E260B5" w:rsidRDefault="004B0431" w:rsidP="00E260B5">
            <w:pPr>
              <w:spacing w:after="0" w:line="240" w:lineRule="auto"/>
              <w:rPr>
                <w:rFonts w:ascii="Times New Roman" w:hAnsi="Times New Roman" w:cs="Times New Roman"/>
                <w:b/>
                <w:bCs/>
                <w:sz w:val="24"/>
                <w:szCs w:val="24"/>
                <w:lang w:val="uk-UA"/>
              </w:rPr>
            </w:pPr>
          </w:p>
        </w:tc>
        <w:tc>
          <w:tcPr>
            <w:tcW w:w="1134" w:type="dxa"/>
            <w:vAlign w:val="center"/>
          </w:tcPr>
          <w:p w:rsidR="004B0431" w:rsidRPr="00E260B5" w:rsidRDefault="004B0431" w:rsidP="00280A8B">
            <w:pPr>
              <w:spacing w:after="0" w:line="240" w:lineRule="auto"/>
              <w:jc w:val="center"/>
              <w:rPr>
                <w:rFonts w:ascii="Times New Roman" w:hAnsi="Times New Roman" w:cs="Times New Roman"/>
                <w:b/>
                <w:bCs/>
                <w:sz w:val="24"/>
                <w:szCs w:val="24"/>
                <w:lang w:val="uk-UA"/>
              </w:rPr>
            </w:pPr>
            <w:r w:rsidRPr="00E260B5">
              <w:rPr>
                <w:rFonts w:ascii="Times New Roman" w:hAnsi="Times New Roman" w:cs="Times New Roman"/>
                <w:b/>
                <w:bCs/>
                <w:sz w:val="24"/>
                <w:szCs w:val="24"/>
                <w:lang w:val="uk-UA"/>
              </w:rPr>
              <w:t>2021</w:t>
            </w:r>
          </w:p>
          <w:p w:rsidR="004B0431" w:rsidRPr="00E260B5" w:rsidRDefault="004B0431" w:rsidP="00280A8B">
            <w:pPr>
              <w:spacing w:after="0" w:line="240" w:lineRule="auto"/>
              <w:jc w:val="center"/>
              <w:rPr>
                <w:rFonts w:ascii="Times New Roman" w:hAnsi="Times New Roman" w:cs="Times New Roman"/>
                <w:b/>
                <w:bCs/>
                <w:sz w:val="24"/>
                <w:szCs w:val="24"/>
                <w:lang w:val="uk-UA"/>
              </w:rPr>
            </w:pPr>
            <w:r w:rsidRPr="00E260B5">
              <w:rPr>
                <w:rFonts w:ascii="Times New Roman" w:hAnsi="Times New Roman" w:cs="Times New Roman"/>
                <w:b/>
                <w:bCs/>
                <w:sz w:val="24"/>
                <w:szCs w:val="24"/>
                <w:lang w:val="uk-UA"/>
              </w:rPr>
              <w:t>рік</w:t>
            </w:r>
          </w:p>
        </w:tc>
        <w:tc>
          <w:tcPr>
            <w:tcW w:w="1125" w:type="dxa"/>
            <w:vAlign w:val="center"/>
          </w:tcPr>
          <w:p w:rsidR="004B0431" w:rsidRPr="00E260B5" w:rsidRDefault="004B0431" w:rsidP="00280A8B">
            <w:pPr>
              <w:spacing w:after="0" w:line="240" w:lineRule="auto"/>
              <w:jc w:val="center"/>
              <w:rPr>
                <w:rFonts w:ascii="Times New Roman" w:hAnsi="Times New Roman" w:cs="Times New Roman"/>
                <w:b/>
                <w:bCs/>
                <w:sz w:val="24"/>
                <w:szCs w:val="24"/>
                <w:lang w:val="uk-UA"/>
              </w:rPr>
            </w:pPr>
            <w:r w:rsidRPr="00E260B5">
              <w:rPr>
                <w:rFonts w:ascii="Times New Roman" w:hAnsi="Times New Roman" w:cs="Times New Roman"/>
                <w:b/>
                <w:bCs/>
                <w:sz w:val="24"/>
                <w:szCs w:val="24"/>
                <w:lang w:val="uk-UA"/>
              </w:rPr>
              <w:t>2022</w:t>
            </w:r>
          </w:p>
          <w:p w:rsidR="004B0431" w:rsidRPr="00E260B5" w:rsidRDefault="004B0431" w:rsidP="00280A8B">
            <w:pPr>
              <w:spacing w:after="0" w:line="240" w:lineRule="auto"/>
              <w:jc w:val="center"/>
              <w:rPr>
                <w:rFonts w:ascii="Times New Roman" w:hAnsi="Times New Roman" w:cs="Times New Roman"/>
                <w:b/>
                <w:bCs/>
                <w:sz w:val="24"/>
                <w:szCs w:val="24"/>
                <w:lang w:val="uk-UA"/>
              </w:rPr>
            </w:pPr>
            <w:r w:rsidRPr="00E260B5">
              <w:rPr>
                <w:rFonts w:ascii="Times New Roman" w:hAnsi="Times New Roman" w:cs="Times New Roman"/>
                <w:b/>
                <w:bCs/>
                <w:sz w:val="24"/>
                <w:szCs w:val="24"/>
                <w:lang w:val="uk-UA"/>
              </w:rPr>
              <w:t>рік</w:t>
            </w:r>
          </w:p>
        </w:tc>
        <w:tc>
          <w:tcPr>
            <w:tcW w:w="1062" w:type="dxa"/>
            <w:vAlign w:val="center"/>
          </w:tcPr>
          <w:p w:rsidR="004B0431" w:rsidRPr="00E260B5" w:rsidRDefault="004B0431" w:rsidP="00280A8B">
            <w:pPr>
              <w:spacing w:after="0" w:line="240" w:lineRule="auto"/>
              <w:jc w:val="center"/>
              <w:rPr>
                <w:rFonts w:ascii="Times New Roman" w:hAnsi="Times New Roman" w:cs="Times New Roman"/>
                <w:b/>
                <w:bCs/>
                <w:sz w:val="24"/>
                <w:szCs w:val="24"/>
                <w:lang w:val="uk-UA"/>
              </w:rPr>
            </w:pPr>
            <w:r w:rsidRPr="00E260B5">
              <w:rPr>
                <w:rFonts w:ascii="Times New Roman" w:hAnsi="Times New Roman" w:cs="Times New Roman"/>
                <w:b/>
                <w:bCs/>
                <w:sz w:val="24"/>
                <w:szCs w:val="24"/>
                <w:lang w:val="uk-UA"/>
              </w:rPr>
              <w:t>2023</w:t>
            </w:r>
          </w:p>
          <w:p w:rsidR="004B0431" w:rsidRPr="00E260B5" w:rsidRDefault="004B0431" w:rsidP="00280A8B">
            <w:pPr>
              <w:spacing w:after="0" w:line="240" w:lineRule="auto"/>
              <w:jc w:val="center"/>
              <w:rPr>
                <w:rFonts w:ascii="Times New Roman" w:hAnsi="Times New Roman" w:cs="Times New Roman"/>
                <w:b/>
                <w:bCs/>
                <w:sz w:val="24"/>
                <w:szCs w:val="24"/>
                <w:lang w:val="uk-UA"/>
              </w:rPr>
            </w:pPr>
            <w:r w:rsidRPr="00E260B5">
              <w:rPr>
                <w:rFonts w:ascii="Times New Roman" w:hAnsi="Times New Roman" w:cs="Times New Roman"/>
                <w:b/>
                <w:bCs/>
                <w:sz w:val="24"/>
                <w:szCs w:val="24"/>
                <w:lang w:val="uk-UA"/>
              </w:rPr>
              <w:t>рік</w:t>
            </w:r>
          </w:p>
        </w:tc>
        <w:tc>
          <w:tcPr>
            <w:tcW w:w="1028" w:type="dxa"/>
            <w:vAlign w:val="center"/>
          </w:tcPr>
          <w:p w:rsidR="004B0431" w:rsidRPr="00E260B5" w:rsidRDefault="004B0431" w:rsidP="00280A8B">
            <w:pPr>
              <w:spacing w:after="0" w:line="240" w:lineRule="auto"/>
              <w:jc w:val="center"/>
              <w:rPr>
                <w:rFonts w:ascii="Times New Roman" w:hAnsi="Times New Roman" w:cs="Times New Roman"/>
                <w:b/>
                <w:bCs/>
                <w:sz w:val="24"/>
                <w:szCs w:val="24"/>
                <w:lang w:val="uk-UA"/>
              </w:rPr>
            </w:pPr>
            <w:r w:rsidRPr="00E260B5">
              <w:rPr>
                <w:rFonts w:ascii="Times New Roman" w:hAnsi="Times New Roman" w:cs="Times New Roman"/>
                <w:b/>
                <w:bCs/>
                <w:sz w:val="24"/>
                <w:szCs w:val="24"/>
                <w:lang w:val="uk-UA"/>
              </w:rPr>
              <w:t>2024</w:t>
            </w:r>
          </w:p>
          <w:p w:rsidR="004B0431" w:rsidRPr="00E260B5" w:rsidRDefault="004B0431" w:rsidP="00280A8B">
            <w:pPr>
              <w:spacing w:after="0" w:line="240" w:lineRule="auto"/>
              <w:jc w:val="center"/>
              <w:rPr>
                <w:rFonts w:ascii="Times New Roman" w:hAnsi="Times New Roman" w:cs="Times New Roman"/>
                <w:b/>
                <w:bCs/>
                <w:sz w:val="24"/>
                <w:szCs w:val="24"/>
                <w:lang w:val="uk-UA"/>
              </w:rPr>
            </w:pPr>
            <w:r w:rsidRPr="00E260B5">
              <w:rPr>
                <w:rFonts w:ascii="Times New Roman" w:hAnsi="Times New Roman" w:cs="Times New Roman"/>
                <w:b/>
                <w:bCs/>
                <w:sz w:val="24"/>
                <w:szCs w:val="24"/>
                <w:lang w:val="uk-UA"/>
              </w:rPr>
              <w:t>рік</w:t>
            </w:r>
          </w:p>
        </w:tc>
        <w:tc>
          <w:tcPr>
            <w:tcW w:w="1011" w:type="dxa"/>
            <w:vAlign w:val="center"/>
          </w:tcPr>
          <w:p w:rsidR="004B0431" w:rsidRPr="00E260B5" w:rsidRDefault="004B0431" w:rsidP="00280A8B">
            <w:pPr>
              <w:spacing w:after="0" w:line="240" w:lineRule="auto"/>
              <w:jc w:val="center"/>
              <w:rPr>
                <w:rFonts w:ascii="Times New Roman" w:hAnsi="Times New Roman" w:cs="Times New Roman"/>
                <w:b/>
                <w:bCs/>
                <w:sz w:val="24"/>
                <w:szCs w:val="24"/>
                <w:lang w:val="uk-UA"/>
              </w:rPr>
            </w:pPr>
            <w:r w:rsidRPr="00E260B5">
              <w:rPr>
                <w:rFonts w:ascii="Times New Roman" w:hAnsi="Times New Roman" w:cs="Times New Roman"/>
                <w:b/>
                <w:bCs/>
                <w:sz w:val="24"/>
                <w:szCs w:val="24"/>
                <w:lang w:val="uk-UA"/>
              </w:rPr>
              <w:t>2025</w:t>
            </w:r>
          </w:p>
          <w:p w:rsidR="004B0431" w:rsidRPr="00E260B5" w:rsidRDefault="004B0431" w:rsidP="00280A8B">
            <w:pPr>
              <w:spacing w:after="0" w:line="240" w:lineRule="auto"/>
              <w:jc w:val="center"/>
              <w:rPr>
                <w:rFonts w:ascii="Times New Roman" w:hAnsi="Times New Roman" w:cs="Times New Roman"/>
                <w:b/>
                <w:bCs/>
                <w:sz w:val="24"/>
                <w:szCs w:val="24"/>
                <w:lang w:val="uk-UA"/>
              </w:rPr>
            </w:pPr>
            <w:r w:rsidRPr="00E260B5">
              <w:rPr>
                <w:rFonts w:ascii="Times New Roman" w:hAnsi="Times New Roman" w:cs="Times New Roman"/>
                <w:b/>
                <w:bCs/>
                <w:sz w:val="24"/>
                <w:szCs w:val="24"/>
                <w:lang w:val="uk-UA"/>
              </w:rPr>
              <w:t>рік</w:t>
            </w:r>
          </w:p>
        </w:tc>
        <w:tc>
          <w:tcPr>
            <w:tcW w:w="1554" w:type="dxa"/>
            <w:vMerge/>
          </w:tcPr>
          <w:p w:rsidR="004B0431" w:rsidRPr="00E260B5" w:rsidRDefault="004B0431" w:rsidP="00E260B5">
            <w:pPr>
              <w:spacing w:after="0" w:line="240" w:lineRule="auto"/>
              <w:rPr>
                <w:rFonts w:ascii="Times New Roman" w:hAnsi="Times New Roman" w:cs="Times New Roman"/>
                <w:b/>
                <w:bCs/>
                <w:sz w:val="24"/>
                <w:szCs w:val="24"/>
                <w:lang w:val="uk-UA"/>
              </w:rPr>
            </w:pPr>
          </w:p>
        </w:tc>
      </w:tr>
      <w:tr w:rsidR="00684806" w:rsidRPr="00E260B5" w:rsidTr="00280A8B">
        <w:trPr>
          <w:trHeight w:val="345"/>
          <w:jc w:val="center"/>
        </w:trPr>
        <w:tc>
          <w:tcPr>
            <w:tcW w:w="2189" w:type="dxa"/>
          </w:tcPr>
          <w:p w:rsidR="00684806" w:rsidRPr="00E260B5" w:rsidRDefault="00684806" w:rsidP="00E260B5">
            <w:pPr>
              <w:spacing w:after="0" w:line="240" w:lineRule="auto"/>
              <w:rPr>
                <w:rFonts w:ascii="Times New Roman" w:hAnsi="Times New Roman" w:cs="Times New Roman"/>
                <w:sz w:val="24"/>
                <w:szCs w:val="24"/>
                <w:lang w:val="uk-UA"/>
              </w:rPr>
            </w:pPr>
            <w:r w:rsidRPr="00E260B5">
              <w:rPr>
                <w:rFonts w:ascii="Times New Roman" w:hAnsi="Times New Roman" w:cs="Times New Roman"/>
                <w:sz w:val="24"/>
                <w:szCs w:val="24"/>
                <w:lang w:val="uk-UA"/>
              </w:rPr>
              <w:t xml:space="preserve">Обсяг ресурсів, всього, </w:t>
            </w:r>
          </w:p>
          <w:p w:rsidR="00684806" w:rsidRPr="00E260B5" w:rsidRDefault="00684806" w:rsidP="00E260B5">
            <w:pPr>
              <w:spacing w:after="0" w:line="240" w:lineRule="auto"/>
              <w:rPr>
                <w:rFonts w:ascii="Times New Roman" w:hAnsi="Times New Roman" w:cs="Times New Roman"/>
                <w:sz w:val="24"/>
                <w:szCs w:val="24"/>
                <w:lang w:val="uk-UA"/>
              </w:rPr>
            </w:pPr>
            <w:r w:rsidRPr="00E260B5">
              <w:rPr>
                <w:rFonts w:ascii="Times New Roman" w:hAnsi="Times New Roman" w:cs="Times New Roman"/>
                <w:sz w:val="24"/>
                <w:szCs w:val="24"/>
                <w:lang w:val="uk-UA"/>
              </w:rPr>
              <w:t>у тому числі:</w:t>
            </w:r>
          </w:p>
        </w:tc>
        <w:tc>
          <w:tcPr>
            <w:tcW w:w="1134" w:type="dxa"/>
            <w:vAlign w:val="center"/>
          </w:tcPr>
          <w:p w:rsidR="00684806" w:rsidRPr="00E260B5" w:rsidRDefault="00684806" w:rsidP="00280A8B">
            <w:pPr>
              <w:spacing w:after="0" w:line="240" w:lineRule="auto"/>
              <w:jc w:val="center"/>
              <w:rPr>
                <w:rFonts w:ascii="Times New Roman" w:hAnsi="Times New Roman" w:cs="Times New Roman"/>
                <w:sz w:val="24"/>
                <w:szCs w:val="24"/>
                <w:lang w:val="uk-UA"/>
              </w:rPr>
            </w:pPr>
            <w:r w:rsidRPr="00E260B5">
              <w:rPr>
                <w:rFonts w:ascii="Times New Roman" w:hAnsi="Times New Roman" w:cs="Times New Roman"/>
                <w:sz w:val="24"/>
                <w:szCs w:val="24"/>
                <w:lang w:val="uk-UA"/>
              </w:rPr>
              <w:t>83160,6</w:t>
            </w:r>
          </w:p>
        </w:tc>
        <w:tc>
          <w:tcPr>
            <w:tcW w:w="1125" w:type="dxa"/>
            <w:vAlign w:val="center"/>
          </w:tcPr>
          <w:p w:rsidR="00684806" w:rsidRPr="00E260B5" w:rsidRDefault="00684806" w:rsidP="00280A8B">
            <w:pPr>
              <w:spacing w:after="0" w:line="240" w:lineRule="auto"/>
              <w:jc w:val="center"/>
              <w:rPr>
                <w:rFonts w:ascii="Times New Roman" w:hAnsi="Times New Roman" w:cs="Times New Roman"/>
                <w:sz w:val="24"/>
                <w:szCs w:val="24"/>
                <w:lang w:val="uk-UA"/>
              </w:rPr>
            </w:pPr>
            <w:r w:rsidRPr="00E260B5">
              <w:rPr>
                <w:rFonts w:ascii="Times New Roman" w:hAnsi="Times New Roman" w:cs="Times New Roman"/>
                <w:sz w:val="24"/>
                <w:szCs w:val="24"/>
                <w:lang w:val="uk-UA"/>
              </w:rPr>
              <w:t>60526,4</w:t>
            </w:r>
          </w:p>
        </w:tc>
        <w:tc>
          <w:tcPr>
            <w:tcW w:w="1062" w:type="dxa"/>
            <w:vAlign w:val="center"/>
          </w:tcPr>
          <w:p w:rsidR="00684806" w:rsidRPr="00E260B5" w:rsidRDefault="00684806" w:rsidP="00280A8B">
            <w:pPr>
              <w:spacing w:after="0" w:line="240" w:lineRule="auto"/>
              <w:jc w:val="center"/>
              <w:rPr>
                <w:rFonts w:ascii="Times New Roman" w:hAnsi="Times New Roman" w:cs="Times New Roman"/>
                <w:sz w:val="24"/>
                <w:szCs w:val="24"/>
                <w:lang w:val="uk-UA"/>
              </w:rPr>
            </w:pPr>
            <w:r w:rsidRPr="00E260B5">
              <w:rPr>
                <w:rFonts w:ascii="Times New Roman" w:hAnsi="Times New Roman" w:cs="Times New Roman"/>
                <w:sz w:val="24"/>
                <w:szCs w:val="24"/>
                <w:lang w:val="uk-UA"/>
              </w:rPr>
              <w:t>62532,7</w:t>
            </w:r>
          </w:p>
        </w:tc>
        <w:tc>
          <w:tcPr>
            <w:tcW w:w="1028" w:type="dxa"/>
            <w:vAlign w:val="center"/>
          </w:tcPr>
          <w:p w:rsidR="00684806" w:rsidRPr="00E260B5" w:rsidRDefault="00684806" w:rsidP="00280A8B">
            <w:pPr>
              <w:spacing w:after="0" w:line="240" w:lineRule="auto"/>
              <w:jc w:val="center"/>
              <w:rPr>
                <w:rFonts w:ascii="Times New Roman" w:hAnsi="Times New Roman" w:cs="Times New Roman"/>
                <w:sz w:val="24"/>
                <w:szCs w:val="24"/>
                <w:lang w:val="uk-UA"/>
              </w:rPr>
            </w:pPr>
            <w:r w:rsidRPr="00E260B5">
              <w:rPr>
                <w:rFonts w:ascii="Times New Roman" w:hAnsi="Times New Roman" w:cs="Times New Roman"/>
                <w:sz w:val="24"/>
                <w:szCs w:val="24"/>
                <w:lang w:val="uk-UA"/>
              </w:rPr>
              <w:t>52966,1</w:t>
            </w:r>
          </w:p>
        </w:tc>
        <w:tc>
          <w:tcPr>
            <w:tcW w:w="1011" w:type="dxa"/>
            <w:vAlign w:val="center"/>
          </w:tcPr>
          <w:p w:rsidR="00684806" w:rsidRPr="00E260B5" w:rsidRDefault="00684806" w:rsidP="00280A8B">
            <w:pPr>
              <w:spacing w:after="0" w:line="240" w:lineRule="auto"/>
              <w:jc w:val="center"/>
              <w:rPr>
                <w:rFonts w:ascii="Times New Roman" w:hAnsi="Times New Roman" w:cs="Times New Roman"/>
                <w:sz w:val="24"/>
                <w:szCs w:val="24"/>
                <w:lang w:val="uk-UA"/>
              </w:rPr>
            </w:pPr>
            <w:r w:rsidRPr="00E260B5">
              <w:rPr>
                <w:rFonts w:ascii="Times New Roman" w:hAnsi="Times New Roman" w:cs="Times New Roman"/>
                <w:sz w:val="24"/>
                <w:szCs w:val="24"/>
                <w:lang w:val="uk-UA"/>
              </w:rPr>
              <w:t>54151,4</w:t>
            </w:r>
          </w:p>
        </w:tc>
        <w:tc>
          <w:tcPr>
            <w:tcW w:w="1554" w:type="dxa"/>
            <w:vAlign w:val="center"/>
          </w:tcPr>
          <w:p w:rsidR="00684806" w:rsidRPr="00E260B5" w:rsidRDefault="00684806" w:rsidP="00280A8B">
            <w:pPr>
              <w:spacing w:after="0" w:line="240" w:lineRule="auto"/>
              <w:jc w:val="center"/>
              <w:rPr>
                <w:rFonts w:ascii="Times New Roman" w:hAnsi="Times New Roman" w:cs="Times New Roman"/>
                <w:sz w:val="24"/>
                <w:szCs w:val="24"/>
                <w:lang w:val="uk-UA"/>
              </w:rPr>
            </w:pPr>
            <w:r w:rsidRPr="00E260B5">
              <w:rPr>
                <w:rFonts w:ascii="Times New Roman" w:hAnsi="Times New Roman" w:cs="Times New Roman"/>
                <w:sz w:val="24"/>
                <w:szCs w:val="24"/>
                <w:lang w:val="uk-UA"/>
              </w:rPr>
              <w:t>313</w:t>
            </w:r>
            <w:r w:rsidR="00E260B5" w:rsidRPr="00E260B5">
              <w:rPr>
                <w:rFonts w:ascii="Times New Roman" w:hAnsi="Times New Roman" w:cs="Times New Roman"/>
                <w:sz w:val="24"/>
                <w:szCs w:val="24"/>
                <w:lang w:val="uk-UA"/>
              </w:rPr>
              <w:t> </w:t>
            </w:r>
            <w:r w:rsidRPr="00E260B5">
              <w:rPr>
                <w:rFonts w:ascii="Times New Roman" w:hAnsi="Times New Roman" w:cs="Times New Roman"/>
                <w:sz w:val="24"/>
                <w:szCs w:val="24"/>
                <w:lang w:val="uk-UA"/>
              </w:rPr>
              <w:t>337,2</w:t>
            </w:r>
          </w:p>
        </w:tc>
      </w:tr>
      <w:tr w:rsidR="00684806" w:rsidRPr="00E260B5" w:rsidTr="00280A8B">
        <w:trPr>
          <w:trHeight w:val="70"/>
          <w:jc w:val="center"/>
        </w:trPr>
        <w:tc>
          <w:tcPr>
            <w:tcW w:w="2189" w:type="dxa"/>
          </w:tcPr>
          <w:p w:rsidR="00280A8B" w:rsidRDefault="00684806" w:rsidP="00E260B5">
            <w:pPr>
              <w:spacing w:after="0" w:line="240" w:lineRule="auto"/>
              <w:rPr>
                <w:rFonts w:ascii="Times New Roman" w:hAnsi="Times New Roman" w:cs="Times New Roman"/>
                <w:sz w:val="24"/>
                <w:szCs w:val="24"/>
                <w:lang w:val="uk-UA"/>
              </w:rPr>
            </w:pPr>
            <w:r w:rsidRPr="00E260B5">
              <w:rPr>
                <w:rFonts w:ascii="Times New Roman" w:hAnsi="Times New Roman" w:cs="Times New Roman"/>
                <w:sz w:val="24"/>
                <w:szCs w:val="24"/>
                <w:lang w:val="uk-UA"/>
              </w:rPr>
              <w:t xml:space="preserve">бюджет </w:t>
            </w:r>
          </w:p>
          <w:p w:rsidR="00684806" w:rsidRPr="00E260B5" w:rsidRDefault="00684806" w:rsidP="00E260B5">
            <w:pPr>
              <w:spacing w:after="0" w:line="240" w:lineRule="auto"/>
              <w:rPr>
                <w:rFonts w:ascii="Times New Roman" w:hAnsi="Times New Roman" w:cs="Times New Roman"/>
                <w:sz w:val="24"/>
                <w:szCs w:val="24"/>
                <w:lang w:val="uk-UA"/>
              </w:rPr>
            </w:pPr>
            <w:r w:rsidRPr="00E260B5">
              <w:rPr>
                <w:rFonts w:ascii="Times New Roman" w:hAnsi="Times New Roman" w:cs="Times New Roman"/>
                <w:sz w:val="24"/>
                <w:szCs w:val="24"/>
                <w:lang w:val="uk-UA"/>
              </w:rPr>
              <w:t xml:space="preserve">Луцької міської територіальної громади </w:t>
            </w:r>
          </w:p>
        </w:tc>
        <w:tc>
          <w:tcPr>
            <w:tcW w:w="1134" w:type="dxa"/>
            <w:vAlign w:val="center"/>
          </w:tcPr>
          <w:p w:rsidR="00684806" w:rsidRPr="00E260B5" w:rsidRDefault="00684806" w:rsidP="00280A8B">
            <w:pPr>
              <w:spacing w:after="0" w:line="240" w:lineRule="auto"/>
              <w:jc w:val="center"/>
              <w:rPr>
                <w:rFonts w:ascii="Times New Roman" w:hAnsi="Times New Roman" w:cs="Times New Roman"/>
                <w:sz w:val="24"/>
                <w:szCs w:val="24"/>
                <w:lang w:val="uk-UA"/>
              </w:rPr>
            </w:pPr>
            <w:r w:rsidRPr="00E260B5">
              <w:rPr>
                <w:rFonts w:ascii="Times New Roman" w:hAnsi="Times New Roman" w:cs="Times New Roman"/>
                <w:sz w:val="24"/>
                <w:szCs w:val="24"/>
                <w:lang w:val="uk-UA"/>
              </w:rPr>
              <w:t>83160,6</w:t>
            </w:r>
          </w:p>
        </w:tc>
        <w:tc>
          <w:tcPr>
            <w:tcW w:w="1125" w:type="dxa"/>
            <w:vAlign w:val="center"/>
          </w:tcPr>
          <w:p w:rsidR="00684806" w:rsidRPr="00E260B5" w:rsidRDefault="00684806" w:rsidP="00280A8B">
            <w:pPr>
              <w:spacing w:after="0" w:line="240" w:lineRule="auto"/>
              <w:jc w:val="center"/>
              <w:rPr>
                <w:rFonts w:ascii="Times New Roman" w:hAnsi="Times New Roman" w:cs="Times New Roman"/>
                <w:sz w:val="24"/>
                <w:szCs w:val="24"/>
                <w:lang w:val="uk-UA"/>
              </w:rPr>
            </w:pPr>
            <w:r w:rsidRPr="00E260B5">
              <w:rPr>
                <w:rFonts w:ascii="Times New Roman" w:hAnsi="Times New Roman" w:cs="Times New Roman"/>
                <w:sz w:val="24"/>
                <w:szCs w:val="24"/>
                <w:lang w:val="uk-UA"/>
              </w:rPr>
              <w:t>60526,4</w:t>
            </w:r>
          </w:p>
        </w:tc>
        <w:tc>
          <w:tcPr>
            <w:tcW w:w="1062" w:type="dxa"/>
            <w:vAlign w:val="center"/>
          </w:tcPr>
          <w:p w:rsidR="00684806" w:rsidRPr="00E260B5" w:rsidRDefault="00684806" w:rsidP="00280A8B">
            <w:pPr>
              <w:spacing w:after="0" w:line="240" w:lineRule="auto"/>
              <w:jc w:val="center"/>
              <w:rPr>
                <w:rFonts w:ascii="Times New Roman" w:hAnsi="Times New Roman" w:cs="Times New Roman"/>
                <w:sz w:val="24"/>
                <w:szCs w:val="24"/>
                <w:lang w:val="uk-UA"/>
              </w:rPr>
            </w:pPr>
            <w:r w:rsidRPr="00E260B5">
              <w:rPr>
                <w:rFonts w:ascii="Times New Roman" w:hAnsi="Times New Roman" w:cs="Times New Roman"/>
                <w:sz w:val="24"/>
                <w:szCs w:val="24"/>
                <w:lang w:val="uk-UA"/>
              </w:rPr>
              <w:t>62532,7</w:t>
            </w:r>
          </w:p>
        </w:tc>
        <w:tc>
          <w:tcPr>
            <w:tcW w:w="1028" w:type="dxa"/>
            <w:vAlign w:val="center"/>
          </w:tcPr>
          <w:p w:rsidR="00684806" w:rsidRPr="00E260B5" w:rsidRDefault="00684806" w:rsidP="00280A8B">
            <w:pPr>
              <w:spacing w:after="0" w:line="240" w:lineRule="auto"/>
              <w:jc w:val="center"/>
              <w:rPr>
                <w:rFonts w:ascii="Times New Roman" w:hAnsi="Times New Roman" w:cs="Times New Roman"/>
                <w:sz w:val="24"/>
                <w:szCs w:val="24"/>
                <w:lang w:val="uk-UA"/>
              </w:rPr>
            </w:pPr>
            <w:r w:rsidRPr="00E260B5">
              <w:rPr>
                <w:rFonts w:ascii="Times New Roman" w:hAnsi="Times New Roman" w:cs="Times New Roman"/>
                <w:sz w:val="24"/>
                <w:szCs w:val="24"/>
                <w:lang w:val="uk-UA"/>
              </w:rPr>
              <w:t>52966,1</w:t>
            </w:r>
          </w:p>
        </w:tc>
        <w:tc>
          <w:tcPr>
            <w:tcW w:w="1011" w:type="dxa"/>
            <w:vAlign w:val="center"/>
          </w:tcPr>
          <w:p w:rsidR="00684806" w:rsidRPr="00E260B5" w:rsidRDefault="00684806" w:rsidP="00280A8B">
            <w:pPr>
              <w:spacing w:after="0" w:line="240" w:lineRule="auto"/>
              <w:jc w:val="center"/>
              <w:rPr>
                <w:rFonts w:ascii="Times New Roman" w:hAnsi="Times New Roman" w:cs="Times New Roman"/>
                <w:sz w:val="24"/>
                <w:szCs w:val="24"/>
                <w:lang w:val="uk-UA"/>
              </w:rPr>
            </w:pPr>
            <w:r w:rsidRPr="00E260B5">
              <w:rPr>
                <w:rFonts w:ascii="Times New Roman" w:hAnsi="Times New Roman" w:cs="Times New Roman"/>
                <w:sz w:val="24"/>
                <w:szCs w:val="24"/>
                <w:lang w:val="uk-UA"/>
              </w:rPr>
              <w:t>54151,4</w:t>
            </w:r>
          </w:p>
        </w:tc>
        <w:tc>
          <w:tcPr>
            <w:tcW w:w="1554" w:type="dxa"/>
            <w:vAlign w:val="center"/>
          </w:tcPr>
          <w:p w:rsidR="00684806" w:rsidRPr="00E260B5" w:rsidRDefault="00684806" w:rsidP="00280A8B">
            <w:pPr>
              <w:spacing w:after="0" w:line="240" w:lineRule="auto"/>
              <w:jc w:val="center"/>
              <w:rPr>
                <w:rFonts w:ascii="Times New Roman" w:hAnsi="Times New Roman" w:cs="Times New Roman"/>
                <w:sz w:val="24"/>
                <w:szCs w:val="24"/>
                <w:lang w:val="uk-UA"/>
              </w:rPr>
            </w:pPr>
            <w:r w:rsidRPr="00E260B5">
              <w:rPr>
                <w:rFonts w:ascii="Times New Roman" w:hAnsi="Times New Roman" w:cs="Times New Roman"/>
                <w:sz w:val="24"/>
                <w:szCs w:val="24"/>
                <w:lang w:val="uk-UA"/>
              </w:rPr>
              <w:t>313</w:t>
            </w:r>
            <w:r w:rsidR="00E260B5" w:rsidRPr="00E260B5">
              <w:rPr>
                <w:rFonts w:ascii="Times New Roman" w:hAnsi="Times New Roman" w:cs="Times New Roman"/>
                <w:sz w:val="24"/>
                <w:szCs w:val="24"/>
                <w:lang w:val="uk-UA"/>
              </w:rPr>
              <w:t> </w:t>
            </w:r>
            <w:r w:rsidRPr="00E260B5">
              <w:rPr>
                <w:rFonts w:ascii="Times New Roman" w:hAnsi="Times New Roman" w:cs="Times New Roman"/>
                <w:sz w:val="24"/>
                <w:szCs w:val="24"/>
                <w:lang w:val="uk-UA"/>
              </w:rPr>
              <w:t>337,2</w:t>
            </w:r>
          </w:p>
        </w:tc>
      </w:tr>
    </w:tbl>
    <w:p w:rsidR="008E7D7D" w:rsidRDefault="008E7D7D" w:rsidP="008E7D7D">
      <w:pPr>
        <w:spacing w:after="0" w:line="240" w:lineRule="auto"/>
        <w:jc w:val="both"/>
        <w:rPr>
          <w:rFonts w:ascii="Times New Roman" w:hAnsi="Times New Roman" w:cs="Times New Roman"/>
          <w:b/>
          <w:bCs/>
          <w:sz w:val="28"/>
          <w:szCs w:val="28"/>
          <w:lang w:val="uk-UA"/>
        </w:rPr>
      </w:pPr>
    </w:p>
    <w:p w:rsidR="004669C8" w:rsidRDefault="004669C8" w:rsidP="008E7D7D">
      <w:pPr>
        <w:spacing w:after="0" w:line="240" w:lineRule="auto"/>
        <w:jc w:val="both"/>
        <w:rPr>
          <w:rFonts w:ascii="Times New Roman" w:hAnsi="Times New Roman" w:cs="Times New Roman"/>
          <w:b/>
          <w:bCs/>
          <w:sz w:val="28"/>
          <w:szCs w:val="28"/>
          <w:lang w:val="uk-UA"/>
        </w:rPr>
      </w:pPr>
    </w:p>
    <w:p w:rsidR="004669C8" w:rsidRDefault="004669C8" w:rsidP="008E7D7D">
      <w:pPr>
        <w:spacing w:after="0" w:line="240" w:lineRule="auto"/>
        <w:jc w:val="both"/>
        <w:rPr>
          <w:rFonts w:ascii="Times New Roman" w:hAnsi="Times New Roman" w:cs="Times New Roman"/>
          <w:b/>
          <w:bCs/>
          <w:sz w:val="28"/>
          <w:szCs w:val="28"/>
          <w:lang w:val="uk-UA"/>
        </w:rPr>
      </w:pPr>
    </w:p>
    <w:p w:rsidR="00253A8F" w:rsidRPr="00253A8F" w:rsidRDefault="00253A8F" w:rsidP="00253A8F">
      <w:pPr>
        <w:pStyle w:val="af2"/>
        <w:spacing w:before="0" w:after="0"/>
        <w:jc w:val="both"/>
        <w:rPr>
          <w:rFonts w:ascii="Times New Roman" w:hAnsi="Times New Roman" w:cs="Times New Roman"/>
        </w:rPr>
      </w:pPr>
      <w:r w:rsidRPr="00253A8F">
        <w:rPr>
          <w:rFonts w:ascii="Times New Roman" w:hAnsi="Times New Roman" w:cs="Times New Roman"/>
        </w:rPr>
        <w:t>Лотвін 722</w:t>
      </w:r>
      <w:r>
        <w:rPr>
          <w:rFonts w:ascii="Times New Roman" w:hAnsi="Times New Roman" w:cs="Times New Roman"/>
        </w:rPr>
        <w:t> </w:t>
      </w:r>
      <w:r w:rsidRPr="00253A8F">
        <w:rPr>
          <w:rFonts w:ascii="Times New Roman" w:hAnsi="Times New Roman" w:cs="Times New Roman"/>
        </w:rPr>
        <w:t>251</w:t>
      </w:r>
    </w:p>
    <w:p w:rsidR="004669C8" w:rsidRDefault="004669C8" w:rsidP="008E7D7D">
      <w:pPr>
        <w:spacing w:after="0" w:line="240" w:lineRule="auto"/>
        <w:jc w:val="both"/>
        <w:rPr>
          <w:rFonts w:ascii="Times New Roman" w:hAnsi="Times New Roman" w:cs="Times New Roman"/>
          <w:b/>
          <w:bCs/>
          <w:sz w:val="28"/>
          <w:szCs w:val="28"/>
          <w:lang w:val="uk-UA"/>
        </w:rPr>
      </w:pPr>
    </w:p>
    <w:p w:rsidR="004669C8" w:rsidRDefault="004669C8" w:rsidP="008E7D7D">
      <w:pPr>
        <w:spacing w:after="0" w:line="240" w:lineRule="auto"/>
        <w:jc w:val="both"/>
        <w:rPr>
          <w:rFonts w:ascii="Times New Roman" w:hAnsi="Times New Roman" w:cs="Times New Roman"/>
          <w:b/>
          <w:bCs/>
          <w:sz w:val="28"/>
          <w:szCs w:val="28"/>
          <w:lang w:val="uk-UA"/>
        </w:rPr>
      </w:pPr>
    </w:p>
    <w:p w:rsidR="004669C8" w:rsidRPr="007A4F66" w:rsidRDefault="004669C8" w:rsidP="008E7D7D">
      <w:pPr>
        <w:spacing w:after="0" w:line="240" w:lineRule="auto"/>
        <w:jc w:val="both"/>
        <w:rPr>
          <w:rFonts w:ascii="Times New Roman" w:hAnsi="Times New Roman" w:cs="Times New Roman"/>
          <w:b/>
          <w:bCs/>
          <w:sz w:val="28"/>
          <w:szCs w:val="28"/>
          <w:lang w:val="uk-UA"/>
        </w:rPr>
        <w:sectPr w:rsidR="004669C8" w:rsidRPr="007A4F66" w:rsidSect="00D21D0B">
          <w:headerReference w:type="default" r:id="rId8"/>
          <w:footerReference w:type="default" r:id="rId9"/>
          <w:pgSz w:w="11906" w:h="16838" w:code="9"/>
          <w:pgMar w:top="567" w:right="567" w:bottom="1134" w:left="1985" w:header="709" w:footer="709" w:gutter="0"/>
          <w:pgNumType w:start="2"/>
          <w:cols w:space="708"/>
          <w:docGrid w:linePitch="360"/>
        </w:sectPr>
      </w:pPr>
    </w:p>
    <w:p w:rsidR="008E7D7D" w:rsidRDefault="008E7D7D" w:rsidP="00861118">
      <w:pPr>
        <w:spacing w:after="0" w:line="240" w:lineRule="auto"/>
        <w:ind w:firstLine="11340"/>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Додаток 2 </w:t>
      </w:r>
    </w:p>
    <w:p w:rsidR="00861118" w:rsidRDefault="00861118" w:rsidP="00861118">
      <w:pPr>
        <w:spacing w:after="0" w:line="240" w:lineRule="auto"/>
        <w:ind w:firstLine="11340"/>
        <w:jc w:val="both"/>
        <w:rPr>
          <w:rStyle w:val="af1"/>
          <w:rFonts w:ascii="Times New Roman" w:hAnsi="Times New Roman"/>
          <w:bCs/>
          <w:i w:val="0"/>
          <w:iCs w:val="0"/>
          <w:sz w:val="28"/>
          <w:szCs w:val="28"/>
          <w:lang w:val="uk-UA"/>
        </w:rPr>
      </w:pPr>
      <w:r w:rsidRPr="00E260B5">
        <w:rPr>
          <w:rFonts w:ascii="Times New Roman" w:hAnsi="Times New Roman" w:cs="Times New Roman"/>
          <w:sz w:val="28"/>
          <w:szCs w:val="28"/>
        </w:rPr>
        <w:t xml:space="preserve">до Програми </w:t>
      </w:r>
      <w:r w:rsidRPr="00E260B5">
        <w:rPr>
          <w:rStyle w:val="af1"/>
          <w:rFonts w:ascii="Times New Roman" w:hAnsi="Times New Roman"/>
          <w:bCs/>
          <w:i w:val="0"/>
          <w:iCs w:val="0"/>
          <w:sz w:val="28"/>
          <w:szCs w:val="28"/>
          <w:lang w:val="uk-UA"/>
        </w:rPr>
        <w:t xml:space="preserve">«Фінансова </w:t>
      </w:r>
    </w:p>
    <w:p w:rsidR="00861118" w:rsidRDefault="00861118" w:rsidP="00861118">
      <w:pPr>
        <w:spacing w:after="0" w:line="240" w:lineRule="auto"/>
        <w:ind w:firstLine="11340"/>
        <w:jc w:val="both"/>
        <w:rPr>
          <w:rStyle w:val="af1"/>
          <w:rFonts w:ascii="Times New Roman" w:hAnsi="Times New Roman"/>
          <w:bCs/>
          <w:i w:val="0"/>
          <w:iCs w:val="0"/>
          <w:sz w:val="28"/>
          <w:szCs w:val="28"/>
          <w:lang w:val="uk-UA"/>
        </w:rPr>
      </w:pPr>
      <w:r w:rsidRPr="00E260B5">
        <w:rPr>
          <w:rStyle w:val="af1"/>
          <w:rFonts w:ascii="Times New Roman" w:hAnsi="Times New Roman"/>
          <w:bCs/>
          <w:i w:val="0"/>
          <w:iCs w:val="0"/>
          <w:sz w:val="28"/>
          <w:szCs w:val="28"/>
          <w:lang w:val="uk-UA"/>
        </w:rPr>
        <w:t xml:space="preserve">підтримка комунальних </w:t>
      </w:r>
    </w:p>
    <w:p w:rsidR="00861118" w:rsidRDefault="00861118" w:rsidP="00861118">
      <w:pPr>
        <w:spacing w:after="0" w:line="240" w:lineRule="auto"/>
        <w:ind w:firstLine="11340"/>
        <w:jc w:val="both"/>
        <w:rPr>
          <w:rStyle w:val="af1"/>
          <w:rFonts w:ascii="Times New Roman" w:hAnsi="Times New Roman"/>
          <w:bCs/>
          <w:i w:val="0"/>
          <w:iCs w:val="0"/>
          <w:sz w:val="28"/>
          <w:szCs w:val="28"/>
          <w:lang w:val="uk-UA"/>
        </w:rPr>
      </w:pPr>
      <w:r w:rsidRPr="00E260B5">
        <w:rPr>
          <w:rStyle w:val="af1"/>
          <w:rFonts w:ascii="Times New Roman" w:hAnsi="Times New Roman"/>
          <w:bCs/>
          <w:i w:val="0"/>
          <w:iCs w:val="0"/>
          <w:sz w:val="28"/>
          <w:szCs w:val="28"/>
          <w:lang w:val="uk-UA"/>
        </w:rPr>
        <w:t xml:space="preserve">підприємств охорони здоров’я </w:t>
      </w:r>
    </w:p>
    <w:p w:rsidR="00861118" w:rsidRDefault="00861118" w:rsidP="00861118">
      <w:pPr>
        <w:spacing w:after="0" w:line="240" w:lineRule="auto"/>
        <w:ind w:firstLine="11340"/>
        <w:jc w:val="both"/>
        <w:rPr>
          <w:rFonts w:ascii="Times New Roman" w:hAnsi="Times New Roman" w:cs="Times New Roman"/>
          <w:color w:val="000000"/>
          <w:sz w:val="28"/>
          <w:szCs w:val="28"/>
          <w:lang w:val="uk-UA"/>
        </w:rPr>
      </w:pPr>
      <w:r w:rsidRPr="00E260B5">
        <w:rPr>
          <w:rStyle w:val="af1"/>
          <w:rFonts w:ascii="Times New Roman" w:hAnsi="Times New Roman"/>
          <w:bCs/>
          <w:i w:val="0"/>
          <w:iCs w:val="0"/>
          <w:sz w:val="28"/>
          <w:szCs w:val="28"/>
          <w:lang w:val="uk-UA"/>
        </w:rPr>
        <w:t xml:space="preserve">Луцької </w:t>
      </w:r>
      <w:r w:rsidRPr="00E260B5">
        <w:rPr>
          <w:rFonts w:ascii="Times New Roman" w:hAnsi="Times New Roman" w:cs="Times New Roman"/>
          <w:color w:val="000000"/>
          <w:sz w:val="28"/>
          <w:szCs w:val="28"/>
          <w:lang w:val="uk-UA"/>
        </w:rPr>
        <w:t xml:space="preserve">міської територіальної </w:t>
      </w:r>
    </w:p>
    <w:p w:rsidR="00861118" w:rsidRDefault="00861118" w:rsidP="00861118">
      <w:pPr>
        <w:spacing w:after="0" w:line="240" w:lineRule="auto"/>
        <w:ind w:firstLine="11340"/>
        <w:jc w:val="both"/>
        <w:rPr>
          <w:rStyle w:val="af1"/>
          <w:rFonts w:ascii="Times New Roman" w:hAnsi="Times New Roman"/>
          <w:bCs/>
          <w:i w:val="0"/>
          <w:iCs w:val="0"/>
          <w:sz w:val="28"/>
          <w:szCs w:val="28"/>
          <w:lang w:val="uk-UA"/>
        </w:rPr>
      </w:pPr>
      <w:r w:rsidRPr="00E260B5">
        <w:rPr>
          <w:rFonts w:ascii="Times New Roman" w:hAnsi="Times New Roman" w:cs="Times New Roman"/>
          <w:color w:val="000000"/>
          <w:sz w:val="28"/>
          <w:szCs w:val="28"/>
          <w:lang w:val="uk-UA"/>
        </w:rPr>
        <w:t>громади</w:t>
      </w:r>
      <w:r w:rsidRPr="00E260B5">
        <w:rPr>
          <w:rFonts w:ascii="Times New Roman" w:hAnsi="Times New Roman" w:cs="Times New Roman"/>
          <w:sz w:val="28"/>
          <w:szCs w:val="28"/>
          <w:lang w:val="uk-UA"/>
        </w:rPr>
        <w:t xml:space="preserve"> на 2021–2025 роки</w:t>
      </w:r>
      <w:r w:rsidRPr="00E260B5">
        <w:rPr>
          <w:rStyle w:val="af1"/>
          <w:rFonts w:ascii="Times New Roman" w:hAnsi="Times New Roman"/>
          <w:bCs/>
          <w:i w:val="0"/>
          <w:iCs w:val="0"/>
          <w:sz w:val="28"/>
          <w:szCs w:val="28"/>
          <w:lang w:val="uk-UA"/>
        </w:rPr>
        <w:t>»</w:t>
      </w:r>
    </w:p>
    <w:p w:rsidR="00861118" w:rsidRPr="00E260B5" w:rsidRDefault="00861118" w:rsidP="00861118">
      <w:pPr>
        <w:spacing w:after="0" w:line="240" w:lineRule="auto"/>
        <w:jc w:val="both"/>
        <w:rPr>
          <w:rStyle w:val="af1"/>
          <w:rFonts w:ascii="Times New Roman" w:hAnsi="Times New Roman"/>
          <w:bCs/>
          <w:i w:val="0"/>
          <w:iCs w:val="0"/>
          <w:sz w:val="28"/>
          <w:szCs w:val="28"/>
          <w:lang w:val="uk-UA"/>
        </w:rPr>
      </w:pPr>
    </w:p>
    <w:p w:rsidR="009B0DD1" w:rsidRPr="009C5941" w:rsidRDefault="008E7D7D" w:rsidP="00861118">
      <w:pPr>
        <w:spacing w:after="0" w:line="240" w:lineRule="auto"/>
        <w:jc w:val="center"/>
        <w:rPr>
          <w:rStyle w:val="af1"/>
          <w:rFonts w:ascii="Times New Roman" w:hAnsi="Times New Roman"/>
          <w:b/>
          <w:bCs/>
          <w:i w:val="0"/>
          <w:iCs w:val="0"/>
          <w:sz w:val="28"/>
          <w:szCs w:val="28"/>
          <w:lang w:val="uk-UA"/>
        </w:rPr>
      </w:pPr>
      <w:r w:rsidRPr="00330A71">
        <w:rPr>
          <w:rFonts w:ascii="Times New Roman" w:hAnsi="Times New Roman" w:cs="Times New Roman"/>
          <w:b/>
          <w:bCs/>
          <w:sz w:val="28"/>
          <w:szCs w:val="28"/>
          <w:lang w:val="uk-UA"/>
        </w:rPr>
        <w:t xml:space="preserve">Напрями діяльності та заходи </w:t>
      </w:r>
      <w:r w:rsidR="00861118">
        <w:rPr>
          <w:rFonts w:ascii="Times New Roman" w:hAnsi="Times New Roman" w:cs="Times New Roman"/>
          <w:b/>
          <w:bCs/>
          <w:sz w:val="28"/>
          <w:szCs w:val="28"/>
          <w:lang w:val="uk-UA"/>
        </w:rPr>
        <w:t>П</w:t>
      </w:r>
      <w:r w:rsidR="009B0DD1">
        <w:rPr>
          <w:rFonts w:ascii="Times New Roman" w:hAnsi="Times New Roman" w:cs="Times New Roman"/>
          <w:b/>
          <w:bCs/>
          <w:sz w:val="28"/>
          <w:szCs w:val="28"/>
          <w:lang w:val="uk-UA"/>
        </w:rPr>
        <w:t>рограми «</w:t>
      </w:r>
      <w:r w:rsidR="009B0DD1">
        <w:rPr>
          <w:rStyle w:val="af1"/>
          <w:rFonts w:ascii="Times New Roman" w:hAnsi="Times New Roman"/>
          <w:b/>
          <w:bCs/>
          <w:i w:val="0"/>
          <w:iCs w:val="0"/>
          <w:sz w:val="28"/>
          <w:szCs w:val="28"/>
          <w:lang w:val="uk-UA"/>
        </w:rPr>
        <w:t>Фінансова підтримка комунальних підприємств охорони здоров</w:t>
      </w:r>
      <w:r w:rsidR="009B0DD1" w:rsidRPr="00861118">
        <w:rPr>
          <w:rStyle w:val="af1"/>
          <w:rFonts w:ascii="Times New Roman" w:hAnsi="Times New Roman"/>
          <w:b/>
          <w:bCs/>
          <w:i w:val="0"/>
          <w:iCs w:val="0"/>
          <w:sz w:val="28"/>
          <w:szCs w:val="28"/>
          <w:lang w:val="uk-UA"/>
        </w:rPr>
        <w:t>’</w:t>
      </w:r>
      <w:r w:rsidR="009B0DD1">
        <w:rPr>
          <w:rStyle w:val="af1"/>
          <w:rFonts w:ascii="Times New Roman" w:hAnsi="Times New Roman"/>
          <w:b/>
          <w:bCs/>
          <w:i w:val="0"/>
          <w:iCs w:val="0"/>
          <w:sz w:val="28"/>
          <w:szCs w:val="28"/>
          <w:lang w:val="uk-UA"/>
        </w:rPr>
        <w:t xml:space="preserve">я Луцької </w:t>
      </w:r>
      <w:r w:rsidR="00861118" w:rsidRPr="00280A8B">
        <w:rPr>
          <w:rFonts w:ascii="Times New Roman" w:hAnsi="Times New Roman" w:cs="Times New Roman"/>
          <w:b/>
          <w:color w:val="000000"/>
          <w:sz w:val="28"/>
          <w:szCs w:val="28"/>
          <w:lang w:val="uk-UA"/>
        </w:rPr>
        <w:t>міської територіальної громади</w:t>
      </w:r>
      <w:r w:rsidR="00861118" w:rsidRPr="00280A8B">
        <w:rPr>
          <w:rFonts w:ascii="Times New Roman" w:hAnsi="Times New Roman" w:cs="Times New Roman"/>
          <w:b/>
          <w:sz w:val="28"/>
          <w:szCs w:val="28"/>
          <w:lang w:val="uk-UA"/>
        </w:rPr>
        <w:t xml:space="preserve"> на 2021–2025 роки</w:t>
      </w:r>
      <w:r w:rsidR="009B0DD1">
        <w:rPr>
          <w:rStyle w:val="af1"/>
          <w:rFonts w:ascii="Times New Roman" w:hAnsi="Times New Roman"/>
          <w:b/>
          <w:bCs/>
          <w:i w:val="0"/>
          <w:iCs w:val="0"/>
          <w:sz w:val="28"/>
          <w:szCs w:val="28"/>
          <w:lang w:val="uk-UA"/>
        </w:rPr>
        <w:t>»</w:t>
      </w:r>
    </w:p>
    <w:p w:rsidR="008E7D7D" w:rsidRPr="00861118" w:rsidRDefault="008E7D7D" w:rsidP="008E7D7D">
      <w:pPr>
        <w:spacing w:after="0" w:line="240" w:lineRule="auto"/>
        <w:ind w:firstLine="709"/>
        <w:rPr>
          <w:rFonts w:ascii="Times New Roman" w:hAnsi="Times New Roman" w:cs="Times New Roman"/>
          <w:sz w:val="28"/>
          <w:szCs w:val="28"/>
          <w:lang w:val="uk-UA"/>
        </w:rPr>
      </w:pPr>
    </w:p>
    <w:p w:rsidR="00F05BFE" w:rsidRPr="001D600E" w:rsidRDefault="008E7D7D" w:rsidP="008E7D7D">
      <w:pPr>
        <w:keepNext/>
        <w:spacing w:after="0" w:line="240" w:lineRule="auto"/>
        <w:ind w:firstLine="709"/>
        <w:rPr>
          <w:rFonts w:ascii="Times New Roman" w:hAnsi="Times New Roman" w:cs="Times New Roman"/>
          <w:b/>
          <w:bCs/>
          <w:caps/>
          <w:lang w:val="uk-UA"/>
        </w:rPr>
      </w:pPr>
      <w:r w:rsidRPr="001D600E">
        <w:rPr>
          <w:rFonts w:ascii="Times New Roman" w:hAnsi="Times New Roman" w:cs="Times New Roman"/>
          <w:b/>
          <w:bCs/>
          <w:caps/>
          <w:lang w:val="uk-UA"/>
        </w:rPr>
        <w:t>1. Регіональна політика у сфері охорони здоров’я.</w:t>
      </w:r>
    </w:p>
    <w:tbl>
      <w:tblPr>
        <w:tblW w:w="16179" w:type="dxa"/>
        <w:tblInd w:w="-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23"/>
        <w:gridCol w:w="1846"/>
        <w:gridCol w:w="2551"/>
        <w:gridCol w:w="999"/>
        <w:gridCol w:w="1701"/>
        <w:gridCol w:w="1418"/>
        <w:gridCol w:w="1134"/>
        <w:gridCol w:w="981"/>
        <w:gridCol w:w="19"/>
        <w:gridCol w:w="996"/>
        <w:gridCol w:w="992"/>
        <w:gridCol w:w="920"/>
        <w:gridCol w:w="2199"/>
      </w:tblGrid>
      <w:tr w:rsidR="0016109A" w:rsidRPr="00F05BFE" w:rsidTr="00F05BFE">
        <w:trPr>
          <w:cantSplit/>
          <w:trHeight w:val="456"/>
        </w:trPr>
        <w:tc>
          <w:tcPr>
            <w:tcW w:w="423" w:type="dxa"/>
            <w:vMerge w:val="restart"/>
            <w:vAlign w:val="center"/>
          </w:tcPr>
          <w:p w:rsidR="0016109A" w:rsidRPr="00F05BFE" w:rsidRDefault="0016109A" w:rsidP="00861118">
            <w:pPr>
              <w:spacing w:after="0" w:line="240" w:lineRule="auto"/>
              <w:ind w:right="72" w:hanging="142"/>
              <w:jc w:val="center"/>
              <w:rPr>
                <w:rFonts w:ascii="Times New Roman" w:hAnsi="Times New Roman" w:cs="Times New Roman"/>
                <w:b/>
                <w:bCs/>
                <w:lang w:val="uk-UA"/>
              </w:rPr>
            </w:pPr>
            <w:r w:rsidRPr="00F05BFE">
              <w:rPr>
                <w:rFonts w:ascii="Times New Roman" w:hAnsi="Times New Roman" w:cs="Times New Roman"/>
                <w:b/>
                <w:bCs/>
                <w:lang w:val="uk-UA"/>
              </w:rPr>
              <w:t>№  п/п</w:t>
            </w:r>
          </w:p>
        </w:tc>
        <w:tc>
          <w:tcPr>
            <w:tcW w:w="1846" w:type="dxa"/>
            <w:vMerge w:val="restart"/>
            <w:vAlign w:val="center"/>
          </w:tcPr>
          <w:p w:rsidR="0016109A" w:rsidRPr="00F05BFE" w:rsidRDefault="0016109A" w:rsidP="00861118">
            <w:pPr>
              <w:spacing w:after="0" w:line="240" w:lineRule="auto"/>
              <w:jc w:val="center"/>
              <w:outlineLvl w:val="3"/>
              <w:rPr>
                <w:rFonts w:ascii="Times New Roman" w:hAnsi="Times New Roman" w:cs="Times New Roman"/>
                <w:b/>
                <w:bCs/>
                <w:lang w:val="uk-UA"/>
              </w:rPr>
            </w:pPr>
          </w:p>
          <w:p w:rsidR="0016109A" w:rsidRPr="00F05BFE" w:rsidRDefault="0016109A" w:rsidP="00861118">
            <w:pPr>
              <w:spacing w:after="0" w:line="240" w:lineRule="auto"/>
              <w:jc w:val="center"/>
              <w:outlineLvl w:val="3"/>
              <w:rPr>
                <w:rFonts w:ascii="Times New Roman" w:hAnsi="Times New Roman" w:cs="Times New Roman"/>
                <w:b/>
                <w:bCs/>
                <w:lang w:val="uk-UA"/>
              </w:rPr>
            </w:pPr>
            <w:r w:rsidRPr="00F05BFE">
              <w:rPr>
                <w:rFonts w:ascii="Times New Roman" w:hAnsi="Times New Roman" w:cs="Times New Roman"/>
                <w:b/>
                <w:bCs/>
                <w:lang w:val="uk-UA"/>
              </w:rPr>
              <w:t>Назва напряму діяльності (пріоритетні завдання)</w:t>
            </w:r>
          </w:p>
        </w:tc>
        <w:tc>
          <w:tcPr>
            <w:tcW w:w="2551" w:type="dxa"/>
            <w:vMerge w:val="restart"/>
            <w:vAlign w:val="center"/>
          </w:tcPr>
          <w:p w:rsidR="0016109A" w:rsidRPr="00F05BFE" w:rsidRDefault="0016109A" w:rsidP="00861118">
            <w:pPr>
              <w:spacing w:after="0" w:line="240" w:lineRule="auto"/>
              <w:jc w:val="center"/>
              <w:outlineLvl w:val="3"/>
              <w:rPr>
                <w:rFonts w:ascii="Times New Roman" w:hAnsi="Times New Roman" w:cs="Times New Roman"/>
                <w:b/>
                <w:bCs/>
                <w:lang w:val="uk-UA"/>
              </w:rPr>
            </w:pPr>
            <w:r w:rsidRPr="00F05BFE">
              <w:rPr>
                <w:rFonts w:ascii="Times New Roman" w:hAnsi="Times New Roman" w:cs="Times New Roman"/>
                <w:b/>
                <w:bCs/>
                <w:lang w:val="uk-UA"/>
              </w:rPr>
              <w:t>Перелік заходів Програми</w:t>
            </w:r>
          </w:p>
        </w:tc>
        <w:tc>
          <w:tcPr>
            <w:tcW w:w="999" w:type="dxa"/>
            <w:vMerge w:val="restart"/>
            <w:textDirection w:val="btLr"/>
            <w:vAlign w:val="center"/>
          </w:tcPr>
          <w:p w:rsidR="0016109A" w:rsidRPr="00F05BFE" w:rsidRDefault="003F2879" w:rsidP="00861118">
            <w:pPr>
              <w:spacing w:after="0" w:line="240" w:lineRule="auto"/>
              <w:ind w:left="113" w:right="113"/>
              <w:jc w:val="center"/>
              <w:outlineLvl w:val="3"/>
              <w:rPr>
                <w:rFonts w:ascii="Times New Roman" w:hAnsi="Times New Roman" w:cs="Times New Roman"/>
                <w:b/>
                <w:bCs/>
                <w:lang w:val="uk-UA"/>
              </w:rPr>
            </w:pPr>
            <w:r w:rsidRPr="00F05BFE">
              <w:rPr>
                <w:rFonts w:ascii="Times New Roman" w:hAnsi="Times New Roman" w:cs="Times New Roman"/>
                <w:b/>
                <w:bCs/>
                <w:lang w:val="uk-UA"/>
              </w:rPr>
              <w:t xml:space="preserve">Термін </w:t>
            </w:r>
            <w:r w:rsidR="0016109A" w:rsidRPr="00F05BFE">
              <w:rPr>
                <w:rFonts w:ascii="Times New Roman" w:hAnsi="Times New Roman" w:cs="Times New Roman"/>
                <w:b/>
                <w:bCs/>
                <w:lang w:val="uk-UA"/>
              </w:rPr>
              <w:t>виконання заходу</w:t>
            </w:r>
          </w:p>
        </w:tc>
        <w:tc>
          <w:tcPr>
            <w:tcW w:w="1701" w:type="dxa"/>
            <w:vMerge w:val="restart"/>
            <w:vAlign w:val="center"/>
          </w:tcPr>
          <w:p w:rsidR="0016109A" w:rsidRPr="00F05BFE" w:rsidRDefault="0016109A" w:rsidP="00861118">
            <w:pPr>
              <w:spacing w:after="0" w:line="240" w:lineRule="auto"/>
              <w:jc w:val="center"/>
              <w:outlineLvl w:val="3"/>
              <w:rPr>
                <w:rFonts w:ascii="Times New Roman" w:hAnsi="Times New Roman" w:cs="Times New Roman"/>
                <w:b/>
                <w:bCs/>
                <w:lang w:val="uk-UA"/>
              </w:rPr>
            </w:pPr>
            <w:r w:rsidRPr="00F05BFE">
              <w:rPr>
                <w:rFonts w:ascii="Times New Roman" w:hAnsi="Times New Roman" w:cs="Times New Roman"/>
                <w:b/>
                <w:bCs/>
                <w:lang w:val="uk-UA"/>
              </w:rPr>
              <w:t>Виконавці</w:t>
            </w:r>
          </w:p>
        </w:tc>
        <w:tc>
          <w:tcPr>
            <w:tcW w:w="1418" w:type="dxa"/>
            <w:vMerge w:val="restart"/>
            <w:tcBorders>
              <w:right w:val="single" w:sz="4" w:space="0" w:color="auto"/>
            </w:tcBorders>
            <w:textDirection w:val="btLr"/>
            <w:vAlign w:val="center"/>
          </w:tcPr>
          <w:p w:rsidR="0016109A" w:rsidRPr="00F05BFE" w:rsidRDefault="0016109A" w:rsidP="00861118">
            <w:pPr>
              <w:spacing w:after="0" w:line="240" w:lineRule="auto"/>
              <w:ind w:left="113" w:right="113"/>
              <w:jc w:val="center"/>
              <w:rPr>
                <w:rFonts w:ascii="Times New Roman" w:hAnsi="Times New Roman" w:cs="Times New Roman"/>
                <w:b/>
                <w:bCs/>
                <w:lang w:val="uk-UA"/>
              </w:rPr>
            </w:pPr>
            <w:r w:rsidRPr="00F05BFE">
              <w:rPr>
                <w:rFonts w:ascii="Times New Roman" w:hAnsi="Times New Roman" w:cs="Times New Roman"/>
                <w:b/>
                <w:bCs/>
                <w:lang w:val="uk-UA"/>
              </w:rPr>
              <w:t>Джерела фінансування</w:t>
            </w:r>
          </w:p>
        </w:tc>
        <w:tc>
          <w:tcPr>
            <w:tcW w:w="5042" w:type="dxa"/>
            <w:gridSpan w:val="6"/>
            <w:vAlign w:val="center"/>
          </w:tcPr>
          <w:p w:rsidR="0016109A" w:rsidRPr="00F05BFE" w:rsidRDefault="0016109A" w:rsidP="00861118">
            <w:pPr>
              <w:spacing w:after="0" w:line="240" w:lineRule="auto"/>
              <w:jc w:val="center"/>
              <w:rPr>
                <w:rFonts w:ascii="Times New Roman" w:hAnsi="Times New Roman" w:cs="Times New Roman"/>
                <w:b/>
                <w:bCs/>
                <w:lang w:val="uk-UA"/>
              </w:rPr>
            </w:pPr>
            <w:r w:rsidRPr="00F05BFE">
              <w:rPr>
                <w:rFonts w:ascii="Times New Roman" w:hAnsi="Times New Roman" w:cs="Times New Roman"/>
                <w:b/>
                <w:bCs/>
                <w:lang w:val="uk-UA"/>
              </w:rPr>
              <w:t>Орієнтовні обсяги фінансування (вартість), тис. грн, у тому числі по роках:</w:t>
            </w:r>
          </w:p>
        </w:tc>
        <w:tc>
          <w:tcPr>
            <w:tcW w:w="2199" w:type="dxa"/>
            <w:vMerge w:val="restart"/>
          </w:tcPr>
          <w:p w:rsidR="0016109A" w:rsidRPr="00F05BFE" w:rsidRDefault="0016109A" w:rsidP="00831C74">
            <w:pPr>
              <w:spacing w:after="0" w:line="240" w:lineRule="auto"/>
              <w:jc w:val="center"/>
              <w:rPr>
                <w:rFonts w:ascii="Times New Roman" w:hAnsi="Times New Roman" w:cs="Times New Roman"/>
                <w:b/>
                <w:bCs/>
                <w:lang w:val="uk-UA"/>
              </w:rPr>
            </w:pPr>
          </w:p>
          <w:p w:rsidR="0016109A" w:rsidRPr="00F05BFE" w:rsidRDefault="0016109A" w:rsidP="00831C74">
            <w:pPr>
              <w:spacing w:after="0" w:line="240" w:lineRule="auto"/>
              <w:jc w:val="center"/>
              <w:rPr>
                <w:rFonts w:ascii="Times New Roman" w:hAnsi="Times New Roman" w:cs="Times New Roman"/>
                <w:b/>
                <w:bCs/>
                <w:lang w:val="uk-UA"/>
              </w:rPr>
            </w:pPr>
            <w:r w:rsidRPr="00F05BFE">
              <w:rPr>
                <w:rFonts w:ascii="Times New Roman" w:hAnsi="Times New Roman" w:cs="Times New Roman"/>
                <w:b/>
                <w:bCs/>
                <w:lang w:val="uk-UA"/>
              </w:rPr>
              <w:t>Очікуваний результат</w:t>
            </w:r>
          </w:p>
        </w:tc>
      </w:tr>
      <w:tr w:rsidR="0016109A" w:rsidRPr="00F05BFE" w:rsidTr="00F05BFE">
        <w:trPr>
          <w:cantSplit/>
          <w:trHeight w:val="1161"/>
        </w:trPr>
        <w:tc>
          <w:tcPr>
            <w:tcW w:w="423" w:type="dxa"/>
            <w:vMerge/>
            <w:vAlign w:val="center"/>
          </w:tcPr>
          <w:p w:rsidR="0016109A" w:rsidRPr="00F05BFE" w:rsidRDefault="0016109A" w:rsidP="00831C74">
            <w:pPr>
              <w:spacing w:after="0" w:line="240" w:lineRule="auto"/>
              <w:ind w:right="72" w:hanging="142"/>
              <w:jc w:val="center"/>
              <w:rPr>
                <w:rFonts w:ascii="Times New Roman" w:hAnsi="Times New Roman" w:cs="Times New Roman"/>
                <w:b/>
                <w:bCs/>
                <w:lang w:val="uk-UA"/>
              </w:rPr>
            </w:pPr>
          </w:p>
        </w:tc>
        <w:tc>
          <w:tcPr>
            <w:tcW w:w="1846" w:type="dxa"/>
            <w:vMerge/>
            <w:vAlign w:val="center"/>
          </w:tcPr>
          <w:p w:rsidR="0016109A" w:rsidRPr="00F05BFE" w:rsidRDefault="0016109A" w:rsidP="00831C74">
            <w:pPr>
              <w:spacing w:after="0" w:line="240" w:lineRule="auto"/>
              <w:ind w:left="72" w:hanging="72"/>
              <w:jc w:val="center"/>
              <w:rPr>
                <w:rFonts w:ascii="Times New Roman" w:hAnsi="Times New Roman" w:cs="Times New Roman"/>
                <w:b/>
                <w:bCs/>
                <w:lang w:val="uk-UA"/>
              </w:rPr>
            </w:pPr>
          </w:p>
        </w:tc>
        <w:tc>
          <w:tcPr>
            <w:tcW w:w="2551" w:type="dxa"/>
            <w:vMerge/>
          </w:tcPr>
          <w:p w:rsidR="0016109A" w:rsidRPr="00F05BFE" w:rsidRDefault="0016109A" w:rsidP="00831C74">
            <w:pPr>
              <w:spacing w:after="0" w:line="240" w:lineRule="auto"/>
              <w:ind w:left="71" w:hanging="71"/>
              <w:jc w:val="center"/>
              <w:rPr>
                <w:rFonts w:ascii="Times New Roman" w:hAnsi="Times New Roman" w:cs="Times New Roman"/>
                <w:b/>
                <w:bCs/>
                <w:lang w:val="uk-UA"/>
              </w:rPr>
            </w:pPr>
          </w:p>
        </w:tc>
        <w:tc>
          <w:tcPr>
            <w:tcW w:w="999" w:type="dxa"/>
            <w:vMerge/>
            <w:vAlign w:val="center"/>
          </w:tcPr>
          <w:p w:rsidR="0016109A" w:rsidRPr="00F05BFE" w:rsidRDefault="0016109A" w:rsidP="00831C74">
            <w:pPr>
              <w:spacing w:after="0" w:line="240" w:lineRule="auto"/>
              <w:ind w:left="71" w:hanging="71"/>
              <w:jc w:val="center"/>
              <w:rPr>
                <w:rFonts w:ascii="Times New Roman" w:hAnsi="Times New Roman" w:cs="Times New Roman"/>
                <w:b/>
                <w:bCs/>
                <w:lang w:val="uk-UA"/>
              </w:rPr>
            </w:pPr>
          </w:p>
        </w:tc>
        <w:tc>
          <w:tcPr>
            <w:tcW w:w="1701" w:type="dxa"/>
            <w:vMerge/>
            <w:vAlign w:val="center"/>
          </w:tcPr>
          <w:p w:rsidR="0016109A" w:rsidRPr="00F05BFE" w:rsidRDefault="0016109A" w:rsidP="00831C74">
            <w:pPr>
              <w:spacing w:after="0" w:line="240" w:lineRule="auto"/>
              <w:jc w:val="center"/>
              <w:rPr>
                <w:rFonts w:ascii="Times New Roman" w:hAnsi="Times New Roman" w:cs="Times New Roman"/>
                <w:b/>
                <w:bCs/>
                <w:lang w:val="uk-UA"/>
              </w:rPr>
            </w:pPr>
          </w:p>
        </w:tc>
        <w:tc>
          <w:tcPr>
            <w:tcW w:w="1418" w:type="dxa"/>
            <w:vMerge/>
            <w:tcBorders>
              <w:right w:val="single" w:sz="4" w:space="0" w:color="auto"/>
            </w:tcBorders>
            <w:vAlign w:val="center"/>
          </w:tcPr>
          <w:p w:rsidR="0016109A" w:rsidRPr="00F05BFE" w:rsidRDefault="0016109A" w:rsidP="00831C74">
            <w:pPr>
              <w:spacing w:after="0" w:line="240" w:lineRule="auto"/>
              <w:jc w:val="center"/>
              <w:rPr>
                <w:rFonts w:ascii="Times New Roman" w:hAnsi="Times New Roman" w:cs="Times New Roman"/>
                <w:b/>
                <w:bCs/>
                <w:lang w:val="uk-UA"/>
              </w:rPr>
            </w:pPr>
          </w:p>
        </w:tc>
        <w:tc>
          <w:tcPr>
            <w:tcW w:w="1134" w:type="dxa"/>
            <w:tcBorders>
              <w:right w:val="single" w:sz="4" w:space="0" w:color="auto"/>
            </w:tcBorders>
            <w:vAlign w:val="center"/>
          </w:tcPr>
          <w:p w:rsidR="0016109A" w:rsidRPr="00F05BFE" w:rsidRDefault="0016109A" w:rsidP="00861118">
            <w:pPr>
              <w:spacing w:after="0" w:line="240" w:lineRule="auto"/>
              <w:jc w:val="center"/>
              <w:rPr>
                <w:rFonts w:ascii="Times New Roman" w:hAnsi="Times New Roman" w:cs="Times New Roman"/>
                <w:b/>
                <w:bCs/>
                <w:lang w:val="uk-UA"/>
              </w:rPr>
            </w:pPr>
            <w:r w:rsidRPr="00F05BFE">
              <w:rPr>
                <w:rFonts w:ascii="Times New Roman" w:hAnsi="Times New Roman" w:cs="Times New Roman"/>
                <w:b/>
                <w:bCs/>
                <w:lang w:val="uk-UA"/>
              </w:rPr>
              <w:t>2021</w:t>
            </w:r>
            <w:r w:rsidR="00861118" w:rsidRPr="00F05BFE">
              <w:rPr>
                <w:rFonts w:ascii="Times New Roman" w:hAnsi="Times New Roman" w:cs="Times New Roman"/>
                <w:b/>
                <w:bCs/>
                <w:lang w:val="uk-UA"/>
              </w:rPr>
              <w:t xml:space="preserve"> рік</w:t>
            </w:r>
          </w:p>
        </w:tc>
        <w:tc>
          <w:tcPr>
            <w:tcW w:w="981" w:type="dxa"/>
            <w:tcBorders>
              <w:left w:val="single" w:sz="4" w:space="0" w:color="auto"/>
              <w:right w:val="single" w:sz="4" w:space="0" w:color="auto"/>
            </w:tcBorders>
            <w:vAlign w:val="center"/>
          </w:tcPr>
          <w:p w:rsidR="0016109A" w:rsidRPr="00F05BFE" w:rsidRDefault="0016109A" w:rsidP="0016109A">
            <w:pPr>
              <w:spacing w:after="0" w:line="240" w:lineRule="auto"/>
              <w:jc w:val="center"/>
              <w:rPr>
                <w:rFonts w:ascii="Times New Roman" w:hAnsi="Times New Roman" w:cs="Times New Roman"/>
                <w:b/>
                <w:bCs/>
                <w:lang w:val="uk-UA"/>
              </w:rPr>
            </w:pPr>
            <w:r w:rsidRPr="00F05BFE">
              <w:rPr>
                <w:rFonts w:ascii="Times New Roman" w:hAnsi="Times New Roman" w:cs="Times New Roman"/>
                <w:b/>
                <w:bCs/>
                <w:lang w:val="uk-UA"/>
              </w:rPr>
              <w:t>2022</w:t>
            </w:r>
            <w:r w:rsidR="00861118" w:rsidRPr="00F05BFE">
              <w:rPr>
                <w:rFonts w:ascii="Times New Roman" w:hAnsi="Times New Roman" w:cs="Times New Roman"/>
                <w:b/>
                <w:bCs/>
                <w:lang w:val="uk-UA"/>
              </w:rPr>
              <w:t xml:space="preserve"> рік</w:t>
            </w:r>
          </w:p>
        </w:tc>
        <w:tc>
          <w:tcPr>
            <w:tcW w:w="1015" w:type="dxa"/>
            <w:gridSpan w:val="2"/>
            <w:tcBorders>
              <w:left w:val="single" w:sz="4" w:space="0" w:color="auto"/>
              <w:right w:val="single" w:sz="4" w:space="0" w:color="auto"/>
            </w:tcBorders>
            <w:vAlign w:val="center"/>
          </w:tcPr>
          <w:p w:rsidR="0016109A" w:rsidRPr="00F05BFE" w:rsidRDefault="0016109A" w:rsidP="00831C74">
            <w:pPr>
              <w:spacing w:after="0" w:line="240" w:lineRule="auto"/>
              <w:jc w:val="center"/>
              <w:rPr>
                <w:rFonts w:ascii="Times New Roman" w:hAnsi="Times New Roman" w:cs="Times New Roman"/>
                <w:b/>
                <w:bCs/>
                <w:lang w:val="uk-UA"/>
              </w:rPr>
            </w:pPr>
            <w:r w:rsidRPr="00F05BFE">
              <w:rPr>
                <w:rFonts w:ascii="Times New Roman" w:hAnsi="Times New Roman" w:cs="Times New Roman"/>
                <w:b/>
                <w:bCs/>
                <w:lang w:val="uk-UA"/>
              </w:rPr>
              <w:t>2023</w:t>
            </w:r>
            <w:r w:rsidR="00861118" w:rsidRPr="00F05BFE">
              <w:rPr>
                <w:rFonts w:ascii="Times New Roman" w:hAnsi="Times New Roman" w:cs="Times New Roman"/>
                <w:b/>
                <w:bCs/>
                <w:lang w:val="uk-UA"/>
              </w:rPr>
              <w:t xml:space="preserve"> рік</w:t>
            </w:r>
          </w:p>
        </w:tc>
        <w:tc>
          <w:tcPr>
            <w:tcW w:w="992" w:type="dxa"/>
            <w:tcBorders>
              <w:left w:val="single" w:sz="4" w:space="0" w:color="auto"/>
              <w:right w:val="single" w:sz="4" w:space="0" w:color="auto"/>
            </w:tcBorders>
            <w:vAlign w:val="center"/>
          </w:tcPr>
          <w:p w:rsidR="0016109A" w:rsidRPr="00F05BFE" w:rsidRDefault="0016109A" w:rsidP="00831C74">
            <w:pPr>
              <w:spacing w:after="0" w:line="240" w:lineRule="auto"/>
              <w:jc w:val="center"/>
              <w:rPr>
                <w:rFonts w:ascii="Times New Roman" w:hAnsi="Times New Roman" w:cs="Times New Roman"/>
                <w:b/>
                <w:bCs/>
                <w:lang w:val="uk-UA"/>
              </w:rPr>
            </w:pPr>
            <w:r w:rsidRPr="00F05BFE">
              <w:rPr>
                <w:rFonts w:ascii="Times New Roman" w:hAnsi="Times New Roman" w:cs="Times New Roman"/>
                <w:b/>
                <w:bCs/>
                <w:lang w:val="uk-UA"/>
              </w:rPr>
              <w:t>2024</w:t>
            </w:r>
            <w:r w:rsidR="00861118" w:rsidRPr="00F05BFE">
              <w:rPr>
                <w:rFonts w:ascii="Times New Roman" w:hAnsi="Times New Roman" w:cs="Times New Roman"/>
                <w:b/>
                <w:bCs/>
                <w:lang w:val="uk-UA"/>
              </w:rPr>
              <w:t xml:space="preserve"> рік</w:t>
            </w:r>
          </w:p>
        </w:tc>
        <w:tc>
          <w:tcPr>
            <w:tcW w:w="920" w:type="dxa"/>
            <w:tcBorders>
              <w:left w:val="single" w:sz="4" w:space="0" w:color="auto"/>
            </w:tcBorders>
            <w:vAlign w:val="center"/>
          </w:tcPr>
          <w:p w:rsidR="0016109A" w:rsidRPr="00F05BFE" w:rsidRDefault="0016109A" w:rsidP="00831C74">
            <w:pPr>
              <w:spacing w:after="0" w:line="240" w:lineRule="auto"/>
              <w:jc w:val="center"/>
              <w:rPr>
                <w:rFonts w:ascii="Times New Roman" w:hAnsi="Times New Roman" w:cs="Times New Roman"/>
                <w:b/>
                <w:bCs/>
                <w:lang w:val="uk-UA"/>
              </w:rPr>
            </w:pPr>
            <w:r w:rsidRPr="00F05BFE">
              <w:rPr>
                <w:rFonts w:ascii="Times New Roman" w:hAnsi="Times New Roman" w:cs="Times New Roman"/>
                <w:b/>
                <w:bCs/>
                <w:lang w:val="uk-UA"/>
              </w:rPr>
              <w:t>2025</w:t>
            </w:r>
            <w:r w:rsidR="00861118" w:rsidRPr="00F05BFE">
              <w:rPr>
                <w:rFonts w:ascii="Times New Roman" w:hAnsi="Times New Roman" w:cs="Times New Roman"/>
                <w:b/>
                <w:bCs/>
                <w:lang w:val="uk-UA"/>
              </w:rPr>
              <w:t xml:space="preserve"> рік</w:t>
            </w:r>
          </w:p>
        </w:tc>
        <w:tc>
          <w:tcPr>
            <w:tcW w:w="2199" w:type="dxa"/>
            <w:vMerge/>
          </w:tcPr>
          <w:p w:rsidR="0016109A" w:rsidRPr="00F05BFE" w:rsidRDefault="0016109A" w:rsidP="00831C74">
            <w:pPr>
              <w:spacing w:after="0" w:line="240" w:lineRule="auto"/>
              <w:jc w:val="center"/>
              <w:rPr>
                <w:rFonts w:ascii="Times New Roman" w:hAnsi="Times New Roman" w:cs="Times New Roman"/>
                <w:b/>
                <w:bCs/>
                <w:lang w:val="uk-UA"/>
              </w:rPr>
            </w:pPr>
          </w:p>
        </w:tc>
      </w:tr>
      <w:tr w:rsidR="001E708E" w:rsidRPr="00F05BFE" w:rsidTr="00F05BFE">
        <w:trPr>
          <w:trHeight w:val="1576"/>
        </w:trPr>
        <w:tc>
          <w:tcPr>
            <w:tcW w:w="423" w:type="dxa"/>
            <w:vMerge w:val="restart"/>
          </w:tcPr>
          <w:p w:rsidR="001E708E" w:rsidRPr="00F05BFE" w:rsidRDefault="001E708E" w:rsidP="00831C74">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1.</w:t>
            </w:r>
          </w:p>
        </w:tc>
        <w:tc>
          <w:tcPr>
            <w:tcW w:w="1846" w:type="dxa"/>
            <w:vMerge w:val="restart"/>
          </w:tcPr>
          <w:p w:rsidR="001E708E" w:rsidRPr="00F05BFE" w:rsidRDefault="001E708E" w:rsidP="00831C74">
            <w:pPr>
              <w:spacing w:after="0" w:line="240" w:lineRule="auto"/>
              <w:jc w:val="both"/>
              <w:rPr>
                <w:rFonts w:ascii="Times New Roman" w:hAnsi="Times New Roman" w:cs="Times New Roman"/>
                <w:b/>
                <w:bCs/>
                <w:lang w:val="uk-UA"/>
              </w:rPr>
            </w:pPr>
            <w:r w:rsidRPr="00F05BFE">
              <w:rPr>
                <w:rFonts w:ascii="Times New Roman" w:hAnsi="Times New Roman" w:cs="Times New Roman"/>
                <w:b/>
                <w:bCs/>
                <w:lang w:val="uk-UA"/>
              </w:rPr>
              <w:t>Державна політика в сфері охорони здоров’я</w:t>
            </w:r>
          </w:p>
        </w:tc>
        <w:tc>
          <w:tcPr>
            <w:tcW w:w="2551" w:type="dxa"/>
          </w:tcPr>
          <w:p w:rsidR="001E708E" w:rsidRPr="00F05BFE" w:rsidRDefault="001E708E" w:rsidP="00285FD7">
            <w:pPr>
              <w:pStyle w:val="31"/>
              <w:spacing w:before="0" w:line="240" w:lineRule="auto"/>
              <w:ind w:left="0" w:firstLine="0"/>
              <w:jc w:val="both"/>
              <w:rPr>
                <w:rFonts w:ascii="Times New Roman" w:hAnsi="Times New Roman" w:cs="Times New Roman"/>
              </w:rPr>
            </w:pPr>
            <w:r w:rsidRPr="00F05BFE">
              <w:rPr>
                <w:rFonts w:ascii="Times New Roman" w:hAnsi="Times New Roman" w:cs="Times New Roman"/>
                <w:bCs/>
              </w:rPr>
              <w:t>1</w:t>
            </w:r>
            <w:r w:rsidR="00285FD7" w:rsidRPr="00F05BFE">
              <w:rPr>
                <w:rFonts w:ascii="Times New Roman" w:hAnsi="Times New Roman" w:cs="Times New Roman"/>
              </w:rPr>
              <w:t>. </w:t>
            </w:r>
            <w:r w:rsidRPr="00F05BFE">
              <w:rPr>
                <w:rFonts w:ascii="Times New Roman" w:hAnsi="Times New Roman" w:cs="Times New Roman"/>
              </w:rPr>
              <w:t>Реалізація виконання вимог Закону України «Про військовий обов’язок і військову службу»:</w:t>
            </w:r>
          </w:p>
        </w:tc>
        <w:tc>
          <w:tcPr>
            <w:tcW w:w="999" w:type="dxa"/>
          </w:tcPr>
          <w:p w:rsidR="001E708E" w:rsidRPr="00F05BFE" w:rsidRDefault="001E708E" w:rsidP="00831C74">
            <w:pPr>
              <w:pStyle w:val="31"/>
              <w:spacing w:before="0" w:line="240" w:lineRule="auto"/>
              <w:ind w:left="0" w:firstLine="0"/>
              <w:jc w:val="center"/>
              <w:rPr>
                <w:rFonts w:ascii="Times New Roman" w:hAnsi="Times New Roman" w:cs="Times New Roman"/>
              </w:rPr>
            </w:pPr>
            <w:r w:rsidRPr="00F05BFE">
              <w:rPr>
                <w:rFonts w:ascii="Times New Roman" w:hAnsi="Times New Roman" w:cs="Times New Roman"/>
              </w:rPr>
              <w:t xml:space="preserve">2021-2025 роки </w:t>
            </w:r>
          </w:p>
        </w:tc>
        <w:tc>
          <w:tcPr>
            <w:tcW w:w="1701" w:type="dxa"/>
          </w:tcPr>
          <w:p w:rsidR="001E708E" w:rsidRPr="00F05BFE" w:rsidRDefault="001E708E" w:rsidP="00F608D2">
            <w:pPr>
              <w:pStyle w:val="31"/>
              <w:spacing w:before="0" w:line="240" w:lineRule="auto"/>
              <w:ind w:left="0" w:firstLine="0"/>
              <w:jc w:val="center"/>
              <w:rPr>
                <w:rFonts w:ascii="Times New Roman" w:hAnsi="Times New Roman" w:cs="Times New Roman"/>
              </w:rPr>
            </w:pPr>
            <w:r w:rsidRPr="00F05BFE">
              <w:rPr>
                <w:rFonts w:ascii="Times New Roman" w:hAnsi="Times New Roman" w:cs="Times New Roman"/>
              </w:rPr>
              <w:t>Управління охорони здоров’я міської ради, департамент фінансів і бюджету міської ради, директори комунальних підприємств</w:t>
            </w:r>
            <w:r w:rsidR="00F05BFE" w:rsidRPr="00F05BFE">
              <w:rPr>
                <w:rFonts w:ascii="Times New Roman" w:hAnsi="Times New Roman" w:cs="Times New Roman"/>
              </w:rPr>
              <w:t xml:space="preserve"> </w:t>
            </w:r>
            <w:r w:rsidRPr="00F05BFE">
              <w:rPr>
                <w:rFonts w:ascii="Times New Roman" w:hAnsi="Times New Roman" w:cs="Times New Roman"/>
              </w:rPr>
              <w:t xml:space="preserve"> охорони здоров’я</w:t>
            </w:r>
          </w:p>
          <w:p w:rsidR="00F05BFE" w:rsidRPr="00F05BFE" w:rsidRDefault="001E708E" w:rsidP="00F05BFE">
            <w:pPr>
              <w:pStyle w:val="31"/>
              <w:spacing w:before="0" w:line="240" w:lineRule="auto"/>
              <w:ind w:left="0" w:firstLine="0"/>
              <w:jc w:val="center"/>
              <w:rPr>
                <w:rFonts w:ascii="Times New Roman" w:hAnsi="Times New Roman" w:cs="Times New Roman"/>
              </w:rPr>
            </w:pPr>
            <w:r w:rsidRPr="00F05BFE">
              <w:rPr>
                <w:rFonts w:ascii="Times New Roman" w:hAnsi="Times New Roman" w:cs="Times New Roman"/>
              </w:rPr>
              <w:t>Луцької МТГ</w:t>
            </w:r>
          </w:p>
        </w:tc>
        <w:tc>
          <w:tcPr>
            <w:tcW w:w="1418" w:type="dxa"/>
            <w:tcBorders>
              <w:right w:val="single" w:sz="4" w:space="0" w:color="auto"/>
            </w:tcBorders>
          </w:tcPr>
          <w:p w:rsidR="001E708E" w:rsidRPr="00F05BFE" w:rsidRDefault="001E3921" w:rsidP="00285FD7">
            <w:pPr>
              <w:spacing w:after="0" w:line="240" w:lineRule="auto"/>
              <w:jc w:val="center"/>
              <w:outlineLvl w:val="3"/>
              <w:rPr>
                <w:rFonts w:ascii="Times New Roman" w:hAnsi="Times New Roman" w:cs="Times New Roman"/>
                <w:lang w:val="uk-UA"/>
              </w:rPr>
            </w:pPr>
            <w:r w:rsidRPr="00F05BFE">
              <w:rPr>
                <w:rFonts w:ascii="Times New Roman" w:hAnsi="Times New Roman" w:cs="Times New Roman"/>
                <w:color w:val="000000"/>
                <w:lang w:val="uk-UA"/>
              </w:rPr>
              <w:t>б</w:t>
            </w:r>
            <w:r w:rsidR="001E708E" w:rsidRPr="00F05BFE">
              <w:rPr>
                <w:rFonts w:ascii="Times New Roman" w:hAnsi="Times New Roman" w:cs="Times New Roman"/>
                <w:color w:val="000000"/>
                <w:lang w:val="uk-UA"/>
              </w:rPr>
              <w:t>юджет Луцької міської територіаль-ної громади</w:t>
            </w:r>
          </w:p>
        </w:tc>
        <w:tc>
          <w:tcPr>
            <w:tcW w:w="1134" w:type="dxa"/>
            <w:tcBorders>
              <w:right w:val="single" w:sz="4" w:space="0" w:color="auto"/>
            </w:tcBorders>
          </w:tcPr>
          <w:p w:rsidR="001E708E" w:rsidRPr="00F05BFE" w:rsidRDefault="001A2864" w:rsidP="00831C74">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3046,7</w:t>
            </w:r>
          </w:p>
        </w:tc>
        <w:tc>
          <w:tcPr>
            <w:tcW w:w="981" w:type="dxa"/>
            <w:tcBorders>
              <w:left w:val="single" w:sz="4" w:space="0" w:color="auto"/>
              <w:right w:val="single" w:sz="4" w:space="0" w:color="auto"/>
            </w:tcBorders>
          </w:tcPr>
          <w:p w:rsidR="001E708E" w:rsidRPr="00F05BFE" w:rsidRDefault="001A2864" w:rsidP="0016109A">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3149</w:t>
            </w:r>
            <w:r w:rsidR="001E708E" w:rsidRPr="00F05BFE">
              <w:rPr>
                <w:rFonts w:ascii="Times New Roman" w:hAnsi="Times New Roman" w:cs="Times New Roman"/>
                <w:lang w:val="uk-UA"/>
              </w:rPr>
              <w:t>,6</w:t>
            </w:r>
          </w:p>
        </w:tc>
        <w:tc>
          <w:tcPr>
            <w:tcW w:w="1015" w:type="dxa"/>
            <w:gridSpan w:val="2"/>
            <w:tcBorders>
              <w:left w:val="single" w:sz="4" w:space="0" w:color="auto"/>
              <w:right w:val="single" w:sz="4" w:space="0" w:color="auto"/>
            </w:tcBorders>
          </w:tcPr>
          <w:p w:rsidR="001E708E" w:rsidRPr="00F05BFE" w:rsidRDefault="001A2864" w:rsidP="001A2864">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3257</w:t>
            </w:r>
            <w:r w:rsidR="001E708E" w:rsidRPr="00F05BFE">
              <w:rPr>
                <w:rFonts w:ascii="Times New Roman" w:hAnsi="Times New Roman" w:cs="Times New Roman"/>
                <w:lang w:val="uk-UA"/>
              </w:rPr>
              <w:t>,6</w:t>
            </w:r>
          </w:p>
        </w:tc>
        <w:tc>
          <w:tcPr>
            <w:tcW w:w="992" w:type="dxa"/>
            <w:tcBorders>
              <w:left w:val="single" w:sz="4" w:space="0" w:color="auto"/>
              <w:right w:val="single" w:sz="4" w:space="0" w:color="auto"/>
            </w:tcBorders>
          </w:tcPr>
          <w:p w:rsidR="001E708E" w:rsidRPr="00F05BFE" w:rsidRDefault="001A2864" w:rsidP="00831C74">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3370</w:t>
            </w:r>
            <w:r w:rsidR="001E708E" w:rsidRPr="00F05BFE">
              <w:rPr>
                <w:rFonts w:ascii="Times New Roman" w:hAnsi="Times New Roman" w:cs="Times New Roman"/>
                <w:lang w:val="uk-UA"/>
              </w:rPr>
              <w:t>,6</w:t>
            </w:r>
          </w:p>
        </w:tc>
        <w:tc>
          <w:tcPr>
            <w:tcW w:w="920" w:type="dxa"/>
            <w:tcBorders>
              <w:left w:val="single" w:sz="4" w:space="0" w:color="auto"/>
            </w:tcBorders>
          </w:tcPr>
          <w:p w:rsidR="001E708E" w:rsidRPr="00F05BFE" w:rsidRDefault="001A2864" w:rsidP="00831C74">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3489</w:t>
            </w:r>
            <w:r w:rsidR="001E708E" w:rsidRPr="00F05BFE">
              <w:rPr>
                <w:rFonts w:ascii="Times New Roman" w:hAnsi="Times New Roman" w:cs="Times New Roman"/>
                <w:lang w:val="uk-UA"/>
              </w:rPr>
              <w:t>,5</w:t>
            </w:r>
          </w:p>
        </w:tc>
        <w:tc>
          <w:tcPr>
            <w:tcW w:w="2199" w:type="dxa"/>
            <w:tcBorders>
              <w:left w:val="single" w:sz="4" w:space="0" w:color="auto"/>
            </w:tcBorders>
          </w:tcPr>
          <w:p w:rsidR="001E708E" w:rsidRPr="00F05BFE" w:rsidRDefault="001E708E" w:rsidP="00831C74">
            <w:pPr>
              <w:pStyle w:val="ms-rteelement-p"/>
              <w:widowControl w:val="0"/>
              <w:spacing w:before="0" w:beforeAutospacing="0" w:after="0" w:afterAutospacing="0"/>
              <w:jc w:val="both"/>
              <w:rPr>
                <w:rFonts w:ascii="Times New Roman" w:hAnsi="Times New Roman" w:cs="Times New Roman"/>
                <w:sz w:val="22"/>
                <w:szCs w:val="22"/>
                <w:lang w:val="uk-UA"/>
              </w:rPr>
            </w:pPr>
          </w:p>
        </w:tc>
      </w:tr>
      <w:tr w:rsidR="001E708E" w:rsidRPr="00207E97" w:rsidTr="00F05BFE">
        <w:tc>
          <w:tcPr>
            <w:tcW w:w="423" w:type="dxa"/>
            <w:vMerge/>
          </w:tcPr>
          <w:p w:rsidR="001E708E" w:rsidRPr="00F05BFE" w:rsidRDefault="001E708E" w:rsidP="00831C74">
            <w:pPr>
              <w:spacing w:after="0" w:line="240" w:lineRule="auto"/>
              <w:jc w:val="center"/>
              <w:rPr>
                <w:rFonts w:ascii="Times New Roman" w:hAnsi="Times New Roman" w:cs="Times New Roman"/>
                <w:lang w:val="uk-UA"/>
              </w:rPr>
            </w:pPr>
          </w:p>
        </w:tc>
        <w:tc>
          <w:tcPr>
            <w:tcW w:w="1846" w:type="dxa"/>
            <w:vMerge/>
          </w:tcPr>
          <w:p w:rsidR="001E708E" w:rsidRPr="00F05BFE" w:rsidRDefault="001E708E" w:rsidP="00831C74">
            <w:pPr>
              <w:spacing w:after="0" w:line="240" w:lineRule="auto"/>
              <w:jc w:val="both"/>
              <w:rPr>
                <w:rFonts w:ascii="Times New Roman" w:hAnsi="Times New Roman" w:cs="Times New Roman"/>
                <w:lang w:val="uk-UA"/>
              </w:rPr>
            </w:pPr>
          </w:p>
        </w:tc>
        <w:tc>
          <w:tcPr>
            <w:tcW w:w="2551" w:type="dxa"/>
          </w:tcPr>
          <w:p w:rsidR="001E708E" w:rsidRPr="00F05BFE" w:rsidRDefault="001E708E" w:rsidP="0052518F">
            <w:pPr>
              <w:spacing w:after="0" w:line="240" w:lineRule="auto"/>
              <w:jc w:val="center"/>
              <w:rPr>
                <w:rFonts w:ascii="Times New Roman" w:hAnsi="Times New Roman" w:cs="Times New Roman"/>
                <w:lang w:val="uk-UA"/>
              </w:rPr>
            </w:pPr>
            <w:r w:rsidRPr="00F05BFE">
              <w:rPr>
                <w:rFonts w:ascii="Times New Roman" w:hAnsi="Times New Roman" w:cs="Times New Roman"/>
                <w:bCs/>
                <w:lang w:val="uk-UA"/>
              </w:rPr>
              <w:t>1.1.</w:t>
            </w:r>
            <w:r w:rsidR="00285FD7" w:rsidRPr="00F05BFE">
              <w:rPr>
                <w:rFonts w:ascii="Times New Roman" w:hAnsi="Times New Roman" w:cs="Times New Roman"/>
                <w:bCs/>
                <w:lang w:val="uk-UA"/>
              </w:rPr>
              <w:t> </w:t>
            </w:r>
            <w:r w:rsidRPr="00F05BFE">
              <w:rPr>
                <w:rFonts w:ascii="Times New Roman" w:hAnsi="Times New Roman" w:cs="Times New Roman"/>
                <w:bCs/>
                <w:lang w:val="uk-UA"/>
              </w:rPr>
              <w:t>Утримання позаштатної військово-лікарської комісії</w:t>
            </w:r>
          </w:p>
        </w:tc>
        <w:tc>
          <w:tcPr>
            <w:tcW w:w="999" w:type="dxa"/>
          </w:tcPr>
          <w:p w:rsidR="001E708E" w:rsidRPr="00F05BFE" w:rsidRDefault="001E708E" w:rsidP="00831C74">
            <w:pPr>
              <w:spacing w:after="0" w:line="240" w:lineRule="auto"/>
              <w:ind w:firstLine="72"/>
              <w:jc w:val="center"/>
              <w:rPr>
                <w:rFonts w:ascii="Times New Roman" w:hAnsi="Times New Roman" w:cs="Times New Roman"/>
                <w:lang w:val="uk-UA"/>
              </w:rPr>
            </w:pPr>
          </w:p>
        </w:tc>
        <w:tc>
          <w:tcPr>
            <w:tcW w:w="1701" w:type="dxa"/>
          </w:tcPr>
          <w:p w:rsidR="001E708E" w:rsidRPr="00F05BFE" w:rsidRDefault="001E708E" w:rsidP="00F05BFE">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Управління охорони здоров’я міської ради, департамент фінансів і бюджету міської ради,</w:t>
            </w:r>
            <w:r w:rsidR="00F05BFE" w:rsidRPr="00F05BFE">
              <w:rPr>
                <w:rFonts w:ascii="Times New Roman" w:hAnsi="Times New Roman" w:cs="Times New Roman"/>
                <w:lang w:val="uk-UA"/>
              </w:rPr>
              <w:t xml:space="preserve"> </w:t>
            </w:r>
            <w:r w:rsidRPr="00F05BFE">
              <w:rPr>
                <w:rFonts w:ascii="Times New Roman" w:hAnsi="Times New Roman" w:cs="Times New Roman"/>
                <w:lang w:val="uk-UA"/>
              </w:rPr>
              <w:t>КП «Луцька міська клінічна лікарня»</w:t>
            </w:r>
          </w:p>
        </w:tc>
        <w:tc>
          <w:tcPr>
            <w:tcW w:w="1418" w:type="dxa"/>
            <w:tcBorders>
              <w:right w:val="single" w:sz="4" w:space="0" w:color="auto"/>
            </w:tcBorders>
          </w:tcPr>
          <w:p w:rsidR="001E708E" w:rsidRPr="00F05BFE" w:rsidRDefault="001E3921" w:rsidP="00407E0B">
            <w:pPr>
              <w:spacing w:after="0" w:line="240" w:lineRule="auto"/>
              <w:jc w:val="center"/>
              <w:outlineLvl w:val="3"/>
              <w:rPr>
                <w:rFonts w:ascii="Times New Roman" w:hAnsi="Times New Roman" w:cs="Times New Roman"/>
                <w:color w:val="000000"/>
                <w:lang w:val="uk-UA"/>
              </w:rPr>
            </w:pPr>
            <w:r w:rsidRPr="00F05BFE">
              <w:rPr>
                <w:rFonts w:ascii="Times New Roman" w:hAnsi="Times New Roman" w:cs="Times New Roman"/>
                <w:color w:val="000000"/>
                <w:lang w:val="uk-UA"/>
              </w:rPr>
              <w:t>б</w:t>
            </w:r>
            <w:r w:rsidR="001E708E" w:rsidRPr="00F05BFE">
              <w:rPr>
                <w:rFonts w:ascii="Times New Roman" w:hAnsi="Times New Roman" w:cs="Times New Roman"/>
                <w:color w:val="000000"/>
                <w:lang w:val="uk-UA"/>
              </w:rPr>
              <w:t>юджет Луцької міської територіаль-</w:t>
            </w:r>
          </w:p>
          <w:p w:rsidR="001E708E" w:rsidRPr="00F05BFE" w:rsidRDefault="001E708E" w:rsidP="00285FD7">
            <w:pPr>
              <w:spacing w:after="0" w:line="240" w:lineRule="auto"/>
              <w:jc w:val="center"/>
              <w:outlineLvl w:val="3"/>
              <w:rPr>
                <w:rFonts w:ascii="Times New Roman" w:hAnsi="Times New Roman" w:cs="Times New Roman"/>
                <w:color w:val="000000"/>
                <w:lang w:val="uk-UA"/>
              </w:rPr>
            </w:pPr>
            <w:r w:rsidRPr="00F05BFE">
              <w:rPr>
                <w:rFonts w:ascii="Times New Roman" w:hAnsi="Times New Roman" w:cs="Times New Roman"/>
                <w:color w:val="000000"/>
                <w:lang w:val="uk-UA"/>
              </w:rPr>
              <w:t>ної громади</w:t>
            </w:r>
          </w:p>
        </w:tc>
        <w:tc>
          <w:tcPr>
            <w:tcW w:w="1134" w:type="dxa"/>
            <w:tcBorders>
              <w:right w:val="single" w:sz="4" w:space="0" w:color="auto"/>
            </w:tcBorders>
          </w:tcPr>
          <w:p w:rsidR="001E708E" w:rsidRPr="00F05BFE" w:rsidRDefault="001E708E" w:rsidP="00831C74">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2000,0</w:t>
            </w:r>
          </w:p>
        </w:tc>
        <w:tc>
          <w:tcPr>
            <w:tcW w:w="981" w:type="dxa"/>
            <w:tcBorders>
              <w:left w:val="single" w:sz="4" w:space="0" w:color="auto"/>
              <w:right w:val="single" w:sz="4" w:space="0" w:color="auto"/>
            </w:tcBorders>
          </w:tcPr>
          <w:p w:rsidR="001E708E" w:rsidRPr="00F05BFE" w:rsidRDefault="001E708E" w:rsidP="0016109A">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2100,0</w:t>
            </w:r>
          </w:p>
        </w:tc>
        <w:tc>
          <w:tcPr>
            <w:tcW w:w="1015" w:type="dxa"/>
            <w:gridSpan w:val="2"/>
            <w:tcBorders>
              <w:left w:val="single" w:sz="4" w:space="0" w:color="auto"/>
              <w:right w:val="single" w:sz="4" w:space="0" w:color="auto"/>
            </w:tcBorders>
          </w:tcPr>
          <w:p w:rsidR="001E708E" w:rsidRPr="00F05BFE" w:rsidRDefault="001E708E" w:rsidP="0016109A">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2205,0</w:t>
            </w:r>
          </w:p>
        </w:tc>
        <w:tc>
          <w:tcPr>
            <w:tcW w:w="992" w:type="dxa"/>
            <w:tcBorders>
              <w:left w:val="single" w:sz="4" w:space="0" w:color="auto"/>
              <w:right w:val="single" w:sz="4" w:space="0" w:color="auto"/>
            </w:tcBorders>
          </w:tcPr>
          <w:p w:rsidR="001E708E" w:rsidRPr="00F05BFE" w:rsidRDefault="001E708E" w:rsidP="00831C74">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2315,0</w:t>
            </w:r>
          </w:p>
        </w:tc>
        <w:tc>
          <w:tcPr>
            <w:tcW w:w="920" w:type="dxa"/>
            <w:tcBorders>
              <w:left w:val="single" w:sz="4" w:space="0" w:color="auto"/>
            </w:tcBorders>
          </w:tcPr>
          <w:p w:rsidR="001E708E" w:rsidRPr="00F05BFE" w:rsidRDefault="001E708E" w:rsidP="00831C74">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2430,8</w:t>
            </w:r>
          </w:p>
        </w:tc>
        <w:tc>
          <w:tcPr>
            <w:tcW w:w="2199" w:type="dxa"/>
            <w:tcBorders>
              <w:left w:val="single" w:sz="4" w:space="0" w:color="auto"/>
            </w:tcBorders>
          </w:tcPr>
          <w:p w:rsidR="001E708E" w:rsidRPr="00F05BFE" w:rsidRDefault="001E708E" w:rsidP="00285FD7">
            <w:pPr>
              <w:spacing w:after="0" w:line="240" w:lineRule="auto"/>
              <w:rPr>
                <w:rFonts w:ascii="Times New Roman" w:hAnsi="Times New Roman" w:cs="Times New Roman"/>
                <w:lang w:val="uk-UA"/>
              </w:rPr>
            </w:pPr>
            <w:r w:rsidRPr="00F05BFE">
              <w:rPr>
                <w:rFonts w:ascii="Times New Roman" w:hAnsi="Times New Roman" w:cs="Times New Roman"/>
                <w:lang w:val="uk-UA"/>
              </w:rPr>
              <w:t xml:space="preserve">Забезпечення оплати праці спеціалістів, задіяних до складу </w:t>
            </w:r>
            <w:r w:rsidRPr="00F05BFE">
              <w:rPr>
                <w:rFonts w:ascii="Times New Roman" w:hAnsi="Times New Roman" w:cs="Times New Roman"/>
                <w:bCs/>
                <w:lang w:val="uk-UA"/>
              </w:rPr>
              <w:t>позаштатної військово-лікарської комісії</w:t>
            </w:r>
            <w:r w:rsidRPr="00F05BFE">
              <w:rPr>
                <w:rFonts w:ascii="Times New Roman" w:hAnsi="Times New Roman" w:cs="Times New Roman"/>
                <w:lang w:val="uk-UA"/>
              </w:rPr>
              <w:t xml:space="preserve"> та придбання необхідних розхідних матеріалів для організації її роботи</w:t>
            </w:r>
          </w:p>
        </w:tc>
      </w:tr>
      <w:tr w:rsidR="0016109A" w:rsidRPr="00F05BFE" w:rsidTr="00F05BFE">
        <w:tc>
          <w:tcPr>
            <w:tcW w:w="423" w:type="dxa"/>
          </w:tcPr>
          <w:p w:rsidR="0016109A" w:rsidRPr="00F05BFE" w:rsidRDefault="0016109A" w:rsidP="00831C74">
            <w:pPr>
              <w:spacing w:after="0" w:line="240" w:lineRule="auto"/>
              <w:jc w:val="center"/>
              <w:rPr>
                <w:rFonts w:ascii="Times New Roman" w:hAnsi="Times New Roman" w:cs="Times New Roman"/>
                <w:lang w:val="uk-UA"/>
              </w:rPr>
            </w:pPr>
          </w:p>
        </w:tc>
        <w:tc>
          <w:tcPr>
            <w:tcW w:w="1846" w:type="dxa"/>
          </w:tcPr>
          <w:p w:rsidR="0016109A" w:rsidRPr="00F05BFE" w:rsidRDefault="0016109A" w:rsidP="00831C74">
            <w:pPr>
              <w:spacing w:after="0" w:line="240" w:lineRule="auto"/>
              <w:jc w:val="both"/>
              <w:rPr>
                <w:rFonts w:ascii="Times New Roman" w:hAnsi="Times New Roman" w:cs="Times New Roman"/>
                <w:lang w:val="uk-UA"/>
              </w:rPr>
            </w:pPr>
          </w:p>
        </w:tc>
        <w:tc>
          <w:tcPr>
            <w:tcW w:w="2551" w:type="dxa"/>
          </w:tcPr>
          <w:p w:rsidR="0016109A" w:rsidRPr="00F05BFE" w:rsidRDefault="0016109A" w:rsidP="0052518F">
            <w:pPr>
              <w:rPr>
                <w:rFonts w:ascii="Times New Roman" w:hAnsi="Times New Roman" w:cs="Times New Roman"/>
                <w:lang w:val="uk-UA"/>
              </w:rPr>
            </w:pPr>
            <w:r w:rsidRPr="00F05BFE">
              <w:rPr>
                <w:rFonts w:ascii="Times New Roman" w:hAnsi="Times New Roman" w:cs="Times New Roman"/>
                <w:lang w:val="uk-UA"/>
              </w:rPr>
              <w:t>1.2.</w:t>
            </w:r>
            <w:r w:rsidR="00285FD7" w:rsidRPr="00F05BFE">
              <w:rPr>
                <w:rFonts w:ascii="Times New Roman" w:hAnsi="Times New Roman" w:cs="Times New Roman"/>
                <w:lang w:val="uk-UA"/>
              </w:rPr>
              <w:t> </w:t>
            </w:r>
            <w:r w:rsidRPr="00F05BFE">
              <w:rPr>
                <w:rFonts w:ascii="Times New Roman" w:hAnsi="Times New Roman" w:cs="Times New Roman"/>
                <w:lang w:val="uk-UA"/>
              </w:rPr>
              <w:t>Забезпечення обстеження юнаків під час приписки до Луцького об’єднаного міського військового комісаріату</w:t>
            </w:r>
          </w:p>
        </w:tc>
        <w:tc>
          <w:tcPr>
            <w:tcW w:w="999" w:type="dxa"/>
          </w:tcPr>
          <w:p w:rsidR="0016109A" w:rsidRPr="00F05BFE" w:rsidRDefault="0016109A" w:rsidP="00AA471D">
            <w:pPr>
              <w:spacing w:after="0" w:line="240" w:lineRule="auto"/>
              <w:ind w:hanging="70"/>
              <w:jc w:val="center"/>
              <w:rPr>
                <w:rFonts w:ascii="Times New Roman" w:hAnsi="Times New Roman" w:cs="Times New Roman"/>
                <w:lang w:val="uk-UA"/>
              </w:rPr>
            </w:pPr>
          </w:p>
        </w:tc>
        <w:tc>
          <w:tcPr>
            <w:tcW w:w="1701" w:type="dxa"/>
          </w:tcPr>
          <w:p w:rsidR="0016109A" w:rsidRPr="00F05BFE" w:rsidRDefault="0016109A" w:rsidP="00F05BFE">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 xml:space="preserve">Управління охорони здоров’я міської ради, </w:t>
            </w:r>
            <w:r w:rsidR="001E708E" w:rsidRPr="00F05BFE">
              <w:rPr>
                <w:rFonts w:ascii="Times New Roman" w:hAnsi="Times New Roman" w:cs="Times New Roman"/>
                <w:lang w:val="uk-UA"/>
              </w:rPr>
              <w:t>департамент фінансів і бюджету міської ради,</w:t>
            </w:r>
            <w:r w:rsidR="00F05BFE" w:rsidRPr="00F05BFE">
              <w:rPr>
                <w:rFonts w:ascii="Times New Roman" w:hAnsi="Times New Roman" w:cs="Times New Roman"/>
                <w:lang w:val="uk-UA"/>
              </w:rPr>
              <w:t xml:space="preserve"> </w:t>
            </w:r>
            <w:r w:rsidRPr="00F05BFE">
              <w:rPr>
                <w:rFonts w:ascii="Times New Roman" w:hAnsi="Times New Roman" w:cs="Times New Roman"/>
                <w:lang w:val="uk-UA"/>
              </w:rPr>
              <w:t>КП «Луцька міська дитяча поліклініка»</w:t>
            </w:r>
          </w:p>
        </w:tc>
        <w:tc>
          <w:tcPr>
            <w:tcW w:w="1418" w:type="dxa"/>
            <w:tcBorders>
              <w:right w:val="single" w:sz="4" w:space="0" w:color="auto"/>
            </w:tcBorders>
          </w:tcPr>
          <w:p w:rsidR="0016109A" w:rsidRPr="00F05BFE" w:rsidRDefault="001E3921" w:rsidP="00407E0B">
            <w:pPr>
              <w:spacing w:after="0" w:line="240" w:lineRule="auto"/>
              <w:jc w:val="center"/>
              <w:outlineLvl w:val="3"/>
              <w:rPr>
                <w:rFonts w:ascii="Times New Roman" w:hAnsi="Times New Roman" w:cs="Times New Roman"/>
                <w:color w:val="000000"/>
                <w:lang w:val="uk-UA"/>
              </w:rPr>
            </w:pPr>
            <w:r w:rsidRPr="00F05BFE">
              <w:rPr>
                <w:rFonts w:ascii="Times New Roman" w:hAnsi="Times New Roman" w:cs="Times New Roman"/>
                <w:color w:val="000000"/>
                <w:lang w:val="uk-UA"/>
              </w:rPr>
              <w:t>б</w:t>
            </w:r>
            <w:r w:rsidR="0016109A" w:rsidRPr="00F05BFE">
              <w:rPr>
                <w:rFonts w:ascii="Times New Roman" w:hAnsi="Times New Roman" w:cs="Times New Roman"/>
                <w:color w:val="000000"/>
                <w:lang w:val="uk-UA"/>
              </w:rPr>
              <w:t>юджет Луцької міської територіаль-ної громади</w:t>
            </w:r>
          </w:p>
          <w:p w:rsidR="0016109A" w:rsidRPr="00F05BFE" w:rsidRDefault="0016109A" w:rsidP="00407E0B">
            <w:pPr>
              <w:spacing w:after="0" w:line="240" w:lineRule="auto"/>
              <w:jc w:val="center"/>
              <w:outlineLvl w:val="3"/>
              <w:rPr>
                <w:rFonts w:ascii="Times New Roman" w:hAnsi="Times New Roman" w:cs="Times New Roman"/>
                <w:lang w:val="uk-UA"/>
              </w:rPr>
            </w:pPr>
          </w:p>
        </w:tc>
        <w:tc>
          <w:tcPr>
            <w:tcW w:w="1134" w:type="dxa"/>
            <w:tcBorders>
              <w:right w:val="single" w:sz="4" w:space="0" w:color="auto"/>
            </w:tcBorders>
          </w:tcPr>
          <w:p w:rsidR="0016109A" w:rsidRPr="00F05BFE" w:rsidRDefault="003A7D8E" w:rsidP="00831C74">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146,7</w:t>
            </w:r>
          </w:p>
        </w:tc>
        <w:tc>
          <w:tcPr>
            <w:tcW w:w="981" w:type="dxa"/>
            <w:tcBorders>
              <w:top w:val="single" w:sz="4" w:space="0" w:color="auto"/>
              <w:left w:val="single" w:sz="4" w:space="0" w:color="auto"/>
              <w:right w:val="single" w:sz="4" w:space="0" w:color="auto"/>
            </w:tcBorders>
          </w:tcPr>
          <w:p w:rsidR="0016109A" w:rsidRPr="00F05BFE" w:rsidRDefault="003A7D8E" w:rsidP="0016109A">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149,6</w:t>
            </w:r>
          </w:p>
        </w:tc>
        <w:tc>
          <w:tcPr>
            <w:tcW w:w="1015" w:type="dxa"/>
            <w:gridSpan w:val="2"/>
            <w:tcBorders>
              <w:top w:val="single" w:sz="4" w:space="0" w:color="auto"/>
              <w:left w:val="single" w:sz="4" w:space="0" w:color="auto"/>
              <w:right w:val="single" w:sz="4" w:space="0" w:color="auto"/>
            </w:tcBorders>
          </w:tcPr>
          <w:p w:rsidR="0016109A" w:rsidRPr="00F05BFE" w:rsidRDefault="003A7D8E" w:rsidP="0016109A">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152,6</w:t>
            </w:r>
          </w:p>
        </w:tc>
        <w:tc>
          <w:tcPr>
            <w:tcW w:w="992" w:type="dxa"/>
            <w:tcBorders>
              <w:top w:val="single" w:sz="4" w:space="0" w:color="auto"/>
              <w:left w:val="single" w:sz="4" w:space="0" w:color="auto"/>
              <w:right w:val="single" w:sz="4" w:space="0" w:color="auto"/>
            </w:tcBorders>
          </w:tcPr>
          <w:p w:rsidR="0016109A" w:rsidRPr="00F05BFE" w:rsidRDefault="003A7D8E" w:rsidP="00831C74">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155,6</w:t>
            </w:r>
          </w:p>
        </w:tc>
        <w:tc>
          <w:tcPr>
            <w:tcW w:w="920" w:type="dxa"/>
            <w:tcBorders>
              <w:left w:val="single" w:sz="4" w:space="0" w:color="auto"/>
            </w:tcBorders>
          </w:tcPr>
          <w:p w:rsidR="0016109A" w:rsidRPr="00F05BFE" w:rsidRDefault="003A7D8E" w:rsidP="00831C74">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158,7</w:t>
            </w:r>
          </w:p>
        </w:tc>
        <w:tc>
          <w:tcPr>
            <w:tcW w:w="2199" w:type="dxa"/>
            <w:tcBorders>
              <w:left w:val="single" w:sz="4" w:space="0" w:color="auto"/>
            </w:tcBorders>
          </w:tcPr>
          <w:p w:rsidR="0016109A" w:rsidRPr="00F05BFE" w:rsidRDefault="0016109A" w:rsidP="00285FD7">
            <w:pPr>
              <w:spacing w:after="0" w:line="240" w:lineRule="auto"/>
              <w:rPr>
                <w:rFonts w:ascii="Times New Roman" w:hAnsi="Times New Roman" w:cs="Times New Roman"/>
                <w:lang w:val="uk-UA"/>
              </w:rPr>
            </w:pPr>
            <w:r w:rsidRPr="00F05BFE">
              <w:rPr>
                <w:rFonts w:ascii="Times New Roman" w:hAnsi="Times New Roman" w:cs="Times New Roman"/>
                <w:lang w:val="uk-UA"/>
              </w:rPr>
              <w:t>Визначення стану здоров’я юнаків  та загального рівня</w:t>
            </w:r>
            <w:r w:rsidR="00861118" w:rsidRPr="00F05BFE">
              <w:rPr>
                <w:rFonts w:ascii="Times New Roman" w:hAnsi="Times New Roman" w:cs="Times New Roman"/>
                <w:lang w:val="uk-UA"/>
              </w:rPr>
              <w:t xml:space="preserve"> </w:t>
            </w:r>
            <w:r w:rsidRPr="00F05BFE">
              <w:rPr>
                <w:rFonts w:ascii="Times New Roman" w:hAnsi="Times New Roman" w:cs="Times New Roman"/>
                <w:lang w:val="uk-UA"/>
              </w:rPr>
              <w:t xml:space="preserve">показників захворюваності </w:t>
            </w:r>
          </w:p>
        </w:tc>
      </w:tr>
      <w:tr w:rsidR="001E3921" w:rsidRPr="00F05BFE" w:rsidTr="00F05BFE">
        <w:tc>
          <w:tcPr>
            <w:tcW w:w="423" w:type="dxa"/>
          </w:tcPr>
          <w:p w:rsidR="001E3921" w:rsidRPr="00F05BFE" w:rsidRDefault="001E3921" w:rsidP="00831C74">
            <w:pPr>
              <w:spacing w:after="0" w:line="240" w:lineRule="auto"/>
              <w:jc w:val="center"/>
              <w:rPr>
                <w:rFonts w:ascii="Times New Roman" w:hAnsi="Times New Roman" w:cs="Times New Roman"/>
                <w:lang w:val="uk-UA"/>
              </w:rPr>
            </w:pPr>
          </w:p>
        </w:tc>
        <w:tc>
          <w:tcPr>
            <w:tcW w:w="1846" w:type="dxa"/>
          </w:tcPr>
          <w:p w:rsidR="001E3921" w:rsidRPr="00F05BFE" w:rsidRDefault="001E3921" w:rsidP="00831C74">
            <w:pPr>
              <w:spacing w:after="0" w:line="240" w:lineRule="auto"/>
              <w:jc w:val="both"/>
              <w:rPr>
                <w:rFonts w:ascii="Times New Roman" w:hAnsi="Times New Roman" w:cs="Times New Roman"/>
                <w:lang w:val="uk-UA"/>
              </w:rPr>
            </w:pPr>
          </w:p>
        </w:tc>
        <w:tc>
          <w:tcPr>
            <w:tcW w:w="2551" w:type="dxa"/>
          </w:tcPr>
          <w:p w:rsidR="001E3921" w:rsidRPr="00F05BFE" w:rsidRDefault="00741A9E" w:rsidP="00741A9E">
            <w:pPr>
              <w:rPr>
                <w:rFonts w:ascii="Times New Roman" w:hAnsi="Times New Roman" w:cs="Times New Roman"/>
                <w:lang w:val="uk-UA"/>
              </w:rPr>
            </w:pPr>
            <w:r w:rsidRPr="00F05BFE">
              <w:rPr>
                <w:rFonts w:ascii="Times New Roman" w:hAnsi="Times New Roman" w:cs="Times New Roman"/>
                <w:lang w:val="uk-UA"/>
              </w:rPr>
              <w:t>2.</w:t>
            </w:r>
            <w:r w:rsidR="00285FD7" w:rsidRPr="00F05BFE">
              <w:rPr>
                <w:rFonts w:ascii="Times New Roman" w:hAnsi="Times New Roman" w:cs="Times New Roman"/>
                <w:lang w:val="uk-UA"/>
              </w:rPr>
              <w:t> </w:t>
            </w:r>
            <w:r w:rsidR="001E3921" w:rsidRPr="00F05BFE">
              <w:rPr>
                <w:rFonts w:ascii="Times New Roman" w:hAnsi="Times New Roman" w:cs="Times New Roman"/>
                <w:lang w:val="uk-UA"/>
              </w:rPr>
              <w:t>Проведення обов’язкових профілактичних медичних оглядів декретованих груп населення(працівників бюджетних установ)</w:t>
            </w:r>
          </w:p>
        </w:tc>
        <w:tc>
          <w:tcPr>
            <w:tcW w:w="999" w:type="dxa"/>
          </w:tcPr>
          <w:p w:rsidR="001E3921" w:rsidRPr="00F05BFE" w:rsidRDefault="001E3921" w:rsidP="00AA471D">
            <w:pPr>
              <w:spacing w:after="0" w:line="240" w:lineRule="auto"/>
              <w:ind w:hanging="70"/>
              <w:jc w:val="center"/>
              <w:rPr>
                <w:rFonts w:ascii="Times New Roman" w:hAnsi="Times New Roman" w:cs="Times New Roman"/>
                <w:lang w:val="uk-UA"/>
              </w:rPr>
            </w:pPr>
          </w:p>
        </w:tc>
        <w:tc>
          <w:tcPr>
            <w:tcW w:w="1701" w:type="dxa"/>
          </w:tcPr>
          <w:p w:rsidR="001E3921" w:rsidRPr="00F05BFE" w:rsidRDefault="001E3921" w:rsidP="00F05BFE">
            <w:pPr>
              <w:pStyle w:val="31"/>
              <w:spacing w:before="0" w:line="240" w:lineRule="auto"/>
              <w:ind w:left="0" w:firstLine="0"/>
              <w:jc w:val="center"/>
              <w:rPr>
                <w:rFonts w:ascii="Times New Roman" w:hAnsi="Times New Roman" w:cs="Times New Roman"/>
              </w:rPr>
            </w:pPr>
            <w:r w:rsidRPr="00F05BFE">
              <w:rPr>
                <w:rFonts w:ascii="Times New Roman" w:hAnsi="Times New Roman" w:cs="Times New Roman"/>
              </w:rPr>
              <w:t>Управління охорони здоров’я</w:t>
            </w:r>
            <w:r w:rsidR="00F05BFE" w:rsidRPr="00F05BFE">
              <w:rPr>
                <w:rFonts w:ascii="Times New Roman" w:hAnsi="Times New Roman" w:cs="Times New Roman"/>
              </w:rPr>
              <w:t>,</w:t>
            </w:r>
            <w:r w:rsidRPr="00F05BFE">
              <w:rPr>
                <w:rFonts w:ascii="Times New Roman" w:hAnsi="Times New Roman" w:cs="Times New Roman"/>
              </w:rPr>
              <w:t xml:space="preserve"> департамент</w:t>
            </w:r>
            <w:r w:rsidR="00861118" w:rsidRPr="00F05BFE">
              <w:rPr>
                <w:rFonts w:ascii="Times New Roman" w:hAnsi="Times New Roman" w:cs="Times New Roman"/>
              </w:rPr>
              <w:t xml:space="preserve"> фінансів і бюджету </w:t>
            </w:r>
            <w:r w:rsidRPr="00F05BFE">
              <w:rPr>
                <w:rFonts w:ascii="Times New Roman" w:hAnsi="Times New Roman" w:cs="Times New Roman"/>
              </w:rPr>
              <w:t>міської ради, директори комунальних підприємств</w:t>
            </w:r>
            <w:r w:rsidR="00F05BFE" w:rsidRPr="00F05BFE">
              <w:rPr>
                <w:rFonts w:ascii="Times New Roman" w:hAnsi="Times New Roman" w:cs="Times New Roman"/>
              </w:rPr>
              <w:t xml:space="preserve"> </w:t>
            </w:r>
            <w:r w:rsidRPr="00F05BFE">
              <w:rPr>
                <w:rFonts w:ascii="Times New Roman" w:hAnsi="Times New Roman" w:cs="Times New Roman"/>
              </w:rPr>
              <w:t>охорони здоров’я</w:t>
            </w:r>
            <w:r w:rsidR="00F05BFE" w:rsidRPr="00F05BFE">
              <w:rPr>
                <w:rFonts w:ascii="Times New Roman" w:hAnsi="Times New Roman" w:cs="Times New Roman"/>
              </w:rPr>
              <w:t xml:space="preserve"> </w:t>
            </w:r>
            <w:r w:rsidRPr="00F05BFE">
              <w:rPr>
                <w:rFonts w:ascii="Times New Roman" w:hAnsi="Times New Roman" w:cs="Times New Roman"/>
              </w:rPr>
              <w:t>Луцької МТГ</w:t>
            </w:r>
          </w:p>
        </w:tc>
        <w:tc>
          <w:tcPr>
            <w:tcW w:w="1418" w:type="dxa"/>
            <w:tcBorders>
              <w:right w:val="single" w:sz="4" w:space="0" w:color="auto"/>
            </w:tcBorders>
          </w:tcPr>
          <w:p w:rsidR="001E3921" w:rsidRPr="00F05BFE" w:rsidRDefault="001E3921" w:rsidP="001E3921">
            <w:pPr>
              <w:spacing w:after="0" w:line="240" w:lineRule="auto"/>
              <w:jc w:val="center"/>
              <w:outlineLvl w:val="3"/>
              <w:rPr>
                <w:rFonts w:ascii="Times New Roman" w:hAnsi="Times New Roman" w:cs="Times New Roman"/>
                <w:color w:val="000000"/>
                <w:lang w:val="uk-UA"/>
              </w:rPr>
            </w:pPr>
            <w:r w:rsidRPr="00F05BFE">
              <w:rPr>
                <w:rFonts w:ascii="Times New Roman" w:hAnsi="Times New Roman" w:cs="Times New Roman"/>
                <w:color w:val="000000"/>
                <w:lang w:val="uk-UA"/>
              </w:rPr>
              <w:t>бюджет Луцької міської територіаль-ної громади</w:t>
            </w:r>
          </w:p>
          <w:p w:rsidR="001E3921" w:rsidRPr="00F05BFE" w:rsidRDefault="001E3921" w:rsidP="00407E0B">
            <w:pPr>
              <w:spacing w:after="0" w:line="240" w:lineRule="auto"/>
              <w:jc w:val="center"/>
              <w:outlineLvl w:val="3"/>
              <w:rPr>
                <w:rFonts w:ascii="Times New Roman" w:hAnsi="Times New Roman" w:cs="Times New Roman"/>
                <w:color w:val="000000"/>
                <w:lang w:val="uk-UA"/>
              </w:rPr>
            </w:pPr>
          </w:p>
        </w:tc>
        <w:tc>
          <w:tcPr>
            <w:tcW w:w="1134" w:type="dxa"/>
            <w:tcBorders>
              <w:right w:val="single" w:sz="4" w:space="0" w:color="auto"/>
            </w:tcBorders>
          </w:tcPr>
          <w:p w:rsidR="001E3921" w:rsidRPr="00F05BFE" w:rsidRDefault="00FD2571" w:rsidP="00FD2571">
            <w:pPr>
              <w:spacing w:after="0" w:line="240" w:lineRule="auto"/>
              <w:rPr>
                <w:rFonts w:ascii="Times New Roman" w:hAnsi="Times New Roman" w:cs="Times New Roman"/>
                <w:lang w:val="uk-UA"/>
              </w:rPr>
            </w:pPr>
            <w:r w:rsidRPr="00F05BFE">
              <w:rPr>
                <w:rFonts w:ascii="Times New Roman" w:hAnsi="Times New Roman" w:cs="Times New Roman"/>
                <w:lang w:val="uk-UA"/>
              </w:rPr>
              <w:t>900,0</w:t>
            </w:r>
          </w:p>
        </w:tc>
        <w:tc>
          <w:tcPr>
            <w:tcW w:w="981" w:type="dxa"/>
            <w:tcBorders>
              <w:top w:val="single" w:sz="4" w:space="0" w:color="auto"/>
              <w:left w:val="single" w:sz="4" w:space="0" w:color="auto"/>
              <w:right w:val="single" w:sz="4" w:space="0" w:color="auto"/>
            </w:tcBorders>
          </w:tcPr>
          <w:p w:rsidR="001E3921" w:rsidRPr="00F05BFE" w:rsidRDefault="00FD2571" w:rsidP="0016109A">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900,0</w:t>
            </w:r>
          </w:p>
        </w:tc>
        <w:tc>
          <w:tcPr>
            <w:tcW w:w="1015" w:type="dxa"/>
            <w:gridSpan w:val="2"/>
            <w:tcBorders>
              <w:top w:val="single" w:sz="4" w:space="0" w:color="auto"/>
              <w:left w:val="single" w:sz="4" w:space="0" w:color="auto"/>
              <w:right w:val="single" w:sz="4" w:space="0" w:color="auto"/>
            </w:tcBorders>
          </w:tcPr>
          <w:p w:rsidR="001E3921" w:rsidRPr="00F05BFE" w:rsidRDefault="00FD2571" w:rsidP="0016109A">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900,0</w:t>
            </w:r>
          </w:p>
        </w:tc>
        <w:tc>
          <w:tcPr>
            <w:tcW w:w="992" w:type="dxa"/>
            <w:tcBorders>
              <w:top w:val="single" w:sz="4" w:space="0" w:color="auto"/>
              <w:left w:val="single" w:sz="4" w:space="0" w:color="auto"/>
              <w:right w:val="single" w:sz="4" w:space="0" w:color="auto"/>
            </w:tcBorders>
          </w:tcPr>
          <w:p w:rsidR="001E3921" w:rsidRPr="00F05BFE" w:rsidRDefault="00FD2571" w:rsidP="00831C74">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900,0</w:t>
            </w:r>
          </w:p>
        </w:tc>
        <w:tc>
          <w:tcPr>
            <w:tcW w:w="920" w:type="dxa"/>
            <w:tcBorders>
              <w:left w:val="single" w:sz="4" w:space="0" w:color="auto"/>
            </w:tcBorders>
          </w:tcPr>
          <w:p w:rsidR="001E3921" w:rsidRPr="00F05BFE" w:rsidRDefault="00FD2571" w:rsidP="00831C74">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900,0</w:t>
            </w:r>
          </w:p>
        </w:tc>
        <w:tc>
          <w:tcPr>
            <w:tcW w:w="2199" w:type="dxa"/>
            <w:tcBorders>
              <w:left w:val="single" w:sz="4" w:space="0" w:color="auto"/>
            </w:tcBorders>
          </w:tcPr>
          <w:p w:rsidR="001E3921" w:rsidRPr="00F05BFE" w:rsidRDefault="002400C9" w:rsidP="00285FD7">
            <w:pPr>
              <w:spacing w:after="0" w:line="240" w:lineRule="auto"/>
              <w:rPr>
                <w:rFonts w:ascii="Times New Roman" w:hAnsi="Times New Roman" w:cs="Times New Roman"/>
                <w:lang w:val="uk-UA"/>
              </w:rPr>
            </w:pPr>
            <w:r w:rsidRPr="00F05BFE">
              <w:rPr>
                <w:rFonts w:ascii="Times New Roman" w:hAnsi="Times New Roman" w:cs="Times New Roman"/>
                <w:lang w:val="uk-UA"/>
              </w:rPr>
              <w:t>Визначення стану здоров’я працівників та загального рівня</w:t>
            </w:r>
            <w:r w:rsidR="00861118" w:rsidRPr="00F05BFE">
              <w:rPr>
                <w:rFonts w:ascii="Times New Roman" w:hAnsi="Times New Roman" w:cs="Times New Roman"/>
                <w:lang w:val="uk-UA"/>
              </w:rPr>
              <w:t xml:space="preserve"> </w:t>
            </w:r>
            <w:r w:rsidRPr="00F05BFE">
              <w:rPr>
                <w:rFonts w:ascii="Times New Roman" w:hAnsi="Times New Roman" w:cs="Times New Roman"/>
                <w:lang w:val="uk-UA"/>
              </w:rPr>
              <w:t>показників захворюваності</w:t>
            </w:r>
          </w:p>
        </w:tc>
      </w:tr>
      <w:tr w:rsidR="00AB1674" w:rsidRPr="00F05BFE" w:rsidTr="00F05BFE">
        <w:tc>
          <w:tcPr>
            <w:tcW w:w="423" w:type="dxa"/>
          </w:tcPr>
          <w:p w:rsidR="00AB1674" w:rsidRPr="00F05BFE" w:rsidRDefault="00AB1674" w:rsidP="00AB1674">
            <w:pPr>
              <w:spacing w:after="0" w:line="240" w:lineRule="auto"/>
              <w:jc w:val="center"/>
              <w:rPr>
                <w:rFonts w:ascii="Times New Roman" w:hAnsi="Times New Roman" w:cs="Times New Roman"/>
                <w:b/>
                <w:lang w:val="uk-UA"/>
              </w:rPr>
            </w:pPr>
            <w:r w:rsidRPr="00F05BFE">
              <w:rPr>
                <w:rFonts w:ascii="Times New Roman" w:hAnsi="Times New Roman" w:cs="Times New Roman"/>
                <w:b/>
                <w:lang w:val="uk-UA"/>
              </w:rPr>
              <w:lastRenderedPageBreak/>
              <w:t>2.</w:t>
            </w:r>
          </w:p>
        </w:tc>
        <w:tc>
          <w:tcPr>
            <w:tcW w:w="1846" w:type="dxa"/>
          </w:tcPr>
          <w:p w:rsidR="00AB1674" w:rsidRPr="00F05BFE" w:rsidRDefault="00AB1674" w:rsidP="00AB1674">
            <w:pPr>
              <w:tabs>
                <w:tab w:val="left" w:pos="3994"/>
              </w:tabs>
              <w:spacing w:after="0" w:line="240" w:lineRule="auto"/>
              <w:jc w:val="both"/>
              <w:rPr>
                <w:rFonts w:ascii="Times New Roman" w:hAnsi="Times New Roman" w:cs="Times New Roman"/>
                <w:b/>
                <w:lang w:val="uk-UA"/>
              </w:rPr>
            </w:pPr>
            <w:r w:rsidRPr="00F05BFE">
              <w:rPr>
                <w:rFonts w:ascii="Times New Roman" w:hAnsi="Times New Roman" w:cs="Times New Roman"/>
                <w:b/>
                <w:lang w:val="uk-UA"/>
              </w:rPr>
              <w:t>Підвищен</w:t>
            </w:r>
            <w:r w:rsidR="00861118" w:rsidRPr="00F05BFE">
              <w:rPr>
                <w:rFonts w:ascii="Times New Roman" w:hAnsi="Times New Roman" w:cs="Times New Roman"/>
                <w:b/>
                <w:lang w:val="uk-UA"/>
              </w:rPr>
              <w:t>ня рівня матеріально-</w:t>
            </w:r>
            <w:r w:rsidRPr="00F05BFE">
              <w:rPr>
                <w:rFonts w:ascii="Times New Roman" w:hAnsi="Times New Roman" w:cs="Times New Roman"/>
                <w:b/>
                <w:lang w:val="uk-UA"/>
              </w:rPr>
              <w:t xml:space="preserve">технічної бази </w:t>
            </w:r>
          </w:p>
        </w:tc>
        <w:tc>
          <w:tcPr>
            <w:tcW w:w="2551" w:type="dxa"/>
          </w:tcPr>
          <w:p w:rsidR="00AB1674" w:rsidRPr="00F05BFE" w:rsidRDefault="00AB1674" w:rsidP="00AB1674">
            <w:pPr>
              <w:pStyle w:val="afb"/>
              <w:ind w:left="-70"/>
              <w:rPr>
                <w:rFonts w:ascii="Times New Roman" w:hAnsi="Times New Roman" w:cs="Times New Roman"/>
                <w:sz w:val="24"/>
                <w:szCs w:val="24"/>
              </w:rPr>
            </w:pPr>
            <w:r w:rsidRPr="00F05BFE">
              <w:rPr>
                <w:rFonts w:ascii="Times New Roman" w:hAnsi="Times New Roman" w:cs="Times New Roman"/>
                <w:sz w:val="24"/>
                <w:szCs w:val="24"/>
              </w:rPr>
              <w:t>2.</w:t>
            </w:r>
            <w:r w:rsidR="00285FD7" w:rsidRPr="00F05BFE">
              <w:rPr>
                <w:rFonts w:ascii="Times New Roman" w:hAnsi="Times New Roman" w:cs="Times New Roman"/>
                <w:sz w:val="24"/>
                <w:szCs w:val="24"/>
              </w:rPr>
              <w:t> </w:t>
            </w:r>
            <w:r w:rsidRPr="00F05BFE">
              <w:rPr>
                <w:rFonts w:ascii="Times New Roman" w:hAnsi="Times New Roman" w:cs="Times New Roman"/>
                <w:sz w:val="24"/>
                <w:szCs w:val="24"/>
              </w:rPr>
              <w:t>Здійснення капітальних видатків</w:t>
            </w:r>
          </w:p>
        </w:tc>
        <w:tc>
          <w:tcPr>
            <w:tcW w:w="999" w:type="dxa"/>
          </w:tcPr>
          <w:p w:rsidR="00AB1674" w:rsidRPr="00F05BFE" w:rsidRDefault="00AB1674" w:rsidP="00AB1674">
            <w:pPr>
              <w:spacing w:after="0" w:line="240" w:lineRule="auto"/>
              <w:ind w:hanging="70"/>
              <w:jc w:val="center"/>
              <w:rPr>
                <w:rFonts w:ascii="Times New Roman" w:hAnsi="Times New Roman" w:cs="Times New Roman"/>
                <w:lang w:val="uk-UA"/>
              </w:rPr>
            </w:pPr>
            <w:r w:rsidRPr="00F05BFE">
              <w:rPr>
                <w:rFonts w:ascii="Times New Roman" w:hAnsi="Times New Roman" w:cs="Times New Roman"/>
                <w:lang w:val="uk-UA"/>
              </w:rPr>
              <w:t>2021-2025 роки</w:t>
            </w:r>
          </w:p>
        </w:tc>
        <w:tc>
          <w:tcPr>
            <w:tcW w:w="1701" w:type="dxa"/>
          </w:tcPr>
          <w:p w:rsidR="00AB1674" w:rsidRPr="00F05BFE" w:rsidRDefault="00AB1674" w:rsidP="00F05BFE">
            <w:pPr>
              <w:pStyle w:val="31"/>
              <w:spacing w:before="0" w:line="240" w:lineRule="auto"/>
              <w:ind w:left="0" w:firstLine="0"/>
              <w:jc w:val="center"/>
              <w:rPr>
                <w:rFonts w:ascii="Times New Roman" w:hAnsi="Times New Roman" w:cs="Times New Roman"/>
              </w:rPr>
            </w:pPr>
            <w:r w:rsidRPr="00F05BFE">
              <w:rPr>
                <w:rFonts w:ascii="Times New Roman" w:hAnsi="Times New Roman" w:cs="Times New Roman"/>
              </w:rPr>
              <w:t>Управління охорони здоров’я міської ради, департамент фінансів і бюджету міської ради,</w:t>
            </w:r>
            <w:r w:rsidR="009F6629" w:rsidRPr="00F05BFE">
              <w:rPr>
                <w:rFonts w:ascii="Times New Roman" w:hAnsi="Times New Roman" w:cs="Times New Roman"/>
              </w:rPr>
              <w:t xml:space="preserve"> управління капітального будівництва міської ради</w:t>
            </w:r>
            <w:r w:rsidRPr="00F05BFE">
              <w:rPr>
                <w:rFonts w:ascii="Times New Roman" w:hAnsi="Times New Roman" w:cs="Times New Roman"/>
              </w:rPr>
              <w:t xml:space="preserve"> директори комунальних підприємств</w:t>
            </w:r>
            <w:r w:rsidR="00F05BFE" w:rsidRPr="00F05BFE">
              <w:rPr>
                <w:rFonts w:ascii="Times New Roman" w:hAnsi="Times New Roman" w:cs="Times New Roman"/>
              </w:rPr>
              <w:t xml:space="preserve"> </w:t>
            </w:r>
            <w:r w:rsidRPr="00F05BFE">
              <w:rPr>
                <w:rFonts w:ascii="Times New Roman" w:hAnsi="Times New Roman" w:cs="Times New Roman"/>
              </w:rPr>
              <w:t>охорони здоров’я</w:t>
            </w:r>
            <w:r w:rsidR="00F05BFE" w:rsidRPr="00F05BFE">
              <w:rPr>
                <w:rFonts w:ascii="Times New Roman" w:hAnsi="Times New Roman" w:cs="Times New Roman"/>
              </w:rPr>
              <w:t xml:space="preserve"> </w:t>
            </w:r>
            <w:r w:rsidRPr="00F05BFE">
              <w:rPr>
                <w:rFonts w:ascii="Times New Roman" w:hAnsi="Times New Roman" w:cs="Times New Roman"/>
              </w:rPr>
              <w:t xml:space="preserve">Луцької МТГ </w:t>
            </w:r>
          </w:p>
        </w:tc>
        <w:tc>
          <w:tcPr>
            <w:tcW w:w="1418" w:type="dxa"/>
            <w:tcBorders>
              <w:right w:val="single" w:sz="4" w:space="0" w:color="auto"/>
            </w:tcBorders>
          </w:tcPr>
          <w:p w:rsidR="00AB1674" w:rsidRPr="00F05BFE" w:rsidRDefault="001E3921" w:rsidP="00285FD7">
            <w:pPr>
              <w:spacing w:after="0" w:line="240" w:lineRule="auto"/>
              <w:jc w:val="center"/>
              <w:outlineLvl w:val="3"/>
              <w:rPr>
                <w:rFonts w:ascii="Times New Roman" w:hAnsi="Times New Roman" w:cs="Times New Roman"/>
                <w:color w:val="000000"/>
                <w:lang w:val="uk-UA"/>
              </w:rPr>
            </w:pPr>
            <w:r w:rsidRPr="00F05BFE">
              <w:rPr>
                <w:rFonts w:ascii="Times New Roman" w:hAnsi="Times New Roman" w:cs="Times New Roman"/>
                <w:color w:val="000000"/>
                <w:lang w:val="uk-UA"/>
              </w:rPr>
              <w:t>б</w:t>
            </w:r>
            <w:r w:rsidR="00AB1674" w:rsidRPr="00F05BFE">
              <w:rPr>
                <w:rFonts w:ascii="Times New Roman" w:hAnsi="Times New Roman" w:cs="Times New Roman"/>
                <w:color w:val="000000"/>
                <w:lang w:val="uk-UA"/>
              </w:rPr>
              <w:t>юджет Луцької міської територіаль-ної громади</w:t>
            </w:r>
          </w:p>
        </w:tc>
        <w:tc>
          <w:tcPr>
            <w:tcW w:w="1134" w:type="dxa"/>
            <w:tcBorders>
              <w:right w:val="single" w:sz="4" w:space="0" w:color="auto"/>
            </w:tcBorders>
          </w:tcPr>
          <w:p w:rsidR="00AB1674" w:rsidRPr="00F05BFE" w:rsidRDefault="00822A1D" w:rsidP="00822A1D">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52745</w:t>
            </w:r>
            <w:r w:rsidR="00155D48" w:rsidRPr="00F05BFE">
              <w:rPr>
                <w:rFonts w:ascii="Times New Roman" w:hAnsi="Times New Roman" w:cs="Times New Roman"/>
                <w:lang w:val="uk-UA"/>
              </w:rPr>
              <w:t>,0</w:t>
            </w:r>
          </w:p>
        </w:tc>
        <w:tc>
          <w:tcPr>
            <w:tcW w:w="981" w:type="dxa"/>
            <w:tcBorders>
              <w:top w:val="single" w:sz="4" w:space="0" w:color="auto"/>
              <w:left w:val="single" w:sz="4" w:space="0" w:color="auto"/>
              <w:right w:val="single" w:sz="4" w:space="0" w:color="auto"/>
            </w:tcBorders>
          </w:tcPr>
          <w:p w:rsidR="00AB1674" w:rsidRPr="00F05BFE" w:rsidRDefault="00155D48" w:rsidP="00AB1674">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30522,0</w:t>
            </w:r>
          </w:p>
        </w:tc>
        <w:tc>
          <w:tcPr>
            <w:tcW w:w="1015" w:type="dxa"/>
            <w:gridSpan w:val="2"/>
            <w:tcBorders>
              <w:top w:val="single" w:sz="4" w:space="0" w:color="auto"/>
              <w:left w:val="single" w:sz="4" w:space="0" w:color="auto"/>
              <w:right w:val="single" w:sz="4" w:space="0" w:color="auto"/>
            </w:tcBorders>
          </w:tcPr>
          <w:p w:rsidR="00AB1674" w:rsidRPr="00F05BFE" w:rsidRDefault="00155D48" w:rsidP="00AB1674">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30589,0</w:t>
            </w:r>
          </w:p>
        </w:tc>
        <w:tc>
          <w:tcPr>
            <w:tcW w:w="992" w:type="dxa"/>
            <w:tcBorders>
              <w:top w:val="single" w:sz="4" w:space="0" w:color="auto"/>
              <w:left w:val="single" w:sz="4" w:space="0" w:color="auto"/>
              <w:right w:val="single" w:sz="4" w:space="0" w:color="auto"/>
            </w:tcBorders>
          </w:tcPr>
          <w:p w:rsidR="00AB1674" w:rsidRPr="00F05BFE" w:rsidRDefault="00155D48" w:rsidP="00AB1674">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18665,0</w:t>
            </w:r>
          </w:p>
        </w:tc>
        <w:tc>
          <w:tcPr>
            <w:tcW w:w="920" w:type="dxa"/>
            <w:tcBorders>
              <w:left w:val="single" w:sz="4" w:space="0" w:color="auto"/>
            </w:tcBorders>
          </w:tcPr>
          <w:p w:rsidR="00AB1674" w:rsidRPr="00F05BFE" w:rsidRDefault="00155D48" w:rsidP="00AB1674">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17997,0</w:t>
            </w:r>
          </w:p>
        </w:tc>
        <w:tc>
          <w:tcPr>
            <w:tcW w:w="2199" w:type="dxa"/>
            <w:tcBorders>
              <w:left w:val="single" w:sz="4" w:space="0" w:color="auto"/>
            </w:tcBorders>
          </w:tcPr>
          <w:p w:rsidR="00AB1674" w:rsidRPr="00F05BFE" w:rsidRDefault="00AB1674" w:rsidP="00AB1674">
            <w:pPr>
              <w:spacing w:after="0" w:line="240" w:lineRule="auto"/>
              <w:jc w:val="both"/>
              <w:rPr>
                <w:rFonts w:ascii="Times New Roman" w:hAnsi="Times New Roman" w:cs="Times New Roman"/>
                <w:lang w:val="uk-UA"/>
              </w:rPr>
            </w:pPr>
          </w:p>
        </w:tc>
      </w:tr>
      <w:tr w:rsidR="00AF5627" w:rsidRPr="00207E97" w:rsidTr="00F05BFE">
        <w:trPr>
          <w:cantSplit/>
          <w:trHeight w:val="2055"/>
        </w:trPr>
        <w:tc>
          <w:tcPr>
            <w:tcW w:w="423" w:type="dxa"/>
            <w:vMerge w:val="restart"/>
          </w:tcPr>
          <w:p w:rsidR="00AF5627" w:rsidRPr="00F05BFE" w:rsidRDefault="00AF5627" w:rsidP="00AB1674">
            <w:pPr>
              <w:spacing w:after="0" w:line="240" w:lineRule="auto"/>
              <w:jc w:val="center"/>
              <w:rPr>
                <w:rFonts w:ascii="Times New Roman" w:hAnsi="Times New Roman" w:cs="Times New Roman"/>
                <w:b/>
                <w:lang w:val="uk-UA"/>
              </w:rPr>
            </w:pPr>
          </w:p>
        </w:tc>
        <w:tc>
          <w:tcPr>
            <w:tcW w:w="1846" w:type="dxa"/>
          </w:tcPr>
          <w:p w:rsidR="00AF5627" w:rsidRPr="00F05BFE" w:rsidRDefault="00AF5627" w:rsidP="00AB1674">
            <w:pPr>
              <w:tabs>
                <w:tab w:val="left" w:pos="3994"/>
              </w:tabs>
              <w:spacing w:after="0" w:line="240" w:lineRule="auto"/>
              <w:jc w:val="both"/>
              <w:rPr>
                <w:rFonts w:ascii="Times New Roman" w:hAnsi="Times New Roman" w:cs="Times New Roman"/>
                <w:b/>
                <w:lang w:val="uk-UA"/>
              </w:rPr>
            </w:pPr>
          </w:p>
        </w:tc>
        <w:tc>
          <w:tcPr>
            <w:tcW w:w="2551" w:type="dxa"/>
          </w:tcPr>
          <w:p w:rsidR="00AF5627" w:rsidRPr="00F05BFE" w:rsidRDefault="00AF5627" w:rsidP="00AB1674">
            <w:pPr>
              <w:spacing w:after="0" w:line="240" w:lineRule="auto"/>
              <w:jc w:val="both"/>
              <w:rPr>
                <w:rFonts w:ascii="Times New Roman" w:hAnsi="Times New Roman" w:cs="Times New Roman"/>
                <w:lang w:val="uk-UA"/>
              </w:rPr>
            </w:pPr>
            <w:r w:rsidRPr="00F05BFE">
              <w:rPr>
                <w:rFonts w:ascii="Times New Roman" w:hAnsi="Times New Roman" w:cs="Times New Roman"/>
                <w:bCs/>
                <w:lang w:val="uk-UA"/>
              </w:rPr>
              <w:t>2.1.</w:t>
            </w:r>
            <w:r w:rsidR="00285FD7" w:rsidRPr="00F05BFE">
              <w:rPr>
                <w:rFonts w:ascii="Times New Roman" w:hAnsi="Times New Roman" w:cs="Times New Roman"/>
                <w:bCs/>
                <w:lang w:val="uk-UA"/>
              </w:rPr>
              <w:t> </w:t>
            </w:r>
            <w:r w:rsidRPr="00F05BFE">
              <w:rPr>
                <w:rFonts w:ascii="Times New Roman" w:hAnsi="Times New Roman" w:cs="Times New Roman"/>
                <w:bCs/>
                <w:lang w:val="uk-UA"/>
              </w:rPr>
              <w:t>Придбання обладнання довгострокового користування</w:t>
            </w:r>
          </w:p>
          <w:p w:rsidR="00AF5627" w:rsidRPr="00F05BFE" w:rsidRDefault="00AF5627" w:rsidP="00AB1674">
            <w:pPr>
              <w:spacing w:after="0" w:line="240" w:lineRule="auto"/>
              <w:jc w:val="both"/>
              <w:rPr>
                <w:rFonts w:ascii="Times New Roman" w:hAnsi="Times New Roman" w:cs="Times New Roman"/>
                <w:lang w:val="uk-UA"/>
              </w:rPr>
            </w:pPr>
          </w:p>
        </w:tc>
        <w:tc>
          <w:tcPr>
            <w:tcW w:w="999" w:type="dxa"/>
          </w:tcPr>
          <w:p w:rsidR="00AF5627" w:rsidRPr="00F05BFE" w:rsidRDefault="00AF5627" w:rsidP="00AB1674">
            <w:pPr>
              <w:spacing w:after="0" w:line="240" w:lineRule="auto"/>
              <w:ind w:firstLine="72"/>
              <w:jc w:val="center"/>
              <w:rPr>
                <w:rFonts w:ascii="Times New Roman" w:hAnsi="Times New Roman" w:cs="Times New Roman"/>
                <w:lang w:val="uk-UA"/>
              </w:rPr>
            </w:pPr>
          </w:p>
        </w:tc>
        <w:tc>
          <w:tcPr>
            <w:tcW w:w="1701" w:type="dxa"/>
          </w:tcPr>
          <w:p w:rsidR="00AF5627" w:rsidRPr="00F05BFE" w:rsidRDefault="00AF5627" w:rsidP="00AB1674">
            <w:pPr>
              <w:spacing w:after="0" w:line="240" w:lineRule="auto"/>
              <w:jc w:val="center"/>
              <w:rPr>
                <w:rFonts w:ascii="Times New Roman" w:hAnsi="Times New Roman" w:cs="Times New Roman"/>
                <w:lang w:val="uk-UA"/>
              </w:rPr>
            </w:pPr>
          </w:p>
        </w:tc>
        <w:tc>
          <w:tcPr>
            <w:tcW w:w="1418" w:type="dxa"/>
            <w:tcBorders>
              <w:right w:val="single" w:sz="4" w:space="0" w:color="auto"/>
            </w:tcBorders>
          </w:tcPr>
          <w:p w:rsidR="00AF5627" w:rsidRPr="00F05BFE" w:rsidRDefault="00AF5627" w:rsidP="00AB1674">
            <w:pPr>
              <w:spacing w:after="0" w:line="240" w:lineRule="auto"/>
              <w:outlineLvl w:val="3"/>
              <w:rPr>
                <w:rFonts w:ascii="Times New Roman" w:hAnsi="Times New Roman" w:cs="Times New Roman"/>
                <w:lang w:val="uk-UA"/>
              </w:rPr>
            </w:pPr>
          </w:p>
        </w:tc>
        <w:tc>
          <w:tcPr>
            <w:tcW w:w="1134" w:type="dxa"/>
            <w:tcBorders>
              <w:right w:val="single" w:sz="4" w:space="0" w:color="auto"/>
            </w:tcBorders>
          </w:tcPr>
          <w:p w:rsidR="00AF5627" w:rsidRPr="00F05BFE" w:rsidRDefault="00AF5627" w:rsidP="00AB1674">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33685,0</w:t>
            </w:r>
          </w:p>
        </w:tc>
        <w:tc>
          <w:tcPr>
            <w:tcW w:w="1000" w:type="dxa"/>
            <w:gridSpan w:val="2"/>
            <w:tcBorders>
              <w:left w:val="single" w:sz="4" w:space="0" w:color="auto"/>
              <w:right w:val="single" w:sz="4" w:space="0" w:color="auto"/>
            </w:tcBorders>
          </w:tcPr>
          <w:p w:rsidR="00AF5627" w:rsidRPr="00F05BFE" w:rsidRDefault="00AF5627" w:rsidP="00AB1674">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22720,0</w:t>
            </w:r>
          </w:p>
        </w:tc>
        <w:tc>
          <w:tcPr>
            <w:tcW w:w="996" w:type="dxa"/>
            <w:tcBorders>
              <w:left w:val="single" w:sz="4" w:space="0" w:color="auto"/>
              <w:right w:val="single" w:sz="4" w:space="0" w:color="auto"/>
            </w:tcBorders>
          </w:tcPr>
          <w:p w:rsidR="00AF5627" w:rsidRPr="00F05BFE" w:rsidRDefault="00AF5627" w:rsidP="00AB1674">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16280,0</w:t>
            </w:r>
          </w:p>
        </w:tc>
        <w:tc>
          <w:tcPr>
            <w:tcW w:w="992" w:type="dxa"/>
            <w:tcBorders>
              <w:left w:val="single" w:sz="4" w:space="0" w:color="auto"/>
              <w:right w:val="single" w:sz="4" w:space="0" w:color="auto"/>
            </w:tcBorders>
          </w:tcPr>
          <w:p w:rsidR="00AF5627" w:rsidRPr="00F05BFE" w:rsidRDefault="00AF5627" w:rsidP="00AB1674">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16500,0</w:t>
            </w:r>
          </w:p>
        </w:tc>
        <w:tc>
          <w:tcPr>
            <w:tcW w:w="920" w:type="dxa"/>
            <w:tcBorders>
              <w:left w:val="single" w:sz="4" w:space="0" w:color="auto"/>
              <w:bottom w:val="single" w:sz="4" w:space="0" w:color="auto"/>
            </w:tcBorders>
          </w:tcPr>
          <w:p w:rsidR="00AF5627" w:rsidRPr="00F05BFE" w:rsidRDefault="00AF5627" w:rsidP="00AB1674">
            <w:pPr>
              <w:spacing w:after="0" w:line="240" w:lineRule="auto"/>
              <w:rPr>
                <w:rFonts w:ascii="Times New Roman" w:hAnsi="Times New Roman" w:cs="Times New Roman"/>
                <w:lang w:val="uk-UA"/>
              </w:rPr>
            </w:pPr>
            <w:r w:rsidRPr="00F05BFE">
              <w:rPr>
                <w:rFonts w:ascii="Times New Roman" w:hAnsi="Times New Roman" w:cs="Times New Roman"/>
                <w:lang w:val="uk-UA"/>
              </w:rPr>
              <w:t>15250,0</w:t>
            </w:r>
          </w:p>
        </w:tc>
        <w:tc>
          <w:tcPr>
            <w:tcW w:w="2199" w:type="dxa"/>
            <w:tcBorders>
              <w:left w:val="single" w:sz="4" w:space="0" w:color="auto"/>
              <w:bottom w:val="single" w:sz="4" w:space="0" w:color="auto"/>
            </w:tcBorders>
          </w:tcPr>
          <w:p w:rsidR="00AF5627" w:rsidRPr="00115D29" w:rsidRDefault="00AF5627" w:rsidP="00285FD7">
            <w:pPr>
              <w:spacing w:after="0" w:line="240" w:lineRule="auto"/>
              <w:rPr>
                <w:rFonts w:ascii="Times New Roman" w:hAnsi="Times New Roman" w:cs="Times New Roman"/>
                <w:lang w:val="uk-UA"/>
              </w:rPr>
            </w:pPr>
            <w:r w:rsidRPr="00115D29">
              <w:rPr>
                <w:rFonts w:ascii="Times New Roman" w:hAnsi="Times New Roman" w:cs="Times New Roman"/>
                <w:bdr w:val="none" w:sz="0" w:space="0" w:color="auto" w:frame="1"/>
                <w:lang w:val="uk-UA" w:eastAsia="ru-RU"/>
              </w:rPr>
              <w:t>Оснащення комунальних підприємств охорони здоров’я Луцької МТГ обладнанням згідно табелів оснащення та сучасних вимог протоколів обстеження і  лікування</w:t>
            </w:r>
          </w:p>
        </w:tc>
      </w:tr>
      <w:tr w:rsidR="00FE60F8" w:rsidRPr="00207E97" w:rsidTr="00F05BFE">
        <w:trPr>
          <w:cantSplit/>
          <w:trHeight w:val="2254"/>
        </w:trPr>
        <w:tc>
          <w:tcPr>
            <w:tcW w:w="423" w:type="dxa"/>
            <w:vMerge/>
          </w:tcPr>
          <w:p w:rsidR="00FE60F8" w:rsidRPr="00F05BFE" w:rsidRDefault="00FE60F8" w:rsidP="00AB1674">
            <w:pPr>
              <w:spacing w:after="0" w:line="240" w:lineRule="auto"/>
              <w:jc w:val="center"/>
              <w:rPr>
                <w:rFonts w:ascii="Times New Roman" w:hAnsi="Times New Roman" w:cs="Times New Roman"/>
                <w:lang w:val="uk-UA"/>
              </w:rPr>
            </w:pPr>
          </w:p>
        </w:tc>
        <w:tc>
          <w:tcPr>
            <w:tcW w:w="1846" w:type="dxa"/>
          </w:tcPr>
          <w:p w:rsidR="00FE60F8" w:rsidRPr="00F05BFE" w:rsidRDefault="00FE60F8" w:rsidP="00AB1674">
            <w:pPr>
              <w:spacing w:after="0" w:line="240" w:lineRule="auto"/>
              <w:jc w:val="both"/>
              <w:rPr>
                <w:rFonts w:ascii="Times New Roman" w:hAnsi="Times New Roman" w:cs="Times New Roman"/>
                <w:lang w:val="uk-UA"/>
              </w:rPr>
            </w:pPr>
          </w:p>
        </w:tc>
        <w:tc>
          <w:tcPr>
            <w:tcW w:w="2551" w:type="dxa"/>
          </w:tcPr>
          <w:p w:rsidR="00FE60F8" w:rsidRPr="00F05BFE" w:rsidRDefault="00FE60F8" w:rsidP="00285FD7">
            <w:pPr>
              <w:spacing w:after="0" w:line="240" w:lineRule="auto"/>
              <w:jc w:val="both"/>
              <w:rPr>
                <w:rFonts w:ascii="Times New Roman" w:hAnsi="Times New Roman" w:cs="Times New Roman"/>
                <w:lang w:val="uk-UA"/>
              </w:rPr>
            </w:pPr>
            <w:r w:rsidRPr="00F05BFE">
              <w:rPr>
                <w:rFonts w:ascii="Times New Roman" w:hAnsi="Times New Roman" w:cs="Times New Roman"/>
                <w:lang w:val="uk-UA"/>
              </w:rPr>
              <w:t>2.2.Проведення капітальних ремонтів</w:t>
            </w:r>
          </w:p>
        </w:tc>
        <w:tc>
          <w:tcPr>
            <w:tcW w:w="999" w:type="dxa"/>
          </w:tcPr>
          <w:p w:rsidR="00FE60F8" w:rsidRPr="00F05BFE" w:rsidRDefault="00FE60F8" w:rsidP="00AB1674">
            <w:pPr>
              <w:spacing w:after="0" w:line="240" w:lineRule="auto"/>
              <w:ind w:firstLine="72"/>
              <w:jc w:val="center"/>
              <w:rPr>
                <w:rFonts w:ascii="Times New Roman" w:hAnsi="Times New Roman" w:cs="Times New Roman"/>
                <w:lang w:val="uk-UA"/>
              </w:rPr>
            </w:pPr>
          </w:p>
        </w:tc>
        <w:tc>
          <w:tcPr>
            <w:tcW w:w="1701" w:type="dxa"/>
          </w:tcPr>
          <w:p w:rsidR="00FE60F8" w:rsidRPr="00F05BFE" w:rsidRDefault="00FE60F8" w:rsidP="00AB1674">
            <w:pPr>
              <w:spacing w:after="0" w:line="240" w:lineRule="auto"/>
              <w:jc w:val="center"/>
              <w:rPr>
                <w:rFonts w:ascii="Times New Roman" w:hAnsi="Times New Roman" w:cs="Times New Roman"/>
                <w:lang w:val="uk-UA"/>
              </w:rPr>
            </w:pPr>
          </w:p>
        </w:tc>
        <w:tc>
          <w:tcPr>
            <w:tcW w:w="1418" w:type="dxa"/>
            <w:tcBorders>
              <w:right w:val="single" w:sz="4" w:space="0" w:color="auto"/>
            </w:tcBorders>
          </w:tcPr>
          <w:p w:rsidR="00FE60F8" w:rsidRPr="00F05BFE" w:rsidRDefault="00FE60F8" w:rsidP="00AB1674">
            <w:pPr>
              <w:spacing w:after="0" w:line="240" w:lineRule="auto"/>
              <w:outlineLvl w:val="3"/>
              <w:rPr>
                <w:rFonts w:ascii="Times New Roman" w:hAnsi="Times New Roman" w:cs="Times New Roman"/>
                <w:lang w:val="uk-UA"/>
              </w:rPr>
            </w:pPr>
          </w:p>
        </w:tc>
        <w:tc>
          <w:tcPr>
            <w:tcW w:w="1134" w:type="dxa"/>
            <w:tcBorders>
              <w:right w:val="single" w:sz="4" w:space="0" w:color="auto"/>
            </w:tcBorders>
          </w:tcPr>
          <w:p w:rsidR="00FE60F8" w:rsidRPr="00F05BFE" w:rsidRDefault="00FE60F8" w:rsidP="00285FD7">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14810,0</w:t>
            </w:r>
          </w:p>
        </w:tc>
        <w:tc>
          <w:tcPr>
            <w:tcW w:w="1000" w:type="dxa"/>
            <w:gridSpan w:val="2"/>
            <w:tcBorders>
              <w:left w:val="single" w:sz="4" w:space="0" w:color="auto"/>
              <w:right w:val="single" w:sz="4" w:space="0" w:color="auto"/>
            </w:tcBorders>
          </w:tcPr>
          <w:p w:rsidR="00FE60F8" w:rsidRPr="00F05BFE" w:rsidRDefault="00FE60F8" w:rsidP="00285FD7">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5002,0</w:t>
            </w:r>
          </w:p>
        </w:tc>
        <w:tc>
          <w:tcPr>
            <w:tcW w:w="996" w:type="dxa"/>
            <w:tcBorders>
              <w:left w:val="single" w:sz="4" w:space="0" w:color="auto"/>
              <w:right w:val="single" w:sz="4" w:space="0" w:color="auto"/>
            </w:tcBorders>
          </w:tcPr>
          <w:p w:rsidR="00FE60F8" w:rsidRPr="00F05BFE" w:rsidRDefault="00FE60F8" w:rsidP="00AB1674">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3809,0</w:t>
            </w:r>
          </w:p>
        </w:tc>
        <w:tc>
          <w:tcPr>
            <w:tcW w:w="992" w:type="dxa"/>
            <w:tcBorders>
              <w:left w:val="single" w:sz="4" w:space="0" w:color="auto"/>
              <w:right w:val="single" w:sz="4" w:space="0" w:color="auto"/>
            </w:tcBorders>
          </w:tcPr>
          <w:p w:rsidR="00FE60F8" w:rsidRPr="00F05BFE" w:rsidRDefault="00FE60F8" w:rsidP="00AB1674">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2165,0</w:t>
            </w:r>
          </w:p>
        </w:tc>
        <w:tc>
          <w:tcPr>
            <w:tcW w:w="920" w:type="dxa"/>
            <w:tcBorders>
              <w:top w:val="single" w:sz="4" w:space="0" w:color="auto"/>
              <w:left w:val="single" w:sz="4" w:space="0" w:color="auto"/>
            </w:tcBorders>
          </w:tcPr>
          <w:p w:rsidR="00FE60F8" w:rsidRPr="00F05BFE" w:rsidRDefault="00FE60F8" w:rsidP="00AB1674">
            <w:pPr>
              <w:spacing w:after="0" w:line="240" w:lineRule="auto"/>
              <w:rPr>
                <w:rFonts w:ascii="Times New Roman" w:hAnsi="Times New Roman" w:cs="Times New Roman"/>
                <w:lang w:val="uk-UA"/>
              </w:rPr>
            </w:pPr>
            <w:r w:rsidRPr="00F05BFE">
              <w:rPr>
                <w:rFonts w:ascii="Times New Roman" w:hAnsi="Times New Roman" w:cs="Times New Roman"/>
                <w:lang w:val="uk-UA"/>
              </w:rPr>
              <w:t>2747,0</w:t>
            </w:r>
          </w:p>
        </w:tc>
        <w:tc>
          <w:tcPr>
            <w:tcW w:w="2199" w:type="dxa"/>
            <w:tcBorders>
              <w:top w:val="single" w:sz="4" w:space="0" w:color="auto"/>
              <w:left w:val="single" w:sz="4" w:space="0" w:color="auto"/>
            </w:tcBorders>
          </w:tcPr>
          <w:p w:rsidR="00FE60F8" w:rsidRPr="00F05BFE" w:rsidRDefault="00FE60F8" w:rsidP="00285FD7">
            <w:pPr>
              <w:spacing w:after="0" w:line="240" w:lineRule="auto"/>
              <w:rPr>
                <w:rFonts w:ascii="Times New Roman" w:hAnsi="Times New Roman" w:cs="Times New Roman"/>
                <w:lang w:val="uk-UA"/>
              </w:rPr>
            </w:pPr>
            <w:r w:rsidRPr="00F05BFE">
              <w:rPr>
                <w:rFonts w:ascii="Times New Roman" w:hAnsi="Times New Roman" w:cs="Times New Roman"/>
                <w:lang w:val="uk-UA"/>
              </w:rPr>
              <w:t>Покращення санітарно-гігієнічних умов перебування працівників та пацієнтів та приведення цих умов до стандартів надання якісної медичної допомоги</w:t>
            </w:r>
          </w:p>
        </w:tc>
      </w:tr>
      <w:tr w:rsidR="00AF5627" w:rsidRPr="00F05BFE" w:rsidTr="00115D29">
        <w:trPr>
          <w:cantSplit/>
          <w:trHeight w:val="1236"/>
        </w:trPr>
        <w:tc>
          <w:tcPr>
            <w:tcW w:w="423" w:type="dxa"/>
            <w:vMerge/>
          </w:tcPr>
          <w:p w:rsidR="00AF5627" w:rsidRPr="00F05BFE" w:rsidRDefault="00AF5627" w:rsidP="00AB1674">
            <w:pPr>
              <w:spacing w:after="0" w:line="240" w:lineRule="auto"/>
              <w:jc w:val="center"/>
              <w:rPr>
                <w:rFonts w:ascii="Times New Roman" w:hAnsi="Times New Roman" w:cs="Times New Roman"/>
                <w:lang w:val="uk-UA"/>
              </w:rPr>
            </w:pPr>
          </w:p>
        </w:tc>
        <w:tc>
          <w:tcPr>
            <w:tcW w:w="1846" w:type="dxa"/>
            <w:tcBorders>
              <w:top w:val="single" w:sz="4" w:space="0" w:color="auto"/>
            </w:tcBorders>
          </w:tcPr>
          <w:p w:rsidR="00AF5627" w:rsidRPr="00115D29" w:rsidRDefault="00AF5627" w:rsidP="00115D29">
            <w:pPr>
              <w:spacing w:line="240" w:lineRule="auto"/>
              <w:rPr>
                <w:rFonts w:ascii="Times New Roman" w:hAnsi="Times New Roman" w:cs="Times New Roman"/>
                <w:lang w:val="uk-UA"/>
              </w:rPr>
            </w:pPr>
          </w:p>
        </w:tc>
        <w:tc>
          <w:tcPr>
            <w:tcW w:w="2551" w:type="dxa"/>
            <w:tcBorders>
              <w:top w:val="single" w:sz="4" w:space="0" w:color="auto"/>
            </w:tcBorders>
          </w:tcPr>
          <w:p w:rsidR="00AF5627" w:rsidRPr="00115D29" w:rsidRDefault="00AF5627" w:rsidP="00115D29">
            <w:pPr>
              <w:spacing w:line="240" w:lineRule="auto"/>
              <w:rPr>
                <w:rFonts w:ascii="Times New Roman" w:hAnsi="Times New Roman" w:cs="Times New Roman"/>
                <w:lang w:val="uk-UA"/>
              </w:rPr>
            </w:pPr>
            <w:r w:rsidRPr="00115D29">
              <w:rPr>
                <w:rFonts w:ascii="Times New Roman" w:hAnsi="Times New Roman" w:cs="Times New Roman"/>
                <w:lang w:val="uk-UA"/>
              </w:rPr>
              <w:t>2.3.</w:t>
            </w:r>
            <w:r w:rsidR="00285FD7" w:rsidRPr="00115D29">
              <w:rPr>
                <w:rFonts w:ascii="Times New Roman" w:hAnsi="Times New Roman" w:cs="Times New Roman"/>
                <w:lang w:val="uk-UA"/>
              </w:rPr>
              <w:t> </w:t>
            </w:r>
            <w:r w:rsidRPr="00115D29">
              <w:rPr>
                <w:rFonts w:ascii="Times New Roman" w:hAnsi="Times New Roman" w:cs="Times New Roman"/>
                <w:lang w:val="uk-UA"/>
              </w:rPr>
              <w:t>Встановлення протипожежної сигналізації із супроводжуючими роботами</w:t>
            </w:r>
          </w:p>
        </w:tc>
        <w:tc>
          <w:tcPr>
            <w:tcW w:w="999" w:type="dxa"/>
            <w:tcBorders>
              <w:top w:val="single" w:sz="4" w:space="0" w:color="auto"/>
            </w:tcBorders>
          </w:tcPr>
          <w:p w:rsidR="00AF5627" w:rsidRPr="00115D29" w:rsidRDefault="00AF5627" w:rsidP="00115D29">
            <w:pPr>
              <w:spacing w:line="240" w:lineRule="auto"/>
              <w:rPr>
                <w:rFonts w:ascii="Times New Roman" w:hAnsi="Times New Roman" w:cs="Times New Roman"/>
                <w:lang w:val="uk-UA"/>
              </w:rPr>
            </w:pPr>
          </w:p>
        </w:tc>
        <w:tc>
          <w:tcPr>
            <w:tcW w:w="1701" w:type="dxa"/>
            <w:tcBorders>
              <w:top w:val="single" w:sz="4" w:space="0" w:color="auto"/>
            </w:tcBorders>
          </w:tcPr>
          <w:p w:rsidR="00AF5627" w:rsidRPr="00115D29" w:rsidRDefault="00AF5627" w:rsidP="00115D29">
            <w:pPr>
              <w:spacing w:line="240" w:lineRule="auto"/>
              <w:rPr>
                <w:rFonts w:ascii="Times New Roman" w:hAnsi="Times New Roman" w:cs="Times New Roman"/>
                <w:lang w:val="uk-UA"/>
              </w:rPr>
            </w:pPr>
          </w:p>
        </w:tc>
        <w:tc>
          <w:tcPr>
            <w:tcW w:w="1418" w:type="dxa"/>
            <w:tcBorders>
              <w:top w:val="single" w:sz="4" w:space="0" w:color="auto"/>
              <w:right w:val="single" w:sz="4" w:space="0" w:color="auto"/>
            </w:tcBorders>
          </w:tcPr>
          <w:p w:rsidR="00AF5627" w:rsidRPr="00115D29" w:rsidRDefault="00AF5627" w:rsidP="00115D29">
            <w:pPr>
              <w:spacing w:line="240" w:lineRule="auto"/>
              <w:rPr>
                <w:rFonts w:ascii="Times New Roman" w:hAnsi="Times New Roman" w:cs="Times New Roman"/>
                <w:lang w:val="uk-UA"/>
              </w:rPr>
            </w:pPr>
          </w:p>
        </w:tc>
        <w:tc>
          <w:tcPr>
            <w:tcW w:w="1134" w:type="dxa"/>
            <w:tcBorders>
              <w:top w:val="single" w:sz="4" w:space="0" w:color="auto"/>
              <w:right w:val="single" w:sz="4" w:space="0" w:color="auto"/>
            </w:tcBorders>
          </w:tcPr>
          <w:p w:rsidR="00AF5627" w:rsidRPr="00115D29" w:rsidRDefault="00AF5627" w:rsidP="00115D29">
            <w:pPr>
              <w:spacing w:line="240" w:lineRule="auto"/>
              <w:rPr>
                <w:rFonts w:ascii="Times New Roman" w:hAnsi="Times New Roman" w:cs="Times New Roman"/>
                <w:lang w:val="uk-UA"/>
              </w:rPr>
            </w:pPr>
            <w:r w:rsidRPr="00115D29">
              <w:rPr>
                <w:rFonts w:ascii="Times New Roman" w:hAnsi="Times New Roman" w:cs="Times New Roman"/>
                <w:lang w:val="uk-UA"/>
              </w:rPr>
              <w:t>3250,0</w:t>
            </w:r>
          </w:p>
        </w:tc>
        <w:tc>
          <w:tcPr>
            <w:tcW w:w="1000" w:type="dxa"/>
            <w:gridSpan w:val="2"/>
            <w:tcBorders>
              <w:top w:val="single" w:sz="4" w:space="0" w:color="auto"/>
              <w:left w:val="single" w:sz="4" w:space="0" w:color="auto"/>
              <w:right w:val="single" w:sz="4" w:space="0" w:color="auto"/>
            </w:tcBorders>
          </w:tcPr>
          <w:p w:rsidR="00AF5627" w:rsidRPr="00115D29" w:rsidRDefault="00AF5627" w:rsidP="00115D29">
            <w:pPr>
              <w:spacing w:line="240" w:lineRule="auto"/>
              <w:rPr>
                <w:rFonts w:ascii="Times New Roman" w:hAnsi="Times New Roman" w:cs="Times New Roman"/>
                <w:lang w:val="uk-UA"/>
              </w:rPr>
            </w:pPr>
            <w:r w:rsidRPr="00115D29">
              <w:rPr>
                <w:rFonts w:ascii="Times New Roman" w:hAnsi="Times New Roman" w:cs="Times New Roman"/>
                <w:lang w:val="uk-UA"/>
              </w:rPr>
              <w:t>300,0</w:t>
            </w:r>
          </w:p>
        </w:tc>
        <w:tc>
          <w:tcPr>
            <w:tcW w:w="996" w:type="dxa"/>
            <w:tcBorders>
              <w:top w:val="single" w:sz="4" w:space="0" w:color="auto"/>
              <w:left w:val="single" w:sz="4" w:space="0" w:color="auto"/>
              <w:right w:val="single" w:sz="4" w:space="0" w:color="auto"/>
            </w:tcBorders>
          </w:tcPr>
          <w:p w:rsidR="00AF5627" w:rsidRPr="00115D29" w:rsidRDefault="00AF5627" w:rsidP="00115D29">
            <w:pPr>
              <w:spacing w:line="240" w:lineRule="auto"/>
              <w:rPr>
                <w:rFonts w:ascii="Times New Roman" w:hAnsi="Times New Roman" w:cs="Times New Roman"/>
                <w:lang w:val="uk-UA"/>
              </w:rPr>
            </w:pPr>
          </w:p>
        </w:tc>
        <w:tc>
          <w:tcPr>
            <w:tcW w:w="992" w:type="dxa"/>
            <w:tcBorders>
              <w:top w:val="single" w:sz="4" w:space="0" w:color="auto"/>
              <w:left w:val="single" w:sz="4" w:space="0" w:color="auto"/>
              <w:right w:val="single" w:sz="4" w:space="0" w:color="auto"/>
            </w:tcBorders>
          </w:tcPr>
          <w:p w:rsidR="00AF5627" w:rsidRPr="00115D29" w:rsidRDefault="00AF5627" w:rsidP="00115D29">
            <w:pPr>
              <w:spacing w:line="240" w:lineRule="auto"/>
              <w:rPr>
                <w:rFonts w:ascii="Times New Roman" w:hAnsi="Times New Roman" w:cs="Times New Roman"/>
                <w:lang w:val="uk-UA"/>
              </w:rPr>
            </w:pPr>
          </w:p>
        </w:tc>
        <w:tc>
          <w:tcPr>
            <w:tcW w:w="920" w:type="dxa"/>
            <w:tcBorders>
              <w:top w:val="single" w:sz="4" w:space="0" w:color="auto"/>
              <w:left w:val="single" w:sz="4" w:space="0" w:color="auto"/>
            </w:tcBorders>
          </w:tcPr>
          <w:p w:rsidR="00AF5627" w:rsidRPr="00115D29" w:rsidRDefault="00AF5627" w:rsidP="00115D29">
            <w:pPr>
              <w:spacing w:line="240" w:lineRule="auto"/>
              <w:rPr>
                <w:rFonts w:ascii="Times New Roman" w:hAnsi="Times New Roman" w:cs="Times New Roman"/>
                <w:lang w:val="uk-UA"/>
              </w:rPr>
            </w:pPr>
          </w:p>
        </w:tc>
        <w:tc>
          <w:tcPr>
            <w:tcW w:w="2199" w:type="dxa"/>
            <w:tcBorders>
              <w:top w:val="single" w:sz="4" w:space="0" w:color="auto"/>
              <w:left w:val="single" w:sz="4" w:space="0" w:color="auto"/>
            </w:tcBorders>
          </w:tcPr>
          <w:p w:rsidR="00AF5627" w:rsidRPr="00115D29" w:rsidRDefault="00AF5627" w:rsidP="00115D29">
            <w:pPr>
              <w:spacing w:line="240" w:lineRule="auto"/>
              <w:rPr>
                <w:rFonts w:ascii="Times New Roman" w:hAnsi="Times New Roman" w:cs="Times New Roman"/>
                <w:lang w:val="uk-UA"/>
              </w:rPr>
            </w:pPr>
            <w:r w:rsidRPr="00115D29">
              <w:rPr>
                <w:rFonts w:ascii="Times New Roman" w:hAnsi="Times New Roman" w:cs="Times New Roman"/>
                <w:lang w:val="uk-UA"/>
              </w:rPr>
              <w:t xml:space="preserve">Забезпечення безпеки перебування працівників та пацієнтів </w:t>
            </w:r>
          </w:p>
        </w:tc>
      </w:tr>
      <w:tr w:rsidR="00AF5627" w:rsidRPr="00F05BFE" w:rsidTr="00F05BFE">
        <w:trPr>
          <w:cantSplit/>
          <w:trHeight w:val="262"/>
        </w:trPr>
        <w:tc>
          <w:tcPr>
            <w:tcW w:w="423" w:type="dxa"/>
            <w:vMerge/>
          </w:tcPr>
          <w:p w:rsidR="00AF5627" w:rsidRPr="00F05BFE" w:rsidRDefault="00AF5627" w:rsidP="00AB1674">
            <w:pPr>
              <w:spacing w:after="0" w:line="240" w:lineRule="auto"/>
              <w:jc w:val="center"/>
              <w:rPr>
                <w:rFonts w:ascii="Times New Roman" w:hAnsi="Times New Roman" w:cs="Times New Roman"/>
                <w:lang w:val="uk-UA"/>
              </w:rPr>
            </w:pPr>
          </w:p>
        </w:tc>
        <w:tc>
          <w:tcPr>
            <w:tcW w:w="1846" w:type="dxa"/>
          </w:tcPr>
          <w:p w:rsidR="00AF5627" w:rsidRPr="00F05BFE" w:rsidRDefault="00AF5627" w:rsidP="00AB1674">
            <w:pPr>
              <w:spacing w:after="0" w:line="240" w:lineRule="auto"/>
              <w:jc w:val="both"/>
              <w:rPr>
                <w:rFonts w:ascii="Times New Roman" w:hAnsi="Times New Roman" w:cs="Times New Roman"/>
                <w:lang w:val="uk-UA"/>
              </w:rPr>
            </w:pPr>
          </w:p>
        </w:tc>
        <w:tc>
          <w:tcPr>
            <w:tcW w:w="2551" w:type="dxa"/>
          </w:tcPr>
          <w:p w:rsidR="00AF5627" w:rsidRPr="00F05BFE" w:rsidRDefault="00AF5627" w:rsidP="00F05BFE">
            <w:pPr>
              <w:spacing w:after="0" w:line="240" w:lineRule="auto"/>
              <w:rPr>
                <w:rFonts w:ascii="Times New Roman" w:hAnsi="Times New Roman" w:cs="Times New Roman"/>
                <w:color w:val="FF0000"/>
                <w:lang w:val="uk-UA"/>
              </w:rPr>
            </w:pPr>
            <w:r w:rsidRPr="00F05BFE">
              <w:rPr>
                <w:rFonts w:ascii="Times New Roman" w:hAnsi="Times New Roman" w:cs="Times New Roman"/>
                <w:lang w:val="uk-UA"/>
              </w:rPr>
              <w:t>2.4.</w:t>
            </w:r>
            <w:r w:rsidR="00F05BFE" w:rsidRPr="00F05BFE">
              <w:rPr>
                <w:rFonts w:ascii="Times New Roman" w:hAnsi="Times New Roman" w:cs="Times New Roman"/>
                <w:lang w:val="uk-UA"/>
              </w:rPr>
              <w:t> </w:t>
            </w:r>
            <w:r w:rsidRPr="00F05BFE">
              <w:rPr>
                <w:rFonts w:ascii="Times New Roman" w:hAnsi="Times New Roman" w:cs="Times New Roman"/>
                <w:lang w:val="uk-UA"/>
              </w:rPr>
              <w:t>Утеплення зовнішн</w:t>
            </w:r>
            <w:r w:rsidR="00F05BFE" w:rsidRPr="00F05BFE">
              <w:rPr>
                <w:rFonts w:ascii="Times New Roman" w:hAnsi="Times New Roman" w:cs="Times New Roman"/>
                <w:lang w:val="uk-UA"/>
              </w:rPr>
              <w:t>і</w:t>
            </w:r>
            <w:r w:rsidRPr="00F05BFE">
              <w:rPr>
                <w:rFonts w:ascii="Times New Roman" w:hAnsi="Times New Roman" w:cs="Times New Roman"/>
                <w:lang w:val="uk-UA"/>
              </w:rPr>
              <w:t xml:space="preserve">х стін приміщень </w:t>
            </w:r>
          </w:p>
        </w:tc>
        <w:tc>
          <w:tcPr>
            <w:tcW w:w="999" w:type="dxa"/>
          </w:tcPr>
          <w:p w:rsidR="00AF5627" w:rsidRPr="00F05BFE" w:rsidRDefault="00AF5627" w:rsidP="00AB1674">
            <w:pPr>
              <w:spacing w:after="0" w:line="240" w:lineRule="auto"/>
              <w:ind w:firstLine="72"/>
              <w:jc w:val="center"/>
              <w:rPr>
                <w:rFonts w:ascii="Times New Roman" w:hAnsi="Times New Roman" w:cs="Times New Roman"/>
                <w:lang w:val="uk-UA"/>
              </w:rPr>
            </w:pPr>
          </w:p>
        </w:tc>
        <w:tc>
          <w:tcPr>
            <w:tcW w:w="1701" w:type="dxa"/>
          </w:tcPr>
          <w:p w:rsidR="00AF5627" w:rsidRPr="00F05BFE" w:rsidRDefault="00AF5627" w:rsidP="00AB1674">
            <w:pPr>
              <w:spacing w:after="0" w:line="240" w:lineRule="auto"/>
              <w:jc w:val="center"/>
              <w:rPr>
                <w:rFonts w:ascii="Times New Roman" w:hAnsi="Times New Roman" w:cs="Times New Roman"/>
                <w:lang w:val="uk-UA"/>
              </w:rPr>
            </w:pPr>
          </w:p>
        </w:tc>
        <w:tc>
          <w:tcPr>
            <w:tcW w:w="1418" w:type="dxa"/>
            <w:tcBorders>
              <w:right w:val="single" w:sz="4" w:space="0" w:color="auto"/>
            </w:tcBorders>
          </w:tcPr>
          <w:p w:rsidR="00AF5627" w:rsidRPr="00F05BFE" w:rsidRDefault="00AF5627" w:rsidP="00AB1674">
            <w:pPr>
              <w:spacing w:after="0" w:line="240" w:lineRule="auto"/>
              <w:outlineLvl w:val="3"/>
              <w:rPr>
                <w:rFonts w:ascii="Times New Roman" w:hAnsi="Times New Roman" w:cs="Times New Roman"/>
                <w:lang w:val="uk-UA"/>
              </w:rPr>
            </w:pPr>
          </w:p>
        </w:tc>
        <w:tc>
          <w:tcPr>
            <w:tcW w:w="1134" w:type="dxa"/>
            <w:tcBorders>
              <w:right w:val="single" w:sz="4" w:space="0" w:color="auto"/>
            </w:tcBorders>
          </w:tcPr>
          <w:p w:rsidR="00AF5627" w:rsidRPr="00F05BFE" w:rsidRDefault="00AF5627" w:rsidP="00AB1674">
            <w:pPr>
              <w:spacing w:after="0" w:line="240" w:lineRule="auto"/>
              <w:jc w:val="center"/>
              <w:rPr>
                <w:rFonts w:ascii="Times New Roman" w:hAnsi="Times New Roman" w:cs="Times New Roman"/>
                <w:lang w:val="uk-UA"/>
              </w:rPr>
            </w:pPr>
          </w:p>
        </w:tc>
        <w:tc>
          <w:tcPr>
            <w:tcW w:w="1000" w:type="dxa"/>
            <w:gridSpan w:val="2"/>
            <w:tcBorders>
              <w:left w:val="single" w:sz="4" w:space="0" w:color="auto"/>
              <w:right w:val="single" w:sz="4" w:space="0" w:color="auto"/>
            </w:tcBorders>
          </w:tcPr>
          <w:p w:rsidR="00AF5627" w:rsidRPr="00F05BFE" w:rsidRDefault="00AF5627" w:rsidP="00AB1674">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2000,0</w:t>
            </w:r>
          </w:p>
        </w:tc>
        <w:tc>
          <w:tcPr>
            <w:tcW w:w="996" w:type="dxa"/>
            <w:tcBorders>
              <w:left w:val="single" w:sz="4" w:space="0" w:color="auto"/>
              <w:right w:val="single" w:sz="4" w:space="0" w:color="auto"/>
            </w:tcBorders>
          </w:tcPr>
          <w:p w:rsidR="00AF5627" w:rsidRPr="00F05BFE" w:rsidRDefault="00AF5627" w:rsidP="00AB1674">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10000,00</w:t>
            </w:r>
          </w:p>
        </w:tc>
        <w:tc>
          <w:tcPr>
            <w:tcW w:w="992" w:type="dxa"/>
            <w:tcBorders>
              <w:left w:val="single" w:sz="4" w:space="0" w:color="auto"/>
              <w:right w:val="single" w:sz="4" w:space="0" w:color="auto"/>
            </w:tcBorders>
          </w:tcPr>
          <w:p w:rsidR="00AF5627" w:rsidRPr="00F05BFE" w:rsidRDefault="00AF5627" w:rsidP="00AB1674">
            <w:pPr>
              <w:spacing w:after="0" w:line="240" w:lineRule="auto"/>
              <w:jc w:val="center"/>
              <w:rPr>
                <w:rFonts w:ascii="Times New Roman" w:hAnsi="Times New Roman" w:cs="Times New Roman"/>
                <w:lang w:val="uk-UA"/>
              </w:rPr>
            </w:pPr>
          </w:p>
        </w:tc>
        <w:tc>
          <w:tcPr>
            <w:tcW w:w="920" w:type="dxa"/>
            <w:tcBorders>
              <w:left w:val="single" w:sz="4" w:space="0" w:color="auto"/>
            </w:tcBorders>
          </w:tcPr>
          <w:p w:rsidR="00AF5627" w:rsidRPr="00F05BFE" w:rsidRDefault="00AF5627" w:rsidP="00AB1674">
            <w:pPr>
              <w:spacing w:after="0" w:line="240" w:lineRule="auto"/>
              <w:jc w:val="center"/>
              <w:rPr>
                <w:rFonts w:ascii="Times New Roman" w:hAnsi="Times New Roman" w:cs="Times New Roman"/>
                <w:lang w:val="uk-UA"/>
              </w:rPr>
            </w:pPr>
          </w:p>
        </w:tc>
        <w:tc>
          <w:tcPr>
            <w:tcW w:w="2199" w:type="dxa"/>
            <w:tcBorders>
              <w:left w:val="single" w:sz="4" w:space="0" w:color="auto"/>
              <w:bottom w:val="single" w:sz="4" w:space="0" w:color="auto"/>
            </w:tcBorders>
          </w:tcPr>
          <w:p w:rsidR="00AF5627" w:rsidRPr="00F05BFE" w:rsidRDefault="00AF5627" w:rsidP="00F05BFE">
            <w:pPr>
              <w:spacing w:after="0" w:line="240" w:lineRule="auto"/>
              <w:rPr>
                <w:rFonts w:ascii="Times New Roman" w:hAnsi="Times New Roman" w:cs="Times New Roman"/>
                <w:lang w:val="uk-UA"/>
              </w:rPr>
            </w:pPr>
            <w:r w:rsidRPr="00F05BFE">
              <w:rPr>
                <w:rFonts w:ascii="Times New Roman" w:hAnsi="Times New Roman" w:cs="Times New Roman"/>
                <w:lang w:val="uk-UA"/>
              </w:rPr>
              <w:t xml:space="preserve">Зменшення витрат на опалення, естетичний та привабливий вигляд будівлі </w:t>
            </w:r>
          </w:p>
        </w:tc>
      </w:tr>
      <w:tr w:rsidR="00AF5627" w:rsidRPr="00F05BFE" w:rsidTr="00F05BFE">
        <w:trPr>
          <w:cantSplit/>
          <w:trHeight w:val="1963"/>
        </w:trPr>
        <w:tc>
          <w:tcPr>
            <w:tcW w:w="423" w:type="dxa"/>
            <w:vMerge/>
          </w:tcPr>
          <w:p w:rsidR="00AF5627" w:rsidRPr="00F05BFE" w:rsidRDefault="00AF5627" w:rsidP="00AB1674">
            <w:pPr>
              <w:spacing w:after="0" w:line="240" w:lineRule="auto"/>
              <w:jc w:val="center"/>
              <w:rPr>
                <w:rFonts w:ascii="Times New Roman" w:hAnsi="Times New Roman" w:cs="Times New Roman"/>
                <w:lang w:val="uk-UA"/>
              </w:rPr>
            </w:pPr>
          </w:p>
        </w:tc>
        <w:tc>
          <w:tcPr>
            <w:tcW w:w="1846" w:type="dxa"/>
            <w:tcBorders>
              <w:top w:val="single" w:sz="4" w:space="0" w:color="auto"/>
            </w:tcBorders>
          </w:tcPr>
          <w:p w:rsidR="00AF5627" w:rsidRPr="00F05BFE" w:rsidRDefault="00AF5627" w:rsidP="00AB1674">
            <w:pPr>
              <w:spacing w:after="0" w:line="240" w:lineRule="auto"/>
              <w:jc w:val="both"/>
              <w:rPr>
                <w:rFonts w:ascii="Times New Roman" w:hAnsi="Times New Roman" w:cs="Times New Roman"/>
                <w:lang w:val="uk-UA"/>
              </w:rPr>
            </w:pPr>
          </w:p>
        </w:tc>
        <w:tc>
          <w:tcPr>
            <w:tcW w:w="2551" w:type="dxa"/>
            <w:tcBorders>
              <w:top w:val="single" w:sz="4" w:space="0" w:color="auto"/>
            </w:tcBorders>
          </w:tcPr>
          <w:p w:rsidR="00AF5627" w:rsidRPr="00F05BFE" w:rsidRDefault="00AF5627" w:rsidP="00F05BFE">
            <w:pPr>
              <w:spacing w:after="0" w:line="240" w:lineRule="auto"/>
              <w:ind w:firstLine="72"/>
              <w:rPr>
                <w:rFonts w:ascii="Times New Roman" w:hAnsi="Times New Roman" w:cs="Times New Roman"/>
                <w:lang w:val="uk-UA"/>
              </w:rPr>
            </w:pPr>
            <w:r w:rsidRPr="00F05BFE">
              <w:rPr>
                <w:rFonts w:ascii="Times New Roman" w:hAnsi="Times New Roman" w:cs="Times New Roman"/>
                <w:lang w:val="uk-UA"/>
              </w:rPr>
              <w:t>2.5.</w:t>
            </w:r>
            <w:r w:rsidR="00F05BFE" w:rsidRPr="00F05BFE">
              <w:rPr>
                <w:rFonts w:ascii="Times New Roman" w:hAnsi="Times New Roman" w:cs="Times New Roman"/>
                <w:lang w:val="uk-UA"/>
              </w:rPr>
              <w:t> </w:t>
            </w:r>
            <w:r w:rsidRPr="00F05BFE">
              <w:rPr>
                <w:rFonts w:ascii="Times New Roman" w:hAnsi="Times New Roman" w:cs="Times New Roman"/>
                <w:lang w:val="uk-UA"/>
              </w:rPr>
              <w:t>Облаштування територій підприємств (заміна огорожі, ремон</w:t>
            </w:r>
            <w:r w:rsidR="00A735B7" w:rsidRPr="00F05BFE">
              <w:rPr>
                <w:rFonts w:ascii="Times New Roman" w:hAnsi="Times New Roman" w:cs="Times New Roman"/>
                <w:lang w:val="uk-UA"/>
              </w:rPr>
              <w:t>т</w:t>
            </w:r>
            <w:r w:rsidRPr="00F05BFE">
              <w:rPr>
                <w:rFonts w:ascii="Times New Roman" w:hAnsi="Times New Roman" w:cs="Times New Roman"/>
                <w:lang w:val="uk-UA"/>
              </w:rPr>
              <w:t xml:space="preserve"> дорожнього покриття)</w:t>
            </w:r>
            <w:r w:rsidR="00F05BFE" w:rsidRPr="00F05BFE">
              <w:rPr>
                <w:rFonts w:ascii="Times New Roman" w:hAnsi="Times New Roman" w:cs="Times New Roman"/>
                <w:lang w:val="uk-UA"/>
              </w:rPr>
              <w:t xml:space="preserve"> </w:t>
            </w:r>
          </w:p>
        </w:tc>
        <w:tc>
          <w:tcPr>
            <w:tcW w:w="999" w:type="dxa"/>
            <w:tcBorders>
              <w:top w:val="single" w:sz="4" w:space="0" w:color="auto"/>
              <w:bottom w:val="single" w:sz="4" w:space="0" w:color="auto"/>
            </w:tcBorders>
          </w:tcPr>
          <w:p w:rsidR="00AF5627" w:rsidRPr="00F05BFE" w:rsidRDefault="00AF5627" w:rsidP="00AB1674">
            <w:pPr>
              <w:spacing w:after="0" w:line="240" w:lineRule="auto"/>
              <w:ind w:firstLine="72"/>
              <w:jc w:val="center"/>
              <w:rPr>
                <w:rFonts w:ascii="Times New Roman" w:hAnsi="Times New Roman" w:cs="Times New Roman"/>
                <w:lang w:val="uk-UA"/>
              </w:rPr>
            </w:pPr>
          </w:p>
        </w:tc>
        <w:tc>
          <w:tcPr>
            <w:tcW w:w="1701" w:type="dxa"/>
            <w:tcBorders>
              <w:top w:val="single" w:sz="4" w:space="0" w:color="auto"/>
            </w:tcBorders>
          </w:tcPr>
          <w:p w:rsidR="00AF5627" w:rsidRPr="00F05BFE" w:rsidRDefault="00AF5627" w:rsidP="00AB1674">
            <w:pPr>
              <w:spacing w:after="0" w:line="240" w:lineRule="auto"/>
              <w:jc w:val="center"/>
              <w:rPr>
                <w:rFonts w:ascii="Times New Roman" w:hAnsi="Times New Roman" w:cs="Times New Roman"/>
                <w:lang w:val="uk-UA"/>
              </w:rPr>
            </w:pPr>
          </w:p>
        </w:tc>
        <w:tc>
          <w:tcPr>
            <w:tcW w:w="1418" w:type="dxa"/>
            <w:tcBorders>
              <w:top w:val="single" w:sz="4" w:space="0" w:color="auto"/>
              <w:right w:val="single" w:sz="4" w:space="0" w:color="auto"/>
            </w:tcBorders>
          </w:tcPr>
          <w:p w:rsidR="00AF5627" w:rsidRPr="00F05BFE" w:rsidRDefault="00AF5627" w:rsidP="00AB1674">
            <w:pPr>
              <w:spacing w:after="0" w:line="240" w:lineRule="auto"/>
              <w:outlineLvl w:val="3"/>
              <w:rPr>
                <w:rFonts w:ascii="Times New Roman" w:hAnsi="Times New Roman" w:cs="Times New Roman"/>
                <w:lang w:val="uk-UA"/>
              </w:rPr>
            </w:pPr>
          </w:p>
        </w:tc>
        <w:tc>
          <w:tcPr>
            <w:tcW w:w="1134" w:type="dxa"/>
            <w:tcBorders>
              <w:top w:val="single" w:sz="4" w:space="0" w:color="auto"/>
              <w:right w:val="single" w:sz="4" w:space="0" w:color="auto"/>
            </w:tcBorders>
          </w:tcPr>
          <w:p w:rsidR="00AF5627" w:rsidRPr="00F05BFE" w:rsidRDefault="00AF5627" w:rsidP="00AF5627">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1000,0</w:t>
            </w:r>
          </w:p>
        </w:tc>
        <w:tc>
          <w:tcPr>
            <w:tcW w:w="1000" w:type="dxa"/>
            <w:gridSpan w:val="2"/>
            <w:tcBorders>
              <w:top w:val="single" w:sz="4" w:space="0" w:color="auto"/>
              <w:left w:val="single" w:sz="4" w:space="0" w:color="auto"/>
              <w:right w:val="single" w:sz="4" w:space="0" w:color="auto"/>
            </w:tcBorders>
          </w:tcPr>
          <w:p w:rsidR="00AF5627" w:rsidRPr="00F05BFE" w:rsidRDefault="00AF5627" w:rsidP="00AF5627">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500,0</w:t>
            </w:r>
          </w:p>
        </w:tc>
        <w:tc>
          <w:tcPr>
            <w:tcW w:w="996" w:type="dxa"/>
            <w:tcBorders>
              <w:top w:val="single" w:sz="4" w:space="0" w:color="auto"/>
              <w:left w:val="single" w:sz="4" w:space="0" w:color="auto"/>
              <w:right w:val="single" w:sz="4" w:space="0" w:color="auto"/>
            </w:tcBorders>
          </w:tcPr>
          <w:p w:rsidR="00AF5627" w:rsidRPr="00F05BFE" w:rsidRDefault="00AF5627" w:rsidP="00AF5627">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500,0</w:t>
            </w:r>
          </w:p>
        </w:tc>
        <w:tc>
          <w:tcPr>
            <w:tcW w:w="992" w:type="dxa"/>
            <w:tcBorders>
              <w:top w:val="single" w:sz="4" w:space="0" w:color="auto"/>
              <w:left w:val="single" w:sz="4" w:space="0" w:color="auto"/>
              <w:right w:val="single" w:sz="4" w:space="0" w:color="auto"/>
            </w:tcBorders>
          </w:tcPr>
          <w:p w:rsidR="00AF5627" w:rsidRPr="00F05BFE" w:rsidRDefault="00AF5627" w:rsidP="00AB1674">
            <w:pPr>
              <w:spacing w:after="0" w:line="240" w:lineRule="auto"/>
              <w:jc w:val="center"/>
              <w:rPr>
                <w:rFonts w:ascii="Times New Roman" w:hAnsi="Times New Roman" w:cs="Times New Roman"/>
                <w:lang w:val="uk-UA"/>
              </w:rPr>
            </w:pPr>
          </w:p>
        </w:tc>
        <w:tc>
          <w:tcPr>
            <w:tcW w:w="920" w:type="dxa"/>
            <w:tcBorders>
              <w:top w:val="single" w:sz="4" w:space="0" w:color="auto"/>
              <w:left w:val="single" w:sz="4" w:space="0" w:color="auto"/>
            </w:tcBorders>
          </w:tcPr>
          <w:p w:rsidR="00AF5627" w:rsidRPr="00F05BFE" w:rsidRDefault="00AF5627" w:rsidP="00AB1674">
            <w:pPr>
              <w:spacing w:after="0" w:line="240" w:lineRule="auto"/>
              <w:jc w:val="center"/>
              <w:rPr>
                <w:rFonts w:ascii="Times New Roman" w:hAnsi="Times New Roman" w:cs="Times New Roman"/>
                <w:lang w:val="uk-UA"/>
              </w:rPr>
            </w:pPr>
          </w:p>
        </w:tc>
        <w:tc>
          <w:tcPr>
            <w:tcW w:w="2199" w:type="dxa"/>
            <w:tcBorders>
              <w:top w:val="single" w:sz="4" w:space="0" w:color="auto"/>
              <w:left w:val="single" w:sz="4" w:space="0" w:color="auto"/>
            </w:tcBorders>
          </w:tcPr>
          <w:p w:rsidR="00AF5627" w:rsidRPr="00F05BFE" w:rsidRDefault="00AF5627" w:rsidP="00F05BFE">
            <w:pPr>
              <w:spacing w:after="0" w:line="240" w:lineRule="auto"/>
              <w:rPr>
                <w:rFonts w:ascii="Times New Roman" w:hAnsi="Times New Roman" w:cs="Times New Roman"/>
                <w:lang w:val="uk-UA"/>
              </w:rPr>
            </w:pPr>
            <w:r w:rsidRPr="00F05BFE">
              <w:rPr>
                <w:rFonts w:ascii="Times New Roman" w:hAnsi="Times New Roman" w:cs="Times New Roman"/>
                <w:lang w:val="uk-UA"/>
              </w:rPr>
              <w:t>Забезпечення збереження матеріальних цінностей, естетичного вигляду території, безпечне пер</w:t>
            </w:r>
            <w:r w:rsidR="00F05BFE" w:rsidRPr="00F05BFE">
              <w:rPr>
                <w:rFonts w:ascii="Times New Roman" w:hAnsi="Times New Roman" w:cs="Times New Roman"/>
                <w:lang w:val="uk-UA"/>
              </w:rPr>
              <w:t>есування пацієнтів, транспорту</w:t>
            </w:r>
            <w:r w:rsidRPr="00F05BFE">
              <w:rPr>
                <w:rFonts w:ascii="Times New Roman" w:hAnsi="Times New Roman" w:cs="Times New Roman"/>
                <w:lang w:val="uk-UA"/>
              </w:rPr>
              <w:t xml:space="preserve"> </w:t>
            </w:r>
          </w:p>
        </w:tc>
      </w:tr>
      <w:tr w:rsidR="005400EB" w:rsidRPr="00F05BFE" w:rsidTr="00F05BFE">
        <w:trPr>
          <w:cantSplit/>
          <w:trHeight w:val="262"/>
        </w:trPr>
        <w:tc>
          <w:tcPr>
            <w:tcW w:w="423" w:type="dxa"/>
          </w:tcPr>
          <w:p w:rsidR="005400EB" w:rsidRPr="00F05BFE" w:rsidRDefault="005400EB" w:rsidP="005400EB">
            <w:pPr>
              <w:spacing w:after="0" w:line="240" w:lineRule="auto"/>
              <w:jc w:val="center"/>
              <w:rPr>
                <w:rFonts w:ascii="Times New Roman" w:hAnsi="Times New Roman" w:cs="Times New Roman"/>
                <w:b/>
                <w:lang w:val="uk-UA"/>
              </w:rPr>
            </w:pPr>
            <w:r w:rsidRPr="00F05BFE">
              <w:rPr>
                <w:rFonts w:ascii="Times New Roman" w:hAnsi="Times New Roman" w:cs="Times New Roman"/>
                <w:b/>
                <w:lang w:val="uk-UA"/>
              </w:rPr>
              <w:lastRenderedPageBreak/>
              <w:t>3.</w:t>
            </w:r>
          </w:p>
        </w:tc>
        <w:tc>
          <w:tcPr>
            <w:tcW w:w="1846" w:type="dxa"/>
          </w:tcPr>
          <w:p w:rsidR="005400EB" w:rsidRPr="00F05BFE" w:rsidRDefault="005400EB" w:rsidP="00F05BFE">
            <w:pPr>
              <w:spacing w:after="0" w:line="240" w:lineRule="auto"/>
              <w:jc w:val="both"/>
              <w:rPr>
                <w:rFonts w:ascii="Times New Roman" w:hAnsi="Times New Roman" w:cs="Times New Roman"/>
                <w:b/>
                <w:lang w:val="uk-UA"/>
              </w:rPr>
            </w:pPr>
            <w:r w:rsidRPr="00F05BFE">
              <w:rPr>
                <w:rFonts w:ascii="Times New Roman" w:hAnsi="Times New Roman" w:cs="Times New Roman"/>
                <w:b/>
                <w:lang w:val="uk-UA"/>
              </w:rPr>
              <w:t xml:space="preserve">Забезпечення умов надання медичного обслуговування населення </w:t>
            </w:r>
          </w:p>
        </w:tc>
        <w:tc>
          <w:tcPr>
            <w:tcW w:w="2551" w:type="dxa"/>
          </w:tcPr>
          <w:p w:rsidR="005400EB" w:rsidRPr="00F05BFE" w:rsidRDefault="005400EB" w:rsidP="00F05BFE">
            <w:pPr>
              <w:spacing w:line="240" w:lineRule="auto"/>
              <w:rPr>
                <w:rFonts w:ascii="Times New Roman" w:hAnsi="Times New Roman" w:cs="Times New Roman"/>
                <w:sz w:val="24"/>
                <w:szCs w:val="24"/>
                <w:lang w:val="uk-UA"/>
              </w:rPr>
            </w:pPr>
            <w:r w:rsidRPr="00F05BFE">
              <w:rPr>
                <w:rFonts w:ascii="Times New Roman" w:hAnsi="Times New Roman" w:cs="Times New Roman"/>
                <w:sz w:val="24"/>
                <w:szCs w:val="24"/>
                <w:lang w:val="uk-UA"/>
              </w:rPr>
              <w:t xml:space="preserve">3.Фінансування поточних видатків на утримання понад </w:t>
            </w:r>
            <w:r w:rsidRPr="00F05BFE">
              <w:rPr>
                <w:rFonts w:ascii="Times New Roman" w:hAnsi="Times New Roman" w:cs="Times New Roman"/>
                <w:sz w:val="24"/>
                <w:szCs w:val="24"/>
                <w:shd w:val="clear" w:color="auto" w:fill="FFFFFF"/>
                <w:lang w:val="uk-UA"/>
              </w:rPr>
              <w:t>обсяг медичних послуг програми державних гарантій медичного обслуговування населення</w:t>
            </w:r>
          </w:p>
        </w:tc>
        <w:tc>
          <w:tcPr>
            <w:tcW w:w="999" w:type="dxa"/>
            <w:tcBorders>
              <w:bottom w:val="single" w:sz="4" w:space="0" w:color="auto"/>
            </w:tcBorders>
          </w:tcPr>
          <w:p w:rsidR="005400EB" w:rsidRPr="00F05BFE" w:rsidRDefault="005400EB" w:rsidP="005400EB">
            <w:pPr>
              <w:spacing w:after="0" w:line="240" w:lineRule="auto"/>
              <w:ind w:firstLine="72"/>
              <w:jc w:val="center"/>
              <w:rPr>
                <w:rFonts w:ascii="Times New Roman" w:hAnsi="Times New Roman" w:cs="Times New Roman"/>
                <w:lang w:val="uk-UA"/>
              </w:rPr>
            </w:pPr>
            <w:r w:rsidRPr="00F05BFE">
              <w:rPr>
                <w:rFonts w:ascii="Times New Roman" w:hAnsi="Times New Roman" w:cs="Times New Roman"/>
                <w:lang w:val="uk-UA"/>
              </w:rPr>
              <w:t>2021-2025 роки</w:t>
            </w:r>
          </w:p>
        </w:tc>
        <w:tc>
          <w:tcPr>
            <w:tcW w:w="1701" w:type="dxa"/>
          </w:tcPr>
          <w:p w:rsidR="005400EB" w:rsidRPr="00F05BFE" w:rsidRDefault="005400EB" w:rsidP="005400EB">
            <w:pPr>
              <w:pStyle w:val="31"/>
              <w:spacing w:before="0" w:line="240" w:lineRule="auto"/>
              <w:ind w:left="0" w:firstLine="0"/>
              <w:jc w:val="center"/>
              <w:rPr>
                <w:rFonts w:ascii="Times New Roman" w:hAnsi="Times New Roman" w:cs="Times New Roman"/>
              </w:rPr>
            </w:pPr>
            <w:r w:rsidRPr="00F05BFE">
              <w:rPr>
                <w:rFonts w:ascii="Times New Roman" w:hAnsi="Times New Roman" w:cs="Times New Roman"/>
              </w:rPr>
              <w:t xml:space="preserve">Управління охорони здоров’я міської ради, департамент фінансів </w:t>
            </w:r>
            <w:r w:rsidR="007C0BD8">
              <w:rPr>
                <w:rFonts w:ascii="Times New Roman" w:hAnsi="Times New Roman" w:cs="Times New Roman"/>
              </w:rPr>
              <w:t>та</w:t>
            </w:r>
            <w:r w:rsidRPr="00F05BFE">
              <w:rPr>
                <w:rFonts w:ascii="Times New Roman" w:hAnsi="Times New Roman" w:cs="Times New Roman"/>
              </w:rPr>
              <w:t xml:space="preserve"> бюджету міської ради, директори комунальних підприємств</w:t>
            </w:r>
          </w:p>
          <w:p w:rsidR="005400EB" w:rsidRPr="00F05BFE" w:rsidRDefault="005400EB" w:rsidP="005400EB">
            <w:pPr>
              <w:pStyle w:val="31"/>
              <w:spacing w:before="0" w:line="240" w:lineRule="auto"/>
              <w:ind w:left="0" w:firstLine="0"/>
              <w:jc w:val="center"/>
              <w:rPr>
                <w:rFonts w:ascii="Times New Roman" w:hAnsi="Times New Roman" w:cs="Times New Roman"/>
              </w:rPr>
            </w:pPr>
            <w:r w:rsidRPr="00F05BFE">
              <w:rPr>
                <w:rFonts w:ascii="Times New Roman" w:hAnsi="Times New Roman" w:cs="Times New Roman"/>
              </w:rPr>
              <w:t xml:space="preserve"> охорони здоров’я</w:t>
            </w:r>
          </w:p>
          <w:p w:rsidR="005400EB" w:rsidRPr="00F05BFE" w:rsidRDefault="005400EB" w:rsidP="00F05BFE">
            <w:pPr>
              <w:pStyle w:val="31"/>
              <w:spacing w:before="0" w:line="240" w:lineRule="auto"/>
              <w:ind w:left="0" w:firstLine="0"/>
              <w:jc w:val="center"/>
              <w:rPr>
                <w:rFonts w:ascii="Times New Roman" w:hAnsi="Times New Roman" w:cs="Times New Roman"/>
              </w:rPr>
            </w:pPr>
            <w:r w:rsidRPr="00F05BFE">
              <w:rPr>
                <w:rFonts w:ascii="Times New Roman" w:hAnsi="Times New Roman" w:cs="Times New Roman"/>
              </w:rPr>
              <w:t xml:space="preserve">Луцької МТГ </w:t>
            </w:r>
          </w:p>
        </w:tc>
        <w:tc>
          <w:tcPr>
            <w:tcW w:w="1418" w:type="dxa"/>
            <w:tcBorders>
              <w:right w:val="single" w:sz="4" w:space="0" w:color="auto"/>
            </w:tcBorders>
          </w:tcPr>
          <w:p w:rsidR="005400EB" w:rsidRPr="00F05BFE" w:rsidRDefault="005400EB" w:rsidP="00F05BFE">
            <w:pPr>
              <w:spacing w:after="0" w:line="240" w:lineRule="auto"/>
              <w:jc w:val="center"/>
              <w:outlineLvl w:val="3"/>
              <w:rPr>
                <w:rFonts w:ascii="Times New Roman" w:hAnsi="Times New Roman" w:cs="Times New Roman"/>
                <w:lang w:val="uk-UA"/>
              </w:rPr>
            </w:pPr>
            <w:r w:rsidRPr="00F05BFE">
              <w:rPr>
                <w:rFonts w:ascii="Times New Roman" w:hAnsi="Times New Roman" w:cs="Times New Roman"/>
                <w:color w:val="000000"/>
                <w:lang w:val="uk-UA"/>
              </w:rPr>
              <w:t>Бюджет Луцької міської територіаль-ної громади</w:t>
            </w:r>
          </w:p>
        </w:tc>
        <w:tc>
          <w:tcPr>
            <w:tcW w:w="1134" w:type="dxa"/>
            <w:tcBorders>
              <w:right w:val="single" w:sz="4" w:space="0" w:color="auto"/>
            </w:tcBorders>
          </w:tcPr>
          <w:p w:rsidR="005400EB" w:rsidRPr="00F05BFE" w:rsidRDefault="00962ADF" w:rsidP="005400EB">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27368,9</w:t>
            </w:r>
          </w:p>
        </w:tc>
        <w:tc>
          <w:tcPr>
            <w:tcW w:w="1000" w:type="dxa"/>
            <w:gridSpan w:val="2"/>
            <w:tcBorders>
              <w:left w:val="single" w:sz="4" w:space="0" w:color="auto"/>
              <w:right w:val="single" w:sz="4" w:space="0" w:color="auto"/>
            </w:tcBorders>
          </w:tcPr>
          <w:p w:rsidR="005400EB" w:rsidRPr="00F05BFE" w:rsidRDefault="00962ADF" w:rsidP="005400EB">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26854,8</w:t>
            </w:r>
          </w:p>
        </w:tc>
        <w:tc>
          <w:tcPr>
            <w:tcW w:w="996" w:type="dxa"/>
            <w:tcBorders>
              <w:left w:val="single" w:sz="4" w:space="0" w:color="auto"/>
              <w:right w:val="single" w:sz="4" w:space="0" w:color="auto"/>
            </w:tcBorders>
          </w:tcPr>
          <w:p w:rsidR="005400EB" w:rsidRPr="00F05BFE" w:rsidRDefault="00962ADF" w:rsidP="005400EB">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28686,1</w:t>
            </w:r>
          </w:p>
        </w:tc>
        <w:tc>
          <w:tcPr>
            <w:tcW w:w="992" w:type="dxa"/>
            <w:tcBorders>
              <w:left w:val="single" w:sz="4" w:space="0" w:color="auto"/>
              <w:right w:val="single" w:sz="4" w:space="0" w:color="auto"/>
            </w:tcBorders>
          </w:tcPr>
          <w:p w:rsidR="005400EB" w:rsidRPr="00F05BFE" w:rsidRDefault="00962ADF" w:rsidP="005400EB">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30930,5</w:t>
            </w:r>
          </w:p>
        </w:tc>
        <w:tc>
          <w:tcPr>
            <w:tcW w:w="920" w:type="dxa"/>
            <w:tcBorders>
              <w:left w:val="single" w:sz="4" w:space="0" w:color="auto"/>
            </w:tcBorders>
          </w:tcPr>
          <w:p w:rsidR="005400EB" w:rsidRPr="00F05BFE" w:rsidRDefault="00962ADF" w:rsidP="005400EB">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32664,9</w:t>
            </w:r>
          </w:p>
        </w:tc>
        <w:tc>
          <w:tcPr>
            <w:tcW w:w="2199" w:type="dxa"/>
            <w:tcBorders>
              <w:top w:val="single" w:sz="4" w:space="0" w:color="auto"/>
              <w:left w:val="single" w:sz="4" w:space="0" w:color="auto"/>
              <w:bottom w:val="single" w:sz="4" w:space="0" w:color="auto"/>
            </w:tcBorders>
          </w:tcPr>
          <w:p w:rsidR="005400EB" w:rsidRPr="00F05BFE" w:rsidRDefault="005400EB" w:rsidP="005400EB">
            <w:pPr>
              <w:spacing w:after="0" w:line="240" w:lineRule="auto"/>
              <w:jc w:val="both"/>
              <w:rPr>
                <w:rFonts w:ascii="Times New Roman" w:hAnsi="Times New Roman" w:cs="Times New Roman"/>
                <w:lang w:val="uk-UA"/>
              </w:rPr>
            </w:pPr>
          </w:p>
        </w:tc>
      </w:tr>
      <w:tr w:rsidR="005400EB" w:rsidRPr="00F05BFE" w:rsidTr="00F05BFE">
        <w:trPr>
          <w:cantSplit/>
          <w:trHeight w:val="262"/>
        </w:trPr>
        <w:tc>
          <w:tcPr>
            <w:tcW w:w="423" w:type="dxa"/>
          </w:tcPr>
          <w:p w:rsidR="005400EB" w:rsidRPr="00F05BFE" w:rsidRDefault="005400EB" w:rsidP="005400EB">
            <w:pPr>
              <w:spacing w:after="0" w:line="240" w:lineRule="auto"/>
              <w:jc w:val="center"/>
              <w:rPr>
                <w:rFonts w:ascii="Times New Roman" w:hAnsi="Times New Roman" w:cs="Times New Roman"/>
                <w:lang w:val="uk-UA"/>
              </w:rPr>
            </w:pPr>
          </w:p>
        </w:tc>
        <w:tc>
          <w:tcPr>
            <w:tcW w:w="1846" w:type="dxa"/>
          </w:tcPr>
          <w:p w:rsidR="005400EB" w:rsidRPr="00F05BFE" w:rsidRDefault="005400EB" w:rsidP="005400EB">
            <w:pPr>
              <w:spacing w:after="0" w:line="240" w:lineRule="auto"/>
              <w:jc w:val="both"/>
              <w:rPr>
                <w:rFonts w:ascii="Times New Roman" w:hAnsi="Times New Roman" w:cs="Times New Roman"/>
                <w:lang w:val="uk-UA"/>
              </w:rPr>
            </w:pPr>
          </w:p>
        </w:tc>
        <w:tc>
          <w:tcPr>
            <w:tcW w:w="2551" w:type="dxa"/>
          </w:tcPr>
          <w:p w:rsidR="005400EB" w:rsidRPr="00F05BFE" w:rsidRDefault="00CC5951" w:rsidP="00F05BFE">
            <w:pPr>
              <w:pStyle w:val="afb"/>
              <w:numPr>
                <w:ilvl w:val="0"/>
                <w:numId w:val="7"/>
              </w:numPr>
              <w:ind w:left="72"/>
              <w:rPr>
                <w:rFonts w:ascii="Times New Roman" w:hAnsi="Times New Roman" w:cs="Times New Roman"/>
                <w:sz w:val="22"/>
                <w:szCs w:val="22"/>
              </w:rPr>
            </w:pPr>
            <w:r w:rsidRPr="00F05BFE">
              <w:rPr>
                <w:rFonts w:ascii="Times New Roman" w:hAnsi="Times New Roman" w:cs="Times New Roman"/>
                <w:sz w:val="22"/>
                <w:szCs w:val="22"/>
              </w:rPr>
              <w:t>3.1. Поточні видатки на утримання приміщення, обладнання та комунікацій;</w:t>
            </w:r>
            <w:r w:rsidR="000F434E" w:rsidRPr="00F05BFE">
              <w:rPr>
                <w:rFonts w:ascii="Times New Roman" w:hAnsi="Times New Roman" w:cs="Times New Roman"/>
                <w:sz w:val="22"/>
                <w:szCs w:val="22"/>
              </w:rPr>
              <w:t xml:space="preserve"> </w:t>
            </w:r>
            <w:r w:rsidRPr="00F05BFE">
              <w:rPr>
                <w:rFonts w:ascii="Times New Roman" w:hAnsi="Times New Roman" w:cs="Times New Roman"/>
                <w:sz w:val="22"/>
                <w:szCs w:val="22"/>
              </w:rPr>
              <w:t>поточний ремон</w:t>
            </w:r>
            <w:r w:rsidR="000F434E" w:rsidRPr="00F05BFE">
              <w:rPr>
                <w:rFonts w:ascii="Times New Roman" w:hAnsi="Times New Roman" w:cs="Times New Roman"/>
                <w:sz w:val="22"/>
                <w:szCs w:val="22"/>
              </w:rPr>
              <w:t>т</w:t>
            </w:r>
            <w:r w:rsidRPr="00F05BFE">
              <w:rPr>
                <w:rFonts w:ascii="Times New Roman" w:hAnsi="Times New Roman" w:cs="Times New Roman"/>
                <w:sz w:val="22"/>
                <w:szCs w:val="22"/>
              </w:rPr>
              <w:t xml:space="preserve"> приміщення, обладнання та комунікацій</w:t>
            </w:r>
          </w:p>
        </w:tc>
        <w:tc>
          <w:tcPr>
            <w:tcW w:w="999" w:type="dxa"/>
            <w:tcBorders>
              <w:bottom w:val="single" w:sz="4" w:space="0" w:color="auto"/>
            </w:tcBorders>
          </w:tcPr>
          <w:p w:rsidR="005400EB" w:rsidRPr="00F05BFE" w:rsidRDefault="005400EB" w:rsidP="005400EB">
            <w:pPr>
              <w:spacing w:after="0" w:line="240" w:lineRule="auto"/>
              <w:ind w:firstLine="72"/>
              <w:jc w:val="center"/>
              <w:rPr>
                <w:rFonts w:ascii="Times New Roman" w:hAnsi="Times New Roman" w:cs="Times New Roman"/>
                <w:lang w:val="uk-UA"/>
              </w:rPr>
            </w:pPr>
          </w:p>
        </w:tc>
        <w:tc>
          <w:tcPr>
            <w:tcW w:w="1701" w:type="dxa"/>
          </w:tcPr>
          <w:p w:rsidR="005400EB" w:rsidRPr="00F05BFE" w:rsidRDefault="005400EB" w:rsidP="005400EB">
            <w:pPr>
              <w:spacing w:after="0" w:line="240" w:lineRule="auto"/>
              <w:jc w:val="center"/>
              <w:rPr>
                <w:rFonts w:ascii="Times New Roman" w:hAnsi="Times New Roman" w:cs="Times New Roman"/>
                <w:lang w:val="uk-UA"/>
              </w:rPr>
            </w:pPr>
          </w:p>
        </w:tc>
        <w:tc>
          <w:tcPr>
            <w:tcW w:w="1418" w:type="dxa"/>
            <w:tcBorders>
              <w:right w:val="single" w:sz="4" w:space="0" w:color="auto"/>
            </w:tcBorders>
          </w:tcPr>
          <w:p w:rsidR="005400EB" w:rsidRPr="00F05BFE" w:rsidRDefault="005400EB" w:rsidP="005400EB">
            <w:pPr>
              <w:spacing w:after="0" w:line="240" w:lineRule="auto"/>
              <w:rPr>
                <w:rFonts w:ascii="Times New Roman" w:hAnsi="Times New Roman" w:cs="Times New Roman"/>
                <w:lang w:val="uk-UA"/>
              </w:rPr>
            </w:pPr>
          </w:p>
        </w:tc>
        <w:tc>
          <w:tcPr>
            <w:tcW w:w="1134" w:type="dxa"/>
            <w:tcBorders>
              <w:right w:val="single" w:sz="4" w:space="0" w:color="auto"/>
            </w:tcBorders>
          </w:tcPr>
          <w:p w:rsidR="005400EB" w:rsidRPr="00F05BFE" w:rsidRDefault="000F434E" w:rsidP="005400EB">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4217,4</w:t>
            </w:r>
          </w:p>
        </w:tc>
        <w:tc>
          <w:tcPr>
            <w:tcW w:w="1000" w:type="dxa"/>
            <w:gridSpan w:val="2"/>
            <w:tcBorders>
              <w:left w:val="single" w:sz="4" w:space="0" w:color="auto"/>
              <w:right w:val="single" w:sz="4" w:space="0" w:color="auto"/>
            </w:tcBorders>
          </w:tcPr>
          <w:p w:rsidR="005400EB" w:rsidRPr="00F05BFE" w:rsidRDefault="000F434E" w:rsidP="005400EB">
            <w:pPr>
              <w:rPr>
                <w:rFonts w:ascii="Times New Roman" w:hAnsi="Times New Roman" w:cs="Times New Roman"/>
                <w:lang w:val="uk-UA"/>
              </w:rPr>
            </w:pPr>
            <w:r w:rsidRPr="00F05BFE">
              <w:rPr>
                <w:rFonts w:ascii="Times New Roman" w:hAnsi="Times New Roman" w:cs="Times New Roman"/>
                <w:lang w:val="uk-UA"/>
              </w:rPr>
              <w:t>2059,9</w:t>
            </w:r>
          </w:p>
        </w:tc>
        <w:tc>
          <w:tcPr>
            <w:tcW w:w="996" w:type="dxa"/>
            <w:tcBorders>
              <w:left w:val="single" w:sz="4" w:space="0" w:color="auto"/>
              <w:right w:val="single" w:sz="4" w:space="0" w:color="auto"/>
            </w:tcBorders>
          </w:tcPr>
          <w:p w:rsidR="005400EB" w:rsidRPr="00F05BFE" w:rsidRDefault="000F434E" w:rsidP="005400EB">
            <w:pPr>
              <w:rPr>
                <w:rFonts w:ascii="Times New Roman" w:hAnsi="Times New Roman" w:cs="Times New Roman"/>
                <w:lang w:val="uk-UA"/>
              </w:rPr>
            </w:pPr>
            <w:r w:rsidRPr="00F05BFE">
              <w:rPr>
                <w:rFonts w:ascii="Times New Roman" w:hAnsi="Times New Roman" w:cs="Times New Roman"/>
                <w:lang w:val="uk-UA"/>
              </w:rPr>
              <w:t>2110,3</w:t>
            </w:r>
          </w:p>
        </w:tc>
        <w:tc>
          <w:tcPr>
            <w:tcW w:w="992" w:type="dxa"/>
            <w:tcBorders>
              <w:left w:val="single" w:sz="4" w:space="0" w:color="auto"/>
              <w:right w:val="single" w:sz="4" w:space="0" w:color="auto"/>
            </w:tcBorders>
          </w:tcPr>
          <w:p w:rsidR="005400EB" w:rsidRPr="00F05BFE" w:rsidRDefault="000F434E" w:rsidP="005400EB">
            <w:pPr>
              <w:rPr>
                <w:rFonts w:ascii="Times New Roman" w:hAnsi="Times New Roman" w:cs="Times New Roman"/>
                <w:lang w:val="uk-UA"/>
              </w:rPr>
            </w:pPr>
            <w:r w:rsidRPr="00F05BFE">
              <w:rPr>
                <w:rFonts w:ascii="Times New Roman" w:hAnsi="Times New Roman" w:cs="Times New Roman"/>
                <w:lang w:val="uk-UA"/>
              </w:rPr>
              <w:t>2427,7</w:t>
            </w:r>
          </w:p>
        </w:tc>
        <w:tc>
          <w:tcPr>
            <w:tcW w:w="920" w:type="dxa"/>
            <w:tcBorders>
              <w:left w:val="single" w:sz="4" w:space="0" w:color="auto"/>
            </w:tcBorders>
          </w:tcPr>
          <w:p w:rsidR="005400EB" w:rsidRPr="00F05BFE" w:rsidRDefault="000F434E" w:rsidP="005400EB">
            <w:pPr>
              <w:spacing w:after="0" w:line="240" w:lineRule="auto"/>
              <w:jc w:val="center"/>
              <w:rPr>
                <w:rFonts w:ascii="Times New Roman" w:hAnsi="Times New Roman" w:cs="Times New Roman"/>
                <w:lang w:val="uk-UA"/>
              </w:rPr>
            </w:pPr>
            <w:r w:rsidRPr="00F05BFE">
              <w:rPr>
                <w:rFonts w:ascii="Times New Roman" w:hAnsi="Times New Roman" w:cs="Times New Roman"/>
                <w:lang w:val="uk-UA"/>
              </w:rPr>
              <w:t>2133,2</w:t>
            </w:r>
          </w:p>
        </w:tc>
        <w:tc>
          <w:tcPr>
            <w:tcW w:w="2199" w:type="dxa"/>
            <w:tcBorders>
              <w:top w:val="single" w:sz="4" w:space="0" w:color="auto"/>
              <w:left w:val="single" w:sz="4" w:space="0" w:color="auto"/>
            </w:tcBorders>
          </w:tcPr>
          <w:p w:rsidR="005400EB" w:rsidRPr="00F05BFE" w:rsidRDefault="007B73D6" w:rsidP="00676818">
            <w:pPr>
              <w:spacing w:after="0" w:line="240" w:lineRule="auto"/>
              <w:rPr>
                <w:rFonts w:ascii="Times New Roman" w:hAnsi="Times New Roman" w:cs="Times New Roman"/>
                <w:lang w:val="uk-UA"/>
              </w:rPr>
            </w:pPr>
            <w:r w:rsidRPr="00F05BFE">
              <w:rPr>
                <w:rFonts w:ascii="Times New Roman" w:hAnsi="Times New Roman" w:cs="Times New Roman"/>
                <w:lang w:val="uk-UA"/>
              </w:rPr>
              <w:t xml:space="preserve">Створення </w:t>
            </w:r>
            <w:r w:rsidR="00CC1DC2" w:rsidRPr="00F05BFE">
              <w:rPr>
                <w:rFonts w:ascii="Times New Roman" w:hAnsi="Times New Roman" w:cs="Times New Roman"/>
                <w:lang w:val="uk-UA"/>
              </w:rPr>
              <w:t>якісних умов перебування працівників та пацієнтів у приміщенні</w:t>
            </w:r>
          </w:p>
        </w:tc>
      </w:tr>
      <w:tr w:rsidR="00A66EAF" w:rsidRPr="00F05BFE" w:rsidTr="00F05BFE">
        <w:trPr>
          <w:cantSplit/>
          <w:trHeight w:val="262"/>
        </w:trPr>
        <w:tc>
          <w:tcPr>
            <w:tcW w:w="423" w:type="dxa"/>
          </w:tcPr>
          <w:p w:rsidR="00A66EAF" w:rsidRPr="00F05BFE" w:rsidRDefault="00A66EAF" w:rsidP="005400EB">
            <w:pPr>
              <w:spacing w:after="0" w:line="240" w:lineRule="auto"/>
              <w:jc w:val="center"/>
              <w:rPr>
                <w:rFonts w:ascii="Times New Roman" w:hAnsi="Times New Roman" w:cs="Times New Roman"/>
                <w:lang w:val="uk-UA"/>
              </w:rPr>
            </w:pPr>
          </w:p>
        </w:tc>
        <w:tc>
          <w:tcPr>
            <w:tcW w:w="1846" w:type="dxa"/>
          </w:tcPr>
          <w:p w:rsidR="00A66EAF" w:rsidRPr="00F05BFE" w:rsidRDefault="00A66EAF" w:rsidP="005400EB">
            <w:pPr>
              <w:spacing w:after="0" w:line="240" w:lineRule="auto"/>
              <w:jc w:val="both"/>
              <w:rPr>
                <w:rFonts w:ascii="Times New Roman" w:hAnsi="Times New Roman" w:cs="Times New Roman"/>
                <w:lang w:val="uk-UA"/>
              </w:rPr>
            </w:pPr>
          </w:p>
        </w:tc>
        <w:tc>
          <w:tcPr>
            <w:tcW w:w="2551" w:type="dxa"/>
          </w:tcPr>
          <w:p w:rsidR="00A66EAF" w:rsidRPr="00F05BFE" w:rsidRDefault="00A66EAF" w:rsidP="007C0BD8">
            <w:pPr>
              <w:spacing w:after="0" w:line="240" w:lineRule="auto"/>
              <w:rPr>
                <w:rFonts w:ascii="Times New Roman" w:hAnsi="Times New Roman" w:cs="Times New Roman"/>
                <w:lang w:val="uk-UA"/>
              </w:rPr>
            </w:pPr>
            <w:r w:rsidRPr="00F05BFE">
              <w:rPr>
                <w:rFonts w:ascii="Times New Roman" w:hAnsi="Times New Roman" w:cs="Times New Roman"/>
                <w:bCs/>
                <w:lang w:val="uk-UA"/>
              </w:rPr>
              <w:t>3.2.</w:t>
            </w:r>
            <w:r w:rsidRPr="00F05BFE">
              <w:rPr>
                <w:rFonts w:ascii="Times New Roman" w:hAnsi="Times New Roman" w:cs="Times New Roman"/>
                <w:b/>
                <w:bCs/>
                <w:lang w:val="uk-UA"/>
              </w:rPr>
              <w:t xml:space="preserve"> </w:t>
            </w:r>
            <w:r w:rsidRPr="00F05BFE">
              <w:rPr>
                <w:rFonts w:ascii="Times New Roman" w:hAnsi="Times New Roman" w:cs="Times New Roman"/>
                <w:bCs/>
                <w:sz w:val="24"/>
                <w:szCs w:val="24"/>
                <w:lang w:val="uk-UA"/>
              </w:rPr>
              <w:t>Відшкодування пільгових пенсій медичним працівникам роботодавцем Пенсійному фонду України</w:t>
            </w:r>
          </w:p>
        </w:tc>
        <w:tc>
          <w:tcPr>
            <w:tcW w:w="999" w:type="dxa"/>
            <w:tcBorders>
              <w:top w:val="single" w:sz="4" w:space="0" w:color="auto"/>
              <w:bottom w:val="single" w:sz="4" w:space="0" w:color="auto"/>
            </w:tcBorders>
          </w:tcPr>
          <w:p w:rsidR="00A66EAF" w:rsidRPr="00F05BFE" w:rsidRDefault="00A66EAF" w:rsidP="005400EB">
            <w:pPr>
              <w:spacing w:after="0" w:line="240" w:lineRule="auto"/>
              <w:ind w:firstLine="72"/>
              <w:jc w:val="center"/>
              <w:rPr>
                <w:rFonts w:ascii="Times New Roman" w:hAnsi="Times New Roman" w:cs="Times New Roman"/>
                <w:lang w:val="uk-UA"/>
              </w:rPr>
            </w:pPr>
          </w:p>
        </w:tc>
        <w:tc>
          <w:tcPr>
            <w:tcW w:w="1701" w:type="dxa"/>
          </w:tcPr>
          <w:p w:rsidR="00A66EAF" w:rsidRPr="00F05BFE" w:rsidRDefault="00A66EAF" w:rsidP="005400EB">
            <w:pPr>
              <w:spacing w:line="240" w:lineRule="auto"/>
              <w:jc w:val="center"/>
              <w:rPr>
                <w:rFonts w:ascii="Times New Roman" w:hAnsi="Times New Roman" w:cs="Times New Roman"/>
                <w:sz w:val="24"/>
                <w:szCs w:val="24"/>
                <w:lang w:val="uk-UA"/>
              </w:rPr>
            </w:pPr>
          </w:p>
        </w:tc>
        <w:tc>
          <w:tcPr>
            <w:tcW w:w="1418" w:type="dxa"/>
            <w:tcBorders>
              <w:right w:val="single" w:sz="4" w:space="0" w:color="auto"/>
            </w:tcBorders>
          </w:tcPr>
          <w:p w:rsidR="00A66EAF" w:rsidRPr="00F05BFE" w:rsidRDefault="00A66EAF" w:rsidP="005400EB">
            <w:pPr>
              <w:spacing w:line="240" w:lineRule="auto"/>
              <w:jc w:val="center"/>
              <w:rPr>
                <w:rFonts w:ascii="Times New Roman" w:hAnsi="Times New Roman" w:cs="Times New Roman"/>
                <w:sz w:val="28"/>
                <w:szCs w:val="28"/>
                <w:lang w:val="uk-UA"/>
              </w:rPr>
            </w:pPr>
          </w:p>
        </w:tc>
        <w:tc>
          <w:tcPr>
            <w:tcW w:w="1134" w:type="dxa"/>
            <w:tcBorders>
              <w:right w:val="single" w:sz="4" w:space="0" w:color="auto"/>
            </w:tcBorders>
          </w:tcPr>
          <w:p w:rsidR="00A66EAF" w:rsidRPr="00F05BFE" w:rsidRDefault="00962ADF" w:rsidP="005400EB">
            <w:pPr>
              <w:spacing w:line="240" w:lineRule="auto"/>
              <w:jc w:val="center"/>
              <w:rPr>
                <w:rFonts w:ascii="Times New Roman" w:hAnsi="Times New Roman" w:cs="Times New Roman"/>
                <w:lang w:val="uk-UA"/>
              </w:rPr>
            </w:pPr>
            <w:r w:rsidRPr="00F05BFE">
              <w:rPr>
                <w:rFonts w:ascii="Times New Roman" w:hAnsi="Times New Roman" w:cs="Times New Roman"/>
                <w:lang w:val="uk-UA"/>
              </w:rPr>
              <w:t xml:space="preserve"> 444,2</w:t>
            </w:r>
          </w:p>
        </w:tc>
        <w:tc>
          <w:tcPr>
            <w:tcW w:w="1000" w:type="dxa"/>
            <w:gridSpan w:val="2"/>
            <w:tcBorders>
              <w:left w:val="single" w:sz="4" w:space="0" w:color="auto"/>
              <w:right w:val="single" w:sz="4" w:space="0" w:color="auto"/>
            </w:tcBorders>
          </w:tcPr>
          <w:p w:rsidR="00A66EAF" w:rsidRPr="00F05BFE" w:rsidRDefault="00954E91" w:rsidP="005400EB">
            <w:pPr>
              <w:spacing w:line="240" w:lineRule="auto"/>
              <w:jc w:val="center"/>
              <w:rPr>
                <w:rFonts w:ascii="Times New Roman" w:hAnsi="Times New Roman" w:cs="Times New Roman"/>
                <w:lang w:val="uk-UA"/>
              </w:rPr>
            </w:pPr>
            <w:r w:rsidRPr="00F05BFE">
              <w:rPr>
                <w:rFonts w:ascii="Times New Roman" w:hAnsi="Times New Roman" w:cs="Times New Roman"/>
                <w:lang w:val="uk-UA"/>
              </w:rPr>
              <w:t>488,7</w:t>
            </w:r>
          </w:p>
        </w:tc>
        <w:tc>
          <w:tcPr>
            <w:tcW w:w="996" w:type="dxa"/>
            <w:tcBorders>
              <w:left w:val="single" w:sz="4" w:space="0" w:color="auto"/>
              <w:right w:val="single" w:sz="4" w:space="0" w:color="auto"/>
            </w:tcBorders>
          </w:tcPr>
          <w:p w:rsidR="00A66EAF" w:rsidRPr="00F05BFE" w:rsidRDefault="00954E91" w:rsidP="005400EB">
            <w:pPr>
              <w:spacing w:line="240" w:lineRule="auto"/>
              <w:jc w:val="center"/>
              <w:rPr>
                <w:rFonts w:ascii="Times New Roman" w:hAnsi="Times New Roman" w:cs="Times New Roman"/>
                <w:lang w:val="uk-UA"/>
              </w:rPr>
            </w:pPr>
            <w:r w:rsidRPr="00F05BFE">
              <w:rPr>
                <w:rFonts w:ascii="Times New Roman" w:hAnsi="Times New Roman" w:cs="Times New Roman"/>
                <w:lang w:val="uk-UA"/>
              </w:rPr>
              <w:t>525,0</w:t>
            </w:r>
          </w:p>
        </w:tc>
        <w:tc>
          <w:tcPr>
            <w:tcW w:w="992" w:type="dxa"/>
            <w:tcBorders>
              <w:left w:val="single" w:sz="4" w:space="0" w:color="auto"/>
              <w:right w:val="single" w:sz="4" w:space="0" w:color="auto"/>
            </w:tcBorders>
          </w:tcPr>
          <w:p w:rsidR="00A66EAF" w:rsidRPr="00F05BFE" w:rsidRDefault="00954E91" w:rsidP="005400EB">
            <w:pPr>
              <w:spacing w:line="240" w:lineRule="auto"/>
              <w:jc w:val="center"/>
              <w:rPr>
                <w:rFonts w:ascii="Times New Roman" w:hAnsi="Times New Roman" w:cs="Times New Roman"/>
                <w:lang w:val="uk-UA"/>
              </w:rPr>
            </w:pPr>
            <w:r w:rsidRPr="00F05BFE">
              <w:rPr>
                <w:rFonts w:ascii="Times New Roman" w:hAnsi="Times New Roman" w:cs="Times New Roman"/>
                <w:lang w:val="uk-UA"/>
              </w:rPr>
              <w:t>564,7</w:t>
            </w:r>
          </w:p>
        </w:tc>
        <w:tc>
          <w:tcPr>
            <w:tcW w:w="920" w:type="dxa"/>
            <w:tcBorders>
              <w:left w:val="single" w:sz="4" w:space="0" w:color="auto"/>
            </w:tcBorders>
          </w:tcPr>
          <w:p w:rsidR="00A66EAF" w:rsidRPr="00F05BFE" w:rsidRDefault="00954E91" w:rsidP="005400EB">
            <w:pPr>
              <w:spacing w:line="240" w:lineRule="auto"/>
              <w:jc w:val="center"/>
              <w:rPr>
                <w:rFonts w:ascii="Times New Roman" w:hAnsi="Times New Roman" w:cs="Times New Roman"/>
                <w:lang w:val="uk-UA"/>
              </w:rPr>
            </w:pPr>
            <w:r w:rsidRPr="00F05BFE">
              <w:rPr>
                <w:rFonts w:ascii="Times New Roman" w:hAnsi="Times New Roman" w:cs="Times New Roman"/>
                <w:lang w:val="uk-UA"/>
              </w:rPr>
              <w:t>561,9</w:t>
            </w:r>
          </w:p>
        </w:tc>
        <w:tc>
          <w:tcPr>
            <w:tcW w:w="2199" w:type="dxa"/>
            <w:tcBorders>
              <w:left w:val="single" w:sz="4" w:space="0" w:color="auto"/>
            </w:tcBorders>
          </w:tcPr>
          <w:p w:rsidR="00A66EAF" w:rsidRPr="00F05BFE" w:rsidRDefault="00A66EAF" w:rsidP="00676818">
            <w:pPr>
              <w:spacing w:after="0" w:line="240" w:lineRule="auto"/>
              <w:rPr>
                <w:rFonts w:ascii="Times New Roman" w:hAnsi="Times New Roman" w:cs="Times New Roman"/>
                <w:lang w:val="uk-UA"/>
              </w:rPr>
            </w:pPr>
            <w:r w:rsidRPr="00F05BFE">
              <w:rPr>
                <w:rFonts w:ascii="Times New Roman" w:hAnsi="Times New Roman" w:cs="Times New Roman"/>
                <w:lang w:val="uk-UA"/>
              </w:rPr>
              <w:t>Реалізація виконання вимог Законів України «Про загальнообов’язкове державне пенсійне страхування» та «Про пенсійне забезпечення»</w:t>
            </w:r>
          </w:p>
        </w:tc>
      </w:tr>
      <w:tr w:rsidR="00A66EAF" w:rsidRPr="00F05BFE" w:rsidTr="00F05BFE">
        <w:trPr>
          <w:cantSplit/>
          <w:trHeight w:val="262"/>
        </w:trPr>
        <w:tc>
          <w:tcPr>
            <w:tcW w:w="423" w:type="dxa"/>
          </w:tcPr>
          <w:p w:rsidR="00A66EAF" w:rsidRPr="00F05BFE" w:rsidRDefault="00A66EAF" w:rsidP="005400EB">
            <w:pPr>
              <w:spacing w:after="0" w:line="240" w:lineRule="auto"/>
              <w:jc w:val="center"/>
              <w:rPr>
                <w:rFonts w:ascii="Times New Roman" w:hAnsi="Times New Roman" w:cs="Times New Roman"/>
                <w:color w:val="000000"/>
                <w:lang w:val="uk-UA"/>
              </w:rPr>
            </w:pPr>
          </w:p>
        </w:tc>
        <w:tc>
          <w:tcPr>
            <w:tcW w:w="1846" w:type="dxa"/>
          </w:tcPr>
          <w:p w:rsidR="00A66EAF" w:rsidRPr="00F05BFE" w:rsidRDefault="00A66EAF" w:rsidP="005400EB">
            <w:pPr>
              <w:spacing w:after="0" w:line="240" w:lineRule="auto"/>
              <w:jc w:val="both"/>
              <w:rPr>
                <w:rFonts w:ascii="Times New Roman" w:hAnsi="Times New Roman" w:cs="Times New Roman"/>
                <w:color w:val="000000"/>
                <w:lang w:val="uk-UA"/>
              </w:rPr>
            </w:pPr>
          </w:p>
        </w:tc>
        <w:tc>
          <w:tcPr>
            <w:tcW w:w="2551" w:type="dxa"/>
          </w:tcPr>
          <w:p w:rsidR="00A66EAF" w:rsidRPr="00F05BFE" w:rsidRDefault="00A66EAF" w:rsidP="007C0BD8">
            <w:pPr>
              <w:spacing w:line="240" w:lineRule="auto"/>
              <w:ind w:firstLine="72"/>
              <w:rPr>
                <w:rFonts w:ascii="Times New Roman" w:hAnsi="Times New Roman" w:cs="Times New Roman"/>
                <w:bCs/>
                <w:lang w:val="uk-UA"/>
              </w:rPr>
            </w:pPr>
            <w:r w:rsidRPr="00F05BFE">
              <w:rPr>
                <w:rFonts w:ascii="Times New Roman" w:hAnsi="Times New Roman" w:cs="Times New Roman"/>
                <w:bCs/>
                <w:lang w:val="uk-UA"/>
              </w:rPr>
              <w:t>3.3. Забезпечення оплати спожитих енергоносіїв</w:t>
            </w:r>
            <w:r w:rsidR="0095563B" w:rsidRPr="00F05BFE">
              <w:rPr>
                <w:rFonts w:ascii="Times New Roman" w:hAnsi="Times New Roman" w:cs="Times New Roman"/>
                <w:bCs/>
                <w:lang w:val="uk-UA"/>
              </w:rPr>
              <w:t xml:space="preserve">, комунальних послуг </w:t>
            </w:r>
            <w:r w:rsidRPr="00F05BFE">
              <w:rPr>
                <w:rFonts w:ascii="Times New Roman" w:hAnsi="Times New Roman" w:cs="Times New Roman"/>
                <w:bCs/>
                <w:lang w:val="uk-UA"/>
              </w:rPr>
              <w:t xml:space="preserve"> комунальними </w:t>
            </w:r>
            <w:r w:rsidR="0095563B" w:rsidRPr="00F05BFE">
              <w:rPr>
                <w:rFonts w:ascii="Times New Roman" w:hAnsi="Times New Roman" w:cs="Times New Roman"/>
                <w:bCs/>
                <w:lang w:val="uk-UA"/>
              </w:rPr>
              <w:t xml:space="preserve">підтриємствами </w:t>
            </w:r>
            <w:r w:rsidRPr="00F05BFE">
              <w:rPr>
                <w:rFonts w:ascii="Times New Roman" w:hAnsi="Times New Roman" w:cs="Times New Roman"/>
                <w:bCs/>
                <w:lang w:val="uk-UA"/>
              </w:rPr>
              <w:t xml:space="preserve"> охорони здоров’я</w:t>
            </w:r>
            <w:r w:rsidR="0095563B" w:rsidRPr="00F05BFE">
              <w:rPr>
                <w:rFonts w:ascii="Times New Roman" w:hAnsi="Times New Roman" w:cs="Times New Roman"/>
                <w:bCs/>
                <w:lang w:val="uk-UA"/>
              </w:rPr>
              <w:t xml:space="preserve"> Луцької МТГ</w:t>
            </w:r>
          </w:p>
        </w:tc>
        <w:tc>
          <w:tcPr>
            <w:tcW w:w="999" w:type="dxa"/>
            <w:tcBorders>
              <w:top w:val="single" w:sz="4" w:space="0" w:color="auto"/>
              <w:bottom w:val="single" w:sz="4" w:space="0" w:color="auto"/>
            </w:tcBorders>
          </w:tcPr>
          <w:p w:rsidR="00A66EAF" w:rsidRPr="00F05BFE" w:rsidRDefault="00A66EAF" w:rsidP="005400EB">
            <w:pPr>
              <w:ind w:firstLine="72"/>
              <w:jc w:val="center"/>
              <w:rPr>
                <w:rFonts w:ascii="Times New Roman" w:hAnsi="Times New Roman" w:cs="Times New Roman"/>
                <w:lang w:val="uk-UA"/>
              </w:rPr>
            </w:pPr>
          </w:p>
        </w:tc>
        <w:tc>
          <w:tcPr>
            <w:tcW w:w="1701" w:type="dxa"/>
          </w:tcPr>
          <w:p w:rsidR="00A66EAF" w:rsidRPr="00F05BFE" w:rsidRDefault="00A66EAF" w:rsidP="005400EB">
            <w:pPr>
              <w:jc w:val="center"/>
              <w:rPr>
                <w:rFonts w:ascii="Times New Roman" w:hAnsi="Times New Roman" w:cs="Times New Roman"/>
                <w:lang w:val="uk-UA"/>
              </w:rPr>
            </w:pPr>
          </w:p>
        </w:tc>
        <w:tc>
          <w:tcPr>
            <w:tcW w:w="1418" w:type="dxa"/>
            <w:tcBorders>
              <w:right w:val="single" w:sz="4" w:space="0" w:color="auto"/>
            </w:tcBorders>
          </w:tcPr>
          <w:p w:rsidR="00A66EAF" w:rsidRPr="00F05BFE" w:rsidRDefault="00A66EAF" w:rsidP="005400EB">
            <w:pPr>
              <w:outlineLvl w:val="3"/>
              <w:rPr>
                <w:rFonts w:ascii="Times New Roman" w:hAnsi="Times New Roman" w:cs="Times New Roman"/>
                <w:lang w:val="uk-UA"/>
              </w:rPr>
            </w:pPr>
          </w:p>
        </w:tc>
        <w:tc>
          <w:tcPr>
            <w:tcW w:w="1134" w:type="dxa"/>
            <w:tcBorders>
              <w:right w:val="single" w:sz="4" w:space="0" w:color="auto"/>
            </w:tcBorders>
          </w:tcPr>
          <w:p w:rsidR="00A66EAF" w:rsidRPr="00F05BFE" w:rsidRDefault="0095563B" w:rsidP="005400EB">
            <w:pPr>
              <w:jc w:val="center"/>
              <w:rPr>
                <w:rFonts w:ascii="Times New Roman" w:hAnsi="Times New Roman" w:cs="Times New Roman"/>
                <w:lang w:val="uk-UA"/>
              </w:rPr>
            </w:pPr>
            <w:r w:rsidRPr="00F05BFE">
              <w:rPr>
                <w:rFonts w:ascii="Times New Roman" w:hAnsi="Times New Roman" w:cs="Times New Roman"/>
                <w:lang w:val="uk-UA"/>
              </w:rPr>
              <w:t>22707,3</w:t>
            </w:r>
          </w:p>
        </w:tc>
        <w:tc>
          <w:tcPr>
            <w:tcW w:w="1000" w:type="dxa"/>
            <w:gridSpan w:val="2"/>
            <w:tcBorders>
              <w:left w:val="single" w:sz="4" w:space="0" w:color="auto"/>
              <w:right w:val="single" w:sz="4" w:space="0" w:color="auto"/>
            </w:tcBorders>
          </w:tcPr>
          <w:p w:rsidR="00A66EAF" w:rsidRPr="00F05BFE" w:rsidRDefault="0095563B" w:rsidP="00A66EAF">
            <w:pPr>
              <w:jc w:val="center"/>
              <w:rPr>
                <w:rFonts w:ascii="Times New Roman" w:hAnsi="Times New Roman" w:cs="Times New Roman"/>
                <w:lang w:val="uk-UA"/>
              </w:rPr>
            </w:pPr>
            <w:r w:rsidRPr="00F05BFE">
              <w:rPr>
                <w:rFonts w:ascii="Times New Roman" w:hAnsi="Times New Roman" w:cs="Times New Roman"/>
                <w:lang w:val="uk-UA"/>
              </w:rPr>
              <w:t>24306,2</w:t>
            </w:r>
          </w:p>
        </w:tc>
        <w:tc>
          <w:tcPr>
            <w:tcW w:w="996" w:type="dxa"/>
            <w:tcBorders>
              <w:left w:val="single" w:sz="4" w:space="0" w:color="auto"/>
              <w:right w:val="single" w:sz="4" w:space="0" w:color="auto"/>
            </w:tcBorders>
          </w:tcPr>
          <w:p w:rsidR="00A66EAF" w:rsidRPr="00F05BFE" w:rsidRDefault="0095563B" w:rsidP="005400EB">
            <w:pPr>
              <w:jc w:val="center"/>
              <w:rPr>
                <w:rFonts w:ascii="Times New Roman" w:hAnsi="Times New Roman" w:cs="Times New Roman"/>
                <w:lang w:val="uk-UA"/>
              </w:rPr>
            </w:pPr>
            <w:r w:rsidRPr="00F05BFE">
              <w:rPr>
                <w:rFonts w:ascii="Times New Roman" w:hAnsi="Times New Roman" w:cs="Times New Roman"/>
                <w:lang w:val="uk-UA"/>
              </w:rPr>
              <w:t>26050,8</w:t>
            </w:r>
          </w:p>
        </w:tc>
        <w:tc>
          <w:tcPr>
            <w:tcW w:w="992" w:type="dxa"/>
            <w:tcBorders>
              <w:left w:val="single" w:sz="4" w:space="0" w:color="auto"/>
              <w:right w:val="single" w:sz="4" w:space="0" w:color="auto"/>
            </w:tcBorders>
          </w:tcPr>
          <w:p w:rsidR="00A66EAF" w:rsidRPr="00F05BFE" w:rsidRDefault="0095563B" w:rsidP="005400EB">
            <w:pPr>
              <w:jc w:val="center"/>
              <w:rPr>
                <w:rFonts w:ascii="Times New Roman" w:hAnsi="Times New Roman" w:cs="Times New Roman"/>
                <w:lang w:val="uk-UA"/>
              </w:rPr>
            </w:pPr>
            <w:r w:rsidRPr="00F05BFE">
              <w:rPr>
                <w:rFonts w:ascii="Times New Roman" w:hAnsi="Times New Roman" w:cs="Times New Roman"/>
                <w:lang w:val="uk-UA"/>
              </w:rPr>
              <w:t>27938,1</w:t>
            </w:r>
          </w:p>
        </w:tc>
        <w:tc>
          <w:tcPr>
            <w:tcW w:w="920" w:type="dxa"/>
            <w:tcBorders>
              <w:left w:val="single" w:sz="4" w:space="0" w:color="auto"/>
            </w:tcBorders>
          </w:tcPr>
          <w:p w:rsidR="00A66EAF" w:rsidRPr="00F05BFE" w:rsidRDefault="0095563B" w:rsidP="005400EB">
            <w:pPr>
              <w:jc w:val="center"/>
              <w:rPr>
                <w:rFonts w:ascii="Times New Roman" w:hAnsi="Times New Roman" w:cs="Times New Roman"/>
                <w:lang w:val="uk-UA"/>
              </w:rPr>
            </w:pPr>
            <w:r w:rsidRPr="00F05BFE">
              <w:rPr>
                <w:rFonts w:ascii="Times New Roman" w:hAnsi="Times New Roman" w:cs="Times New Roman"/>
                <w:lang w:val="uk-UA"/>
              </w:rPr>
              <w:t>29969,8</w:t>
            </w:r>
          </w:p>
        </w:tc>
        <w:tc>
          <w:tcPr>
            <w:tcW w:w="2199" w:type="dxa"/>
            <w:tcBorders>
              <w:left w:val="single" w:sz="4" w:space="0" w:color="auto"/>
            </w:tcBorders>
          </w:tcPr>
          <w:p w:rsidR="00A66EAF" w:rsidRPr="00F05BFE" w:rsidRDefault="00734F90" w:rsidP="005400EB">
            <w:pPr>
              <w:spacing w:after="0" w:line="240" w:lineRule="auto"/>
              <w:jc w:val="both"/>
              <w:rPr>
                <w:rFonts w:ascii="Times New Roman" w:hAnsi="Times New Roman" w:cs="Times New Roman"/>
                <w:color w:val="000000"/>
                <w:lang w:val="uk-UA"/>
              </w:rPr>
            </w:pPr>
            <w:r w:rsidRPr="00F05BFE">
              <w:rPr>
                <w:rFonts w:ascii="Times New Roman" w:hAnsi="Times New Roman" w:cs="Times New Roman"/>
                <w:color w:val="000000"/>
                <w:lang w:val="uk-UA"/>
              </w:rPr>
              <w:t>Дотримання вимог Бюджетного Кодексу України</w:t>
            </w:r>
          </w:p>
        </w:tc>
      </w:tr>
      <w:tr w:rsidR="00822A1D" w:rsidRPr="00F05BFE" w:rsidTr="00F05BFE">
        <w:trPr>
          <w:cantSplit/>
          <w:trHeight w:val="262"/>
        </w:trPr>
        <w:tc>
          <w:tcPr>
            <w:tcW w:w="423" w:type="dxa"/>
          </w:tcPr>
          <w:p w:rsidR="00822A1D" w:rsidRPr="00F05BFE" w:rsidRDefault="00822A1D" w:rsidP="005400EB">
            <w:pPr>
              <w:spacing w:after="0" w:line="240" w:lineRule="auto"/>
              <w:jc w:val="center"/>
              <w:rPr>
                <w:rFonts w:ascii="Times New Roman" w:hAnsi="Times New Roman" w:cs="Times New Roman"/>
                <w:color w:val="000000"/>
                <w:lang w:val="uk-UA"/>
              </w:rPr>
            </w:pPr>
          </w:p>
        </w:tc>
        <w:tc>
          <w:tcPr>
            <w:tcW w:w="1846" w:type="dxa"/>
          </w:tcPr>
          <w:p w:rsidR="00822A1D" w:rsidRPr="00F05BFE" w:rsidRDefault="00822A1D" w:rsidP="005400EB">
            <w:pPr>
              <w:spacing w:after="0" w:line="240" w:lineRule="auto"/>
              <w:jc w:val="both"/>
              <w:rPr>
                <w:rFonts w:ascii="Times New Roman" w:hAnsi="Times New Roman" w:cs="Times New Roman"/>
                <w:color w:val="000000"/>
                <w:lang w:val="uk-UA"/>
              </w:rPr>
            </w:pPr>
          </w:p>
        </w:tc>
        <w:tc>
          <w:tcPr>
            <w:tcW w:w="2551" w:type="dxa"/>
          </w:tcPr>
          <w:p w:rsidR="00822A1D" w:rsidRPr="00F05BFE" w:rsidRDefault="00822A1D" w:rsidP="00822A1D">
            <w:pPr>
              <w:ind w:firstLine="72"/>
              <w:rPr>
                <w:rFonts w:ascii="Times New Roman" w:hAnsi="Times New Roman" w:cs="Times New Roman"/>
                <w:bCs/>
                <w:lang w:val="uk-UA"/>
              </w:rPr>
            </w:pPr>
            <w:r w:rsidRPr="00F05BFE">
              <w:rPr>
                <w:rFonts w:ascii="Times New Roman" w:hAnsi="Times New Roman" w:cs="Times New Roman"/>
                <w:bCs/>
                <w:lang w:val="uk-UA"/>
              </w:rPr>
              <w:t>ВСЬОГО</w:t>
            </w:r>
          </w:p>
        </w:tc>
        <w:tc>
          <w:tcPr>
            <w:tcW w:w="999" w:type="dxa"/>
            <w:tcBorders>
              <w:top w:val="single" w:sz="4" w:space="0" w:color="auto"/>
              <w:bottom w:val="single" w:sz="4" w:space="0" w:color="auto"/>
            </w:tcBorders>
          </w:tcPr>
          <w:p w:rsidR="00822A1D" w:rsidRPr="00F05BFE" w:rsidRDefault="00822A1D" w:rsidP="005400EB">
            <w:pPr>
              <w:ind w:firstLine="72"/>
              <w:jc w:val="center"/>
              <w:rPr>
                <w:rFonts w:ascii="Times New Roman" w:hAnsi="Times New Roman" w:cs="Times New Roman"/>
                <w:lang w:val="uk-UA"/>
              </w:rPr>
            </w:pPr>
          </w:p>
        </w:tc>
        <w:tc>
          <w:tcPr>
            <w:tcW w:w="1701" w:type="dxa"/>
          </w:tcPr>
          <w:p w:rsidR="00822A1D" w:rsidRPr="00F05BFE" w:rsidRDefault="00822A1D" w:rsidP="005400EB">
            <w:pPr>
              <w:jc w:val="center"/>
              <w:rPr>
                <w:rFonts w:ascii="Times New Roman" w:hAnsi="Times New Roman" w:cs="Times New Roman"/>
                <w:lang w:val="uk-UA"/>
              </w:rPr>
            </w:pPr>
          </w:p>
        </w:tc>
        <w:tc>
          <w:tcPr>
            <w:tcW w:w="1418" w:type="dxa"/>
            <w:tcBorders>
              <w:right w:val="single" w:sz="4" w:space="0" w:color="auto"/>
            </w:tcBorders>
          </w:tcPr>
          <w:p w:rsidR="00822A1D" w:rsidRPr="00F05BFE" w:rsidRDefault="00822A1D" w:rsidP="005400EB">
            <w:pPr>
              <w:outlineLvl w:val="3"/>
              <w:rPr>
                <w:rFonts w:ascii="Times New Roman" w:hAnsi="Times New Roman" w:cs="Times New Roman"/>
                <w:lang w:val="uk-UA"/>
              </w:rPr>
            </w:pPr>
          </w:p>
        </w:tc>
        <w:tc>
          <w:tcPr>
            <w:tcW w:w="1134" w:type="dxa"/>
            <w:tcBorders>
              <w:right w:val="single" w:sz="4" w:space="0" w:color="auto"/>
            </w:tcBorders>
          </w:tcPr>
          <w:p w:rsidR="00822A1D" w:rsidRPr="00F05BFE" w:rsidRDefault="00272E8E" w:rsidP="005400EB">
            <w:pPr>
              <w:jc w:val="center"/>
              <w:rPr>
                <w:rFonts w:ascii="Times New Roman" w:hAnsi="Times New Roman" w:cs="Times New Roman"/>
                <w:lang w:val="uk-UA"/>
              </w:rPr>
            </w:pPr>
            <w:r w:rsidRPr="00F05BFE">
              <w:rPr>
                <w:rFonts w:ascii="Times New Roman" w:hAnsi="Times New Roman" w:cs="Times New Roman"/>
                <w:lang w:val="uk-UA"/>
              </w:rPr>
              <w:t>83160,6</w:t>
            </w:r>
          </w:p>
        </w:tc>
        <w:tc>
          <w:tcPr>
            <w:tcW w:w="1000" w:type="dxa"/>
            <w:gridSpan w:val="2"/>
            <w:tcBorders>
              <w:left w:val="single" w:sz="4" w:space="0" w:color="auto"/>
              <w:right w:val="single" w:sz="4" w:space="0" w:color="auto"/>
            </w:tcBorders>
          </w:tcPr>
          <w:p w:rsidR="00822A1D" w:rsidRPr="00F05BFE" w:rsidRDefault="00684806" w:rsidP="00A66EAF">
            <w:pPr>
              <w:jc w:val="center"/>
              <w:rPr>
                <w:rFonts w:ascii="Times New Roman" w:hAnsi="Times New Roman" w:cs="Times New Roman"/>
                <w:lang w:val="uk-UA"/>
              </w:rPr>
            </w:pPr>
            <w:r w:rsidRPr="00F05BFE">
              <w:rPr>
                <w:rFonts w:ascii="Times New Roman" w:hAnsi="Times New Roman" w:cs="Times New Roman"/>
                <w:lang w:val="uk-UA"/>
              </w:rPr>
              <w:t>60526,4</w:t>
            </w:r>
          </w:p>
        </w:tc>
        <w:tc>
          <w:tcPr>
            <w:tcW w:w="996" w:type="dxa"/>
            <w:tcBorders>
              <w:left w:val="single" w:sz="4" w:space="0" w:color="auto"/>
              <w:right w:val="single" w:sz="4" w:space="0" w:color="auto"/>
            </w:tcBorders>
          </w:tcPr>
          <w:p w:rsidR="00822A1D" w:rsidRPr="00F05BFE" w:rsidRDefault="00684806" w:rsidP="005400EB">
            <w:pPr>
              <w:jc w:val="center"/>
              <w:rPr>
                <w:rFonts w:ascii="Times New Roman" w:hAnsi="Times New Roman" w:cs="Times New Roman"/>
                <w:lang w:val="uk-UA"/>
              </w:rPr>
            </w:pPr>
            <w:r w:rsidRPr="00F05BFE">
              <w:rPr>
                <w:rFonts w:ascii="Times New Roman" w:hAnsi="Times New Roman" w:cs="Times New Roman"/>
                <w:lang w:val="uk-UA"/>
              </w:rPr>
              <w:t>62532,7</w:t>
            </w:r>
          </w:p>
        </w:tc>
        <w:tc>
          <w:tcPr>
            <w:tcW w:w="992" w:type="dxa"/>
            <w:tcBorders>
              <w:left w:val="single" w:sz="4" w:space="0" w:color="auto"/>
              <w:right w:val="single" w:sz="4" w:space="0" w:color="auto"/>
            </w:tcBorders>
          </w:tcPr>
          <w:p w:rsidR="00822A1D" w:rsidRPr="00F05BFE" w:rsidRDefault="00684806" w:rsidP="005400EB">
            <w:pPr>
              <w:jc w:val="center"/>
              <w:rPr>
                <w:rFonts w:ascii="Times New Roman" w:hAnsi="Times New Roman" w:cs="Times New Roman"/>
                <w:lang w:val="uk-UA"/>
              </w:rPr>
            </w:pPr>
            <w:r w:rsidRPr="00F05BFE">
              <w:rPr>
                <w:rFonts w:ascii="Times New Roman" w:hAnsi="Times New Roman" w:cs="Times New Roman"/>
                <w:lang w:val="uk-UA"/>
              </w:rPr>
              <w:t>52966,1</w:t>
            </w:r>
          </w:p>
        </w:tc>
        <w:tc>
          <w:tcPr>
            <w:tcW w:w="920" w:type="dxa"/>
            <w:tcBorders>
              <w:left w:val="single" w:sz="4" w:space="0" w:color="auto"/>
            </w:tcBorders>
          </w:tcPr>
          <w:p w:rsidR="00822A1D" w:rsidRPr="00F05BFE" w:rsidRDefault="00684806" w:rsidP="005400EB">
            <w:pPr>
              <w:jc w:val="center"/>
              <w:rPr>
                <w:rFonts w:ascii="Times New Roman" w:hAnsi="Times New Roman" w:cs="Times New Roman"/>
                <w:lang w:val="uk-UA"/>
              </w:rPr>
            </w:pPr>
            <w:r w:rsidRPr="00F05BFE">
              <w:rPr>
                <w:rFonts w:ascii="Times New Roman" w:hAnsi="Times New Roman" w:cs="Times New Roman"/>
                <w:lang w:val="uk-UA"/>
              </w:rPr>
              <w:t>54151,4</w:t>
            </w:r>
          </w:p>
        </w:tc>
        <w:tc>
          <w:tcPr>
            <w:tcW w:w="2199" w:type="dxa"/>
            <w:tcBorders>
              <w:left w:val="single" w:sz="4" w:space="0" w:color="auto"/>
            </w:tcBorders>
          </w:tcPr>
          <w:p w:rsidR="00822A1D" w:rsidRPr="00F05BFE" w:rsidRDefault="00822A1D" w:rsidP="005400EB">
            <w:pPr>
              <w:spacing w:after="0" w:line="240" w:lineRule="auto"/>
              <w:jc w:val="both"/>
              <w:rPr>
                <w:rFonts w:ascii="Times New Roman" w:hAnsi="Times New Roman" w:cs="Times New Roman"/>
                <w:color w:val="000000"/>
                <w:lang w:val="uk-UA"/>
              </w:rPr>
            </w:pPr>
          </w:p>
        </w:tc>
      </w:tr>
    </w:tbl>
    <w:p w:rsidR="00676818" w:rsidRDefault="00676818" w:rsidP="00676818">
      <w:pPr>
        <w:pStyle w:val="af2"/>
        <w:spacing w:before="0" w:after="0"/>
        <w:jc w:val="both"/>
        <w:rPr>
          <w:sz w:val="28"/>
          <w:szCs w:val="28"/>
        </w:rPr>
      </w:pPr>
    </w:p>
    <w:p w:rsidR="00822A1D" w:rsidRDefault="00253A8F" w:rsidP="00676818">
      <w:pPr>
        <w:pStyle w:val="af2"/>
        <w:spacing w:before="0" w:after="0"/>
        <w:jc w:val="both"/>
        <w:rPr>
          <w:rFonts w:ascii="Times New Roman" w:hAnsi="Times New Roman" w:cs="Times New Roman"/>
        </w:rPr>
      </w:pPr>
      <w:r w:rsidRPr="00253A8F">
        <w:rPr>
          <w:rFonts w:ascii="Times New Roman" w:hAnsi="Times New Roman" w:cs="Times New Roman"/>
        </w:rPr>
        <w:t>Лотвін 722</w:t>
      </w:r>
      <w:r w:rsidR="00676818">
        <w:rPr>
          <w:rFonts w:ascii="Times New Roman" w:hAnsi="Times New Roman" w:cs="Times New Roman"/>
        </w:rPr>
        <w:t> </w:t>
      </w:r>
      <w:r w:rsidRPr="00253A8F">
        <w:rPr>
          <w:rFonts w:ascii="Times New Roman" w:hAnsi="Times New Roman" w:cs="Times New Roman"/>
        </w:rPr>
        <w:t>251</w:t>
      </w:r>
    </w:p>
    <w:p w:rsidR="00676818" w:rsidRPr="00253A8F" w:rsidRDefault="00676818" w:rsidP="008E7D7D">
      <w:pPr>
        <w:pStyle w:val="af2"/>
        <w:spacing w:before="0" w:after="0"/>
        <w:ind w:firstLine="709"/>
        <w:jc w:val="both"/>
        <w:rPr>
          <w:rFonts w:ascii="Times New Roman" w:hAnsi="Times New Roman" w:cs="Times New Roman"/>
        </w:rPr>
      </w:pPr>
    </w:p>
    <w:sectPr w:rsidR="00676818" w:rsidRPr="00253A8F" w:rsidSect="00861118">
      <w:pgSz w:w="16838" w:h="11906" w:orient="landscape"/>
      <w:pgMar w:top="1985"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8D1" w:rsidRDefault="00FC48D1">
      <w:pPr>
        <w:spacing w:after="0" w:line="240" w:lineRule="auto"/>
      </w:pPr>
      <w:r>
        <w:separator/>
      </w:r>
    </w:p>
  </w:endnote>
  <w:endnote w:type="continuationSeparator" w:id="0">
    <w:p w:rsidR="00FC48D1" w:rsidRDefault="00FC48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AA2" w:rsidRDefault="00E70AA2" w:rsidP="00E06D74">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8D1" w:rsidRDefault="00FC48D1">
      <w:pPr>
        <w:spacing w:after="0" w:line="240" w:lineRule="auto"/>
      </w:pPr>
      <w:r>
        <w:separator/>
      </w:r>
    </w:p>
  </w:footnote>
  <w:footnote w:type="continuationSeparator" w:id="0">
    <w:p w:rsidR="00FC48D1" w:rsidRDefault="00FC48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980678"/>
      <w:docPartObj>
        <w:docPartGallery w:val="Page Numbers (Top of Page)"/>
        <w:docPartUnique/>
      </w:docPartObj>
    </w:sdtPr>
    <w:sdtContent>
      <w:p w:rsidR="00E70AA2" w:rsidRDefault="00603F8C">
        <w:pPr>
          <w:pStyle w:val="ad"/>
          <w:jc w:val="center"/>
        </w:pPr>
        <w:r w:rsidRPr="0009043A">
          <w:rPr>
            <w:rFonts w:ascii="Times New Roman" w:hAnsi="Times New Roman" w:cs="Times New Roman"/>
            <w:sz w:val="28"/>
            <w:szCs w:val="28"/>
          </w:rPr>
          <w:fldChar w:fldCharType="begin"/>
        </w:r>
        <w:r w:rsidR="00E70AA2" w:rsidRPr="0009043A">
          <w:rPr>
            <w:rFonts w:ascii="Times New Roman" w:hAnsi="Times New Roman" w:cs="Times New Roman"/>
            <w:sz w:val="28"/>
            <w:szCs w:val="28"/>
          </w:rPr>
          <w:instrText>PAGE   \* MERGEFORMAT</w:instrText>
        </w:r>
        <w:r w:rsidRPr="0009043A">
          <w:rPr>
            <w:rFonts w:ascii="Times New Roman" w:hAnsi="Times New Roman" w:cs="Times New Roman"/>
            <w:sz w:val="28"/>
            <w:szCs w:val="28"/>
          </w:rPr>
          <w:fldChar w:fldCharType="separate"/>
        </w:r>
        <w:r w:rsidR="00115D29" w:rsidRPr="00115D29">
          <w:rPr>
            <w:rFonts w:ascii="Times New Roman" w:hAnsi="Times New Roman" w:cs="Times New Roman"/>
            <w:noProof/>
            <w:sz w:val="28"/>
            <w:szCs w:val="28"/>
            <w:lang w:val="ru-RU"/>
          </w:rPr>
          <w:t>10</w:t>
        </w:r>
        <w:r w:rsidRPr="0009043A">
          <w:rPr>
            <w:rFonts w:ascii="Times New Roman" w:hAnsi="Times New Roman" w:cs="Times New Roman"/>
            <w:sz w:val="28"/>
            <w:szCs w:val="28"/>
          </w:rPr>
          <w:fldChar w:fldCharType="end"/>
        </w:r>
      </w:p>
    </w:sdtContent>
  </w:sdt>
  <w:p w:rsidR="00E70AA2" w:rsidRDefault="00E70AA2">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6461168"/>
    <w:lvl w:ilvl="0">
      <w:start w:val="1"/>
      <w:numFmt w:val="bullet"/>
      <w:pStyle w:val="a"/>
      <w:lvlText w:val=""/>
      <w:lvlJc w:val="left"/>
      <w:pPr>
        <w:tabs>
          <w:tab w:val="num" w:pos="643"/>
        </w:tabs>
        <w:ind w:left="643" w:hanging="360"/>
      </w:pPr>
      <w:rPr>
        <w:rFonts w:ascii="Symbol" w:hAnsi="Symbol" w:hint="default"/>
      </w:rPr>
    </w:lvl>
  </w:abstractNum>
  <w:abstractNum w:abstractNumId="1">
    <w:nsid w:val="FFFFFF89"/>
    <w:multiLevelType w:val="singleLevel"/>
    <w:tmpl w:val="E2C2CBB6"/>
    <w:lvl w:ilvl="0">
      <w:start w:val="1"/>
      <w:numFmt w:val="bullet"/>
      <w:lvlText w:val=""/>
      <w:lvlJc w:val="left"/>
      <w:pPr>
        <w:tabs>
          <w:tab w:val="num" w:pos="360"/>
        </w:tabs>
        <w:ind w:left="360" w:hanging="360"/>
      </w:pPr>
      <w:rPr>
        <w:rFonts w:ascii="Symbol" w:hAnsi="Symbol" w:hint="default"/>
      </w:rPr>
    </w:lvl>
  </w:abstractNum>
  <w:abstractNum w:abstractNumId="2">
    <w:nsid w:val="16D22B80"/>
    <w:multiLevelType w:val="hybridMultilevel"/>
    <w:tmpl w:val="1CD81350"/>
    <w:lvl w:ilvl="0" w:tplc="CC8A554E">
      <w:start w:val="1"/>
      <w:numFmt w:val="decimal"/>
      <w:lvlText w:val="%1."/>
      <w:lvlJc w:val="left"/>
      <w:pPr>
        <w:ind w:left="1830" w:hanging="111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nsid w:val="245641B8"/>
    <w:multiLevelType w:val="hybridMultilevel"/>
    <w:tmpl w:val="7D8285E0"/>
    <w:lvl w:ilvl="0" w:tplc="4DE600BC">
      <w:start w:val="2016"/>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4">
    <w:nsid w:val="28837353"/>
    <w:multiLevelType w:val="hybridMultilevel"/>
    <w:tmpl w:val="C27828CA"/>
    <w:lvl w:ilvl="0" w:tplc="0419000F">
      <w:start w:val="1"/>
      <w:numFmt w:val="decimal"/>
      <w:pStyle w:val="a0"/>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2CC9595B"/>
    <w:multiLevelType w:val="hybridMultilevel"/>
    <w:tmpl w:val="23B8A826"/>
    <w:lvl w:ilvl="0" w:tplc="2D961B64">
      <w:start w:val="1094"/>
      <w:numFmt w:val="bullet"/>
      <w:lvlText w:val="-"/>
      <w:lvlJc w:val="left"/>
      <w:pPr>
        <w:ind w:left="1080" w:hanging="360"/>
      </w:pPr>
      <w:rPr>
        <w:rFonts w:ascii="Times New Roman" w:eastAsia="Times New Roman" w:hAnsi="Times New Roman" w:hint="default"/>
      </w:rPr>
    </w:lvl>
    <w:lvl w:ilvl="1" w:tplc="04220003">
      <w:start w:val="1"/>
      <w:numFmt w:val="bullet"/>
      <w:lvlText w:val="o"/>
      <w:lvlJc w:val="left"/>
      <w:pPr>
        <w:ind w:left="1800" w:hanging="360"/>
      </w:pPr>
      <w:rPr>
        <w:rFonts w:ascii="Courier New" w:hAnsi="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hint="default"/>
      </w:rPr>
    </w:lvl>
    <w:lvl w:ilvl="8" w:tplc="04220005">
      <w:start w:val="1"/>
      <w:numFmt w:val="bullet"/>
      <w:lvlText w:val=""/>
      <w:lvlJc w:val="left"/>
      <w:pPr>
        <w:ind w:left="6840" w:hanging="360"/>
      </w:pPr>
      <w:rPr>
        <w:rFonts w:ascii="Wingdings" w:hAnsi="Wingdings" w:hint="default"/>
      </w:rPr>
    </w:lvl>
  </w:abstractNum>
  <w:abstractNum w:abstractNumId="6">
    <w:nsid w:val="2D4D220C"/>
    <w:multiLevelType w:val="hybridMultilevel"/>
    <w:tmpl w:val="54C6C0D4"/>
    <w:lvl w:ilvl="0" w:tplc="B3541C62">
      <w:start w:val="2016"/>
      <w:numFmt w:val="bullet"/>
      <w:lvlText w:val="-"/>
      <w:lvlJc w:val="left"/>
      <w:pPr>
        <w:ind w:left="431" w:hanging="360"/>
      </w:pPr>
      <w:rPr>
        <w:rFonts w:ascii="Times New Roman" w:eastAsia="Times New Roman" w:hAnsi="Times New Roman" w:hint="default"/>
      </w:rPr>
    </w:lvl>
    <w:lvl w:ilvl="1" w:tplc="04220003">
      <w:start w:val="1"/>
      <w:numFmt w:val="bullet"/>
      <w:lvlText w:val="o"/>
      <w:lvlJc w:val="left"/>
      <w:pPr>
        <w:ind w:left="1151" w:hanging="360"/>
      </w:pPr>
      <w:rPr>
        <w:rFonts w:ascii="Courier New" w:hAnsi="Courier New" w:hint="default"/>
      </w:rPr>
    </w:lvl>
    <w:lvl w:ilvl="2" w:tplc="04220005">
      <w:start w:val="1"/>
      <w:numFmt w:val="bullet"/>
      <w:lvlText w:val=""/>
      <w:lvlJc w:val="left"/>
      <w:pPr>
        <w:ind w:left="1871" w:hanging="360"/>
      </w:pPr>
      <w:rPr>
        <w:rFonts w:ascii="Wingdings" w:hAnsi="Wingdings" w:hint="default"/>
      </w:rPr>
    </w:lvl>
    <w:lvl w:ilvl="3" w:tplc="04220001">
      <w:start w:val="1"/>
      <w:numFmt w:val="bullet"/>
      <w:lvlText w:val=""/>
      <w:lvlJc w:val="left"/>
      <w:pPr>
        <w:ind w:left="2591" w:hanging="360"/>
      </w:pPr>
      <w:rPr>
        <w:rFonts w:ascii="Symbol" w:hAnsi="Symbol" w:hint="default"/>
      </w:rPr>
    </w:lvl>
    <w:lvl w:ilvl="4" w:tplc="04220003">
      <w:start w:val="1"/>
      <w:numFmt w:val="bullet"/>
      <w:lvlText w:val="o"/>
      <w:lvlJc w:val="left"/>
      <w:pPr>
        <w:ind w:left="3311" w:hanging="360"/>
      </w:pPr>
      <w:rPr>
        <w:rFonts w:ascii="Courier New" w:hAnsi="Courier New" w:hint="default"/>
      </w:rPr>
    </w:lvl>
    <w:lvl w:ilvl="5" w:tplc="04220005">
      <w:start w:val="1"/>
      <w:numFmt w:val="bullet"/>
      <w:lvlText w:val=""/>
      <w:lvlJc w:val="left"/>
      <w:pPr>
        <w:ind w:left="4031" w:hanging="360"/>
      </w:pPr>
      <w:rPr>
        <w:rFonts w:ascii="Wingdings" w:hAnsi="Wingdings" w:hint="default"/>
      </w:rPr>
    </w:lvl>
    <w:lvl w:ilvl="6" w:tplc="04220001">
      <w:start w:val="1"/>
      <w:numFmt w:val="bullet"/>
      <w:lvlText w:val=""/>
      <w:lvlJc w:val="left"/>
      <w:pPr>
        <w:ind w:left="4751" w:hanging="360"/>
      </w:pPr>
      <w:rPr>
        <w:rFonts w:ascii="Symbol" w:hAnsi="Symbol" w:hint="default"/>
      </w:rPr>
    </w:lvl>
    <w:lvl w:ilvl="7" w:tplc="04220003">
      <w:start w:val="1"/>
      <w:numFmt w:val="bullet"/>
      <w:lvlText w:val="o"/>
      <w:lvlJc w:val="left"/>
      <w:pPr>
        <w:ind w:left="5471" w:hanging="360"/>
      </w:pPr>
      <w:rPr>
        <w:rFonts w:ascii="Courier New" w:hAnsi="Courier New" w:hint="default"/>
      </w:rPr>
    </w:lvl>
    <w:lvl w:ilvl="8" w:tplc="04220005">
      <w:start w:val="1"/>
      <w:numFmt w:val="bullet"/>
      <w:lvlText w:val=""/>
      <w:lvlJc w:val="left"/>
      <w:pPr>
        <w:ind w:left="6191" w:hanging="360"/>
      </w:pPr>
      <w:rPr>
        <w:rFonts w:ascii="Wingdings" w:hAnsi="Wingdings" w:hint="default"/>
      </w:rPr>
    </w:lvl>
  </w:abstractNum>
  <w:abstractNum w:abstractNumId="7">
    <w:nsid w:val="35792529"/>
    <w:multiLevelType w:val="hybridMultilevel"/>
    <w:tmpl w:val="025CECB2"/>
    <w:lvl w:ilvl="0" w:tplc="A2A4EF10">
      <w:start w:val="1"/>
      <w:numFmt w:val="decimal"/>
      <w:lvlText w:val="%1."/>
      <w:lvlJc w:val="left"/>
      <w:pPr>
        <w:ind w:left="290" w:hanging="360"/>
      </w:pPr>
      <w:rPr>
        <w:rFonts w:hint="default"/>
        <w:b/>
        <w:color w:val="auto"/>
      </w:rPr>
    </w:lvl>
    <w:lvl w:ilvl="1" w:tplc="04220019" w:tentative="1">
      <w:start w:val="1"/>
      <w:numFmt w:val="lowerLetter"/>
      <w:lvlText w:val="%2."/>
      <w:lvlJc w:val="left"/>
      <w:pPr>
        <w:ind w:left="1010" w:hanging="360"/>
      </w:pPr>
    </w:lvl>
    <w:lvl w:ilvl="2" w:tplc="0422001B" w:tentative="1">
      <w:start w:val="1"/>
      <w:numFmt w:val="lowerRoman"/>
      <w:lvlText w:val="%3."/>
      <w:lvlJc w:val="right"/>
      <w:pPr>
        <w:ind w:left="1730" w:hanging="180"/>
      </w:pPr>
    </w:lvl>
    <w:lvl w:ilvl="3" w:tplc="0422000F" w:tentative="1">
      <w:start w:val="1"/>
      <w:numFmt w:val="decimal"/>
      <w:lvlText w:val="%4."/>
      <w:lvlJc w:val="left"/>
      <w:pPr>
        <w:ind w:left="2450" w:hanging="360"/>
      </w:pPr>
    </w:lvl>
    <w:lvl w:ilvl="4" w:tplc="04220019" w:tentative="1">
      <w:start w:val="1"/>
      <w:numFmt w:val="lowerLetter"/>
      <w:lvlText w:val="%5."/>
      <w:lvlJc w:val="left"/>
      <w:pPr>
        <w:ind w:left="3170" w:hanging="360"/>
      </w:pPr>
    </w:lvl>
    <w:lvl w:ilvl="5" w:tplc="0422001B" w:tentative="1">
      <w:start w:val="1"/>
      <w:numFmt w:val="lowerRoman"/>
      <w:lvlText w:val="%6."/>
      <w:lvlJc w:val="right"/>
      <w:pPr>
        <w:ind w:left="3890" w:hanging="180"/>
      </w:pPr>
    </w:lvl>
    <w:lvl w:ilvl="6" w:tplc="0422000F" w:tentative="1">
      <w:start w:val="1"/>
      <w:numFmt w:val="decimal"/>
      <w:lvlText w:val="%7."/>
      <w:lvlJc w:val="left"/>
      <w:pPr>
        <w:ind w:left="4610" w:hanging="360"/>
      </w:pPr>
    </w:lvl>
    <w:lvl w:ilvl="7" w:tplc="04220019" w:tentative="1">
      <w:start w:val="1"/>
      <w:numFmt w:val="lowerLetter"/>
      <w:lvlText w:val="%8."/>
      <w:lvlJc w:val="left"/>
      <w:pPr>
        <w:ind w:left="5330" w:hanging="360"/>
      </w:pPr>
    </w:lvl>
    <w:lvl w:ilvl="8" w:tplc="0422001B" w:tentative="1">
      <w:start w:val="1"/>
      <w:numFmt w:val="lowerRoman"/>
      <w:lvlText w:val="%9."/>
      <w:lvlJc w:val="right"/>
      <w:pPr>
        <w:ind w:left="6050" w:hanging="180"/>
      </w:pPr>
    </w:lvl>
  </w:abstractNum>
  <w:abstractNum w:abstractNumId="8">
    <w:nsid w:val="38C7704F"/>
    <w:multiLevelType w:val="hybridMultilevel"/>
    <w:tmpl w:val="FF669A1A"/>
    <w:lvl w:ilvl="0" w:tplc="91DAFB3E">
      <w:start w:val="4"/>
      <w:numFmt w:val="decimal"/>
      <w:lvlText w:val="%1."/>
      <w:lvlJc w:val="left"/>
      <w:pPr>
        <w:ind w:left="650" w:hanging="360"/>
      </w:pPr>
      <w:rPr>
        <w:rFonts w:hint="default"/>
      </w:rPr>
    </w:lvl>
    <w:lvl w:ilvl="1" w:tplc="04220019" w:tentative="1">
      <w:start w:val="1"/>
      <w:numFmt w:val="lowerLetter"/>
      <w:lvlText w:val="%2."/>
      <w:lvlJc w:val="left"/>
      <w:pPr>
        <w:ind w:left="1370" w:hanging="360"/>
      </w:pPr>
    </w:lvl>
    <w:lvl w:ilvl="2" w:tplc="0422001B" w:tentative="1">
      <w:start w:val="1"/>
      <w:numFmt w:val="lowerRoman"/>
      <w:lvlText w:val="%3."/>
      <w:lvlJc w:val="right"/>
      <w:pPr>
        <w:ind w:left="2090" w:hanging="180"/>
      </w:pPr>
    </w:lvl>
    <w:lvl w:ilvl="3" w:tplc="0422000F" w:tentative="1">
      <w:start w:val="1"/>
      <w:numFmt w:val="decimal"/>
      <w:lvlText w:val="%4."/>
      <w:lvlJc w:val="left"/>
      <w:pPr>
        <w:ind w:left="2810" w:hanging="360"/>
      </w:pPr>
    </w:lvl>
    <w:lvl w:ilvl="4" w:tplc="04220019" w:tentative="1">
      <w:start w:val="1"/>
      <w:numFmt w:val="lowerLetter"/>
      <w:lvlText w:val="%5."/>
      <w:lvlJc w:val="left"/>
      <w:pPr>
        <w:ind w:left="3530" w:hanging="360"/>
      </w:pPr>
    </w:lvl>
    <w:lvl w:ilvl="5" w:tplc="0422001B" w:tentative="1">
      <w:start w:val="1"/>
      <w:numFmt w:val="lowerRoman"/>
      <w:lvlText w:val="%6."/>
      <w:lvlJc w:val="right"/>
      <w:pPr>
        <w:ind w:left="4250" w:hanging="180"/>
      </w:pPr>
    </w:lvl>
    <w:lvl w:ilvl="6" w:tplc="0422000F" w:tentative="1">
      <w:start w:val="1"/>
      <w:numFmt w:val="decimal"/>
      <w:lvlText w:val="%7."/>
      <w:lvlJc w:val="left"/>
      <w:pPr>
        <w:ind w:left="4970" w:hanging="360"/>
      </w:pPr>
    </w:lvl>
    <w:lvl w:ilvl="7" w:tplc="04220019" w:tentative="1">
      <w:start w:val="1"/>
      <w:numFmt w:val="lowerLetter"/>
      <w:lvlText w:val="%8."/>
      <w:lvlJc w:val="left"/>
      <w:pPr>
        <w:ind w:left="5690" w:hanging="360"/>
      </w:pPr>
    </w:lvl>
    <w:lvl w:ilvl="8" w:tplc="0422001B" w:tentative="1">
      <w:start w:val="1"/>
      <w:numFmt w:val="lowerRoman"/>
      <w:lvlText w:val="%9."/>
      <w:lvlJc w:val="right"/>
      <w:pPr>
        <w:ind w:left="6410" w:hanging="180"/>
      </w:pPr>
    </w:lvl>
  </w:abstractNum>
  <w:abstractNum w:abstractNumId="9">
    <w:nsid w:val="4A8D429B"/>
    <w:multiLevelType w:val="hybridMultilevel"/>
    <w:tmpl w:val="7DAE0ABE"/>
    <w:lvl w:ilvl="0" w:tplc="8FF8BDB6">
      <w:start w:val="1"/>
      <w:numFmt w:val="decimal"/>
      <w:lvlText w:val="%1."/>
      <w:lvlJc w:val="left"/>
      <w:pPr>
        <w:ind w:left="290" w:hanging="360"/>
      </w:pPr>
      <w:rPr>
        <w:rFonts w:hint="default"/>
        <w:color w:val="000000"/>
      </w:rPr>
    </w:lvl>
    <w:lvl w:ilvl="1" w:tplc="04220019" w:tentative="1">
      <w:start w:val="1"/>
      <w:numFmt w:val="lowerLetter"/>
      <w:lvlText w:val="%2."/>
      <w:lvlJc w:val="left"/>
      <w:pPr>
        <w:ind w:left="1010" w:hanging="360"/>
      </w:pPr>
    </w:lvl>
    <w:lvl w:ilvl="2" w:tplc="0422001B" w:tentative="1">
      <w:start w:val="1"/>
      <w:numFmt w:val="lowerRoman"/>
      <w:lvlText w:val="%3."/>
      <w:lvlJc w:val="right"/>
      <w:pPr>
        <w:ind w:left="1730" w:hanging="180"/>
      </w:pPr>
    </w:lvl>
    <w:lvl w:ilvl="3" w:tplc="0422000F" w:tentative="1">
      <w:start w:val="1"/>
      <w:numFmt w:val="decimal"/>
      <w:lvlText w:val="%4."/>
      <w:lvlJc w:val="left"/>
      <w:pPr>
        <w:ind w:left="2450" w:hanging="360"/>
      </w:pPr>
    </w:lvl>
    <w:lvl w:ilvl="4" w:tplc="04220019" w:tentative="1">
      <w:start w:val="1"/>
      <w:numFmt w:val="lowerLetter"/>
      <w:lvlText w:val="%5."/>
      <w:lvlJc w:val="left"/>
      <w:pPr>
        <w:ind w:left="3170" w:hanging="360"/>
      </w:pPr>
    </w:lvl>
    <w:lvl w:ilvl="5" w:tplc="0422001B" w:tentative="1">
      <w:start w:val="1"/>
      <w:numFmt w:val="lowerRoman"/>
      <w:lvlText w:val="%6."/>
      <w:lvlJc w:val="right"/>
      <w:pPr>
        <w:ind w:left="3890" w:hanging="180"/>
      </w:pPr>
    </w:lvl>
    <w:lvl w:ilvl="6" w:tplc="0422000F" w:tentative="1">
      <w:start w:val="1"/>
      <w:numFmt w:val="decimal"/>
      <w:lvlText w:val="%7."/>
      <w:lvlJc w:val="left"/>
      <w:pPr>
        <w:ind w:left="4610" w:hanging="360"/>
      </w:pPr>
    </w:lvl>
    <w:lvl w:ilvl="7" w:tplc="04220019" w:tentative="1">
      <w:start w:val="1"/>
      <w:numFmt w:val="lowerLetter"/>
      <w:lvlText w:val="%8."/>
      <w:lvlJc w:val="left"/>
      <w:pPr>
        <w:ind w:left="5330" w:hanging="360"/>
      </w:pPr>
    </w:lvl>
    <w:lvl w:ilvl="8" w:tplc="0422001B" w:tentative="1">
      <w:start w:val="1"/>
      <w:numFmt w:val="lowerRoman"/>
      <w:lvlText w:val="%9."/>
      <w:lvlJc w:val="right"/>
      <w:pPr>
        <w:ind w:left="6050" w:hanging="180"/>
      </w:pPr>
    </w:lvl>
  </w:abstractNum>
  <w:abstractNum w:abstractNumId="10">
    <w:nsid w:val="53825E0F"/>
    <w:multiLevelType w:val="hybridMultilevel"/>
    <w:tmpl w:val="6F0C824E"/>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68045C4"/>
    <w:multiLevelType w:val="hybridMultilevel"/>
    <w:tmpl w:val="C032C30A"/>
    <w:lvl w:ilvl="0" w:tplc="12B8774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6BF3558"/>
    <w:multiLevelType w:val="hybridMultilevel"/>
    <w:tmpl w:val="46908C96"/>
    <w:lvl w:ilvl="0" w:tplc="1DDC0740">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091"/>
        </w:tabs>
        <w:ind w:left="1091" w:hanging="360"/>
      </w:pPr>
      <w:rPr>
        <w:rFonts w:ascii="Courier New" w:hAnsi="Courier New" w:hint="default"/>
      </w:rPr>
    </w:lvl>
    <w:lvl w:ilvl="2" w:tplc="04190005">
      <w:start w:val="1"/>
      <w:numFmt w:val="bullet"/>
      <w:lvlText w:val=""/>
      <w:lvlJc w:val="left"/>
      <w:pPr>
        <w:tabs>
          <w:tab w:val="num" w:pos="1811"/>
        </w:tabs>
        <w:ind w:left="1811" w:hanging="360"/>
      </w:pPr>
      <w:rPr>
        <w:rFonts w:ascii="Wingdings" w:hAnsi="Wingdings" w:hint="default"/>
      </w:rPr>
    </w:lvl>
    <w:lvl w:ilvl="3" w:tplc="04190001">
      <w:start w:val="1"/>
      <w:numFmt w:val="bullet"/>
      <w:lvlText w:val=""/>
      <w:lvlJc w:val="left"/>
      <w:pPr>
        <w:tabs>
          <w:tab w:val="num" w:pos="2531"/>
        </w:tabs>
        <w:ind w:left="2531" w:hanging="360"/>
      </w:pPr>
      <w:rPr>
        <w:rFonts w:ascii="Symbol" w:hAnsi="Symbol" w:hint="default"/>
      </w:rPr>
    </w:lvl>
    <w:lvl w:ilvl="4" w:tplc="04190003">
      <w:start w:val="1"/>
      <w:numFmt w:val="bullet"/>
      <w:lvlText w:val="o"/>
      <w:lvlJc w:val="left"/>
      <w:pPr>
        <w:tabs>
          <w:tab w:val="num" w:pos="3251"/>
        </w:tabs>
        <w:ind w:left="3251" w:hanging="360"/>
      </w:pPr>
      <w:rPr>
        <w:rFonts w:ascii="Courier New" w:hAnsi="Courier New" w:hint="default"/>
      </w:rPr>
    </w:lvl>
    <w:lvl w:ilvl="5" w:tplc="04190005">
      <w:start w:val="1"/>
      <w:numFmt w:val="bullet"/>
      <w:lvlText w:val=""/>
      <w:lvlJc w:val="left"/>
      <w:pPr>
        <w:tabs>
          <w:tab w:val="num" w:pos="3971"/>
        </w:tabs>
        <w:ind w:left="3971" w:hanging="360"/>
      </w:pPr>
      <w:rPr>
        <w:rFonts w:ascii="Wingdings" w:hAnsi="Wingdings" w:hint="default"/>
      </w:rPr>
    </w:lvl>
    <w:lvl w:ilvl="6" w:tplc="04190001">
      <w:start w:val="1"/>
      <w:numFmt w:val="bullet"/>
      <w:lvlText w:val=""/>
      <w:lvlJc w:val="left"/>
      <w:pPr>
        <w:tabs>
          <w:tab w:val="num" w:pos="4691"/>
        </w:tabs>
        <w:ind w:left="4691" w:hanging="360"/>
      </w:pPr>
      <w:rPr>
        <w:rFonts w:ascii="Symbol" w:hAnsi="Symbol" w:hint="default"/>
      </w:rPr>
    </w:lvl>
    <w:lvl w:ilvl="7" w:tplc="04190003">
      <w:start w:val="1"/>
      <w:numFmt w:val="bullet"/>
      <w:lvlText w:val="o"/>
      <w:lvlJc w:val="left"/>
      <w:pPr>
        <w:tabs>
          <w:tab w:val="num" w:pos="5411"/>
        </w:tabs>
        <w:ind w:left="5411" w:hanging="360"/>
      </w:pPr>
      <w:rPr>
        <w:rFonts w:ascii="Courier New" w:hAnsi="Courier New" w:hint="default"/>
      </w:rPr>
    </w:lvl>
    <w:lvl w:ilvl="8" w:tplc="04190005">
      <w:start w:val="1"/>
      <w:numFmt w:val="bullet"/>
      <w:lvlText w:val=""/>
      <w:lvlJc w:val="left"/>
      <w:pPr>
        <w:tabs>
          <w:tab w:val="num" w:pos="6131"/>
        </w:tabs>
        <w:ind w:left="6131" w:hanging="360"/>
      </w:pPr>
      <w:rPr>
        <w:rFonts w:ascii="Wingdings" w:hAnsi="Wingdings" w:hint="default"/>
      </w:rPr>
    </w:lvl>
  </w:abstractNum>
  <w:abstractNum w:abstractNumId="13">
    <w:nsid w:val="5FD25382"/>
    <w:multiLevelType w:val="multilevel"/>
    <w:tmpl w:val="8EA85FA6"/>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14">
    <w:nsid w:val="71E5201B"/>
    <w:multiLevelType w:val="hybridMultilevel"/>
    <w:tmpl w:val="3BD837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12"/>
  </w:num>
  <w:num w:numId="3">
    <w:abstractNumId w:val="4"/>
  </w:num>
  <w:num w:numId="4">
    <w:abstractNumId w:val="5"/>
  </w:num>
  <w:num w:numId="5">
    <w:abstractNumId w:val="0"/>
  </w:num>
  <w:num w:numId="6">
    <w:abstractNumId w:val="3"/>
  </w:num>
  <w:num w:numId="7">
    <w:abstractNumId w:val="6"/>
  </w:num>
  <w:num w:numId="8">
    <w:abstractNumId w:val="7"/>
  </w:num>
  <w:num w:numId="9">
    <w:abstractNumId w:val="9"/>
  </w:num>
  <w:num w:numId="10">
    <w:abstractNumId w:val="8"/>
  </w:num>
  <w:num w:numId="11">
    <w:abstractNumId w:val="2"/>
  </w:num>
  <w:num w:numId="12">
    <w:abstractNumId w:val="14"/>
  </w:num>
  <w:num w:numId="13">
    <w:abstractNumId w:val="11"/>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134231"/>
    <w:rsid w:val="0000416F"/>
    <w:rsid w:val="00005138"/>
    <w:rsid w:val="000059FE"/>
    <w:rsid w:val="00037DB7"/>
    <w:rsid w:val="00042589"/>
    <w:rsid w:val="0004759B"/>
    <w:rsid w:val="000538BE"/>
    <w:rsid w:val="000556AF"/>
    <w:rsid w:val="00056FCC"/>
    <w:rsid w:val="00071E0C"/>
    <w:rsid w:val="00085833"/>
    <w:rsid w:val="00087621"/>
    <w:rsid w:val="0009043A"/>
    <w:rsid w:val="00091BE5"/>
    <w:rsid w:val="000926E7"/>
    <w:rsid w:val="00097794"/>
    <w:rsid w:val="000A4C8B"/>
    <w:rsid w:val="000B7A8E"/>
    <w:rsid w:val="000C2413"/>
    <w:rsid w:val="000C2546"/>
    <w:rsid w:val="000D283B"/>
    <w:rsid w:val="000E203B"/>
    <w:rsid w:val="000E506D"/>
    <w:rsid w:val="000E5D7F"/>
    <w:rsid w:val="000E7601"/>
    <w:rsid w:val="000F017E"/>
    <w:rsid w:val="000F434E"/>
    <w:rsid w:val="001011AD"/>
    <w:rsid w:val="00115D29"/>
    <w:rsid w:val="00134231"/>
    <w:rsid w:val="00155D48"/>
    <w:rsid w:val="0016109A"/>
    <w:rsid w:val="00162181"/>
    <w:rsid w:val="00164C5F"/>
    <w:rsid w:val="001706E8"/>
    <w:rsid w:val="001710D8"/>
    <w:rsid w:val="00185AC9"/>
    <w:rsid w:val="0019081E"/>
    <w:rsid w:val="001A1166"/>
    <w:rsid w:val="001A2864"/>
    <w:rsid w:val="001A3DEB"/>
    <w:rsid w:val="001C0BAE"/>
    <w:rsid w:val="001C7E98"/>
    <w:rsid w:val="001E3921"/>
    <w:rsid w:val="001E6B07"/>
    <w:rsid w:val="001E708E"/>
    <w:rsid w:val="00207E97"/>
    <w:rsid w:val="00221BB5"/>
    <w:rsid w:val="00227D05"/>
    <w:rsid w:val="00231488"/>
    <w:rsid w:val="002324D0"/>
    <w:rsid w:val="002400C9"/>
    <w:rsid w:val="0024261D"/>
    <w:rsid w:val="00253A8F"/>
    <w:rsid w:val="0025745B"/>
    <w:rsid w:val="002600FE"/>
    <w:rsid w:val="002724FE"/>
    <w:rsid w:val="00272E8E"/>
    <w:rsid w:val="00276AAF"/>
    <w:rsid w:val="00280A8B"/>
    <w:rsid w:val="002831E0"/>
    <w:rsid w:val="00285FD7"/>
    <w:rsid w:val="00291C2A"/>
    <w:rsid w:val="002A3569"/>
    <w:rsid w:val="002B59D8"/>
    <w:rsid w:val="002C085B"/>
    <w:rsid w:val="002C1F67"/>
    <w:rsid w:val="002C43B8"/>
    <w:rsid w:val="002C5C2C"/>
    <w:rsid w:val="002C77BA"/>
    <w:rsid w:val="002D0632"/>
    <w:rsid w:val="002D214C"/>
    <w:rsid w:val="002D48EA"/>
    <w:rsid w:val="002D790A"/>
    <w:rsid w:val="002E6B7F"/>
    <w:rsid w:val="003006A3"/>
    <w:rsid w:val="00300DE9"/>
    <w:rsid w:val="00306053"/>
    <w:rsid w:val="0031043B"/>
    <w:rsid w:val="003108E7"/>
    <w:rsid w:val="00317FC5"/>
    <w:rsid w:val="0032425F"/>
    <w:rsid w:val="00324274"/>
    <w:rsid w:val="00333FC9"/>
    <w:rsid w:val="00341374"/>
    <w:rsid w:val="0034349E"/>
    <w:rsid w:val="0034389C"/>
    <w:rsid w:val="00344BB4"/>
    <w:rsid w:val="0035466E"/>
    <w:rsid w:val="00360291"/>
    <w:rsid w:val="00362854"/>
    <w:rsid w:val="003634F0"/>
    <w:rsid w:val="00374454"/>
    <w:rsid w:val="003810BF"/>
    <w:rsid w:val="0039175B"/>
    <w:rsid w:val="003930CB"/>
    <w:rsid w:val="00396014"/>
    <w:rsid w:val="003A7D8E"/>
    <w:rsid w:val="003C71DC"/>
    <w:rsid w:val="003D0A13"/>
    <w:rsid w:val="003D2FEE"/>
    <w:rsid w:val="003D3594"/>
    <w:rsid w:val="003F23A6"/>
    <w:rsid w:val="003F2879"/>
    <w:rsid w:val="00407E0B"/>
    <w:rsid w:val="00420DEA"/>
    <w:rsid w:val="004220E8"/>
    <w:rsid w:val="0042476D"/>
    <w:rsid w:val="00430872"/>
    <w:rsid w:val="0044317D"/>
    <w:rsid w:val="0045009D"/>
    <w:rsid w:val="004510E6"/>
    <w:rsid w:val="00454F77"/>
    <w:rsid w:val="00455471"/>
    <w:rsid w:val="00461840"/>
    <w:rsid w:val="0046214A"/>
    <w:rsid w:val="004669C8"/>
    <w:rsid w:val="00480C17"/>
    <w:rsid w:val="00483E1F"/>
    <w:rsid w:val="004846A0"/>
    <w:rsid w:val="00486B3C"/>
    <w:rsid w:val="0049383C"/>
    <w:rsid w:val="00493D11"/>
    <w:rsid w:val="00496F78"/>
    <w:rsid w:val="0049751E"/>
    <w:rsid w:val="004A4211"/>
    <w:rsid w:val="004B0431"/>
    <w:rsid w:val="004C1314"/>
    <w:rsid w:val="004C4AB6"/>
    <w:rsid w:val="004C62DF"/>
    <w:rsid w:val="004D2C0F"/>
    <w:rsid w:val="004E07A5"/>
    <w:rsid w:val="004E3FAE"/>
    <w:rsid w:val="004E4BA6"/>
    <w:rsid w:val="004F4005"/>
    <w:rsid w:val="004F4C8E"/>
    <w:rsid w:val="005037EB"/>
    <w:rsid w:val="005154E8"/>
    <w:rsid w:val="0052518F"/>
    <w:rsid w:val="005400EB"/>
    <w:rsid w:val="005456D4"/>
    <w:rsid w:val="00546AB3"/>
    <w:rsid w:val="00553FDF"/>
    <w:rsid w:val="005540D2"/>
    <w:rsid w:val="005565A9"/>
    <w:rsid w:val="00563DA2"/>
    <w:rsid w:val="00563F10"/>
    <w:rsid w:val="00570261"/>
    <w:rsid w:val="00570995"/>
    <w:rsid w:val="0057183F"/>
    <w:rsid w:val="00574135"/>
    <w:rsid w:val="00576C25"/>
    <w:rsid w:val="005843AF"/>
    <w:rsid w:val="00587C7D"/>
    <w:rsid w:val="0059555E"/>
    <w:rsid w:val="0059620B"/>
    <w:rsid w:val="00596A49"/>
    <w:rsid w:val="005B22E4"/>
    <w:rsid w:val="005C1E6B"/>
    <w:rsid w:val="005C76B0"/>
    <w:rsid w:val="005E7B39"/>
    <w:rsid w:val="005F65EE"/>
    <w:rsid w:val="005F78CA"/>
    <w:rsid w:val="00603F8C"/>
    <w:rsid w:val="0060733F"/>
    <w:rsid w:val="00613421"/>
    <w:rsid w:val="0061450F"/>
    <w:rsid w:val="00620796"/>
    <w:rsid w:val="00632560"/>
    <w:rsid w:val="00636D77"/>
    <w:rsid w:val="00641162"/>
    <w:rsid w:val="006418D4"/>
    <w:rsid w:val="006625B3"/>
    <w:rsid w:val="0066376D"/>
    <w:rsid w:val="006700A1"/>
    <w:rsid w:val="00676818"/>
    <w:rsid w:val="00684806"/>
    <w:rsid w:val="0068525A"/>
    <w:rsid w:val="00686F8C"/>
    <w:rsid w:val="006A57A6"/>
    <w:rsid w:val="006B014B"/>
    <w:rsid w:val="006B41A8"/>
    <w:rsid w:val="006B6893"/>
    <w:rsid w:val="006C1643"/>
    <w:rsid w:val="006C1EBE"/>
    <w:rsid w:val="006C27A4"/>
    <w:rsid w:val="006C4C8E"/>
    <w:rsid w:val="006D3ADD"/>
    <w:rsid w:val="006E29F4"/>
    <w:rsid w:val="006E3E2E"/>
    <w:rsid w:val="006E4DA6"/>
    <w:rsid w:val="006F2096"/>
    <w:rsid w:val="006F2BD2"/>
    <w:rsid w:val="00702A77"/>
    <w:rsid w:val="007076A8"/>
    <w:rsid w:val="007130CC"/>
    <w:rsid w:val="007236F5"/>
    <w:rsid w:val="00727350"/>
    <w:rsid w:val="00727B85"/>
    <w:rsid w:val="00730661"/>
    <w:rsid w:val="00732DD6"/>
    <w:rsid w:val="00734F90"/>
    <w:rsid w:val="0073632F"/>
    <w:rsid w:val="00740E22"/>
    <w:rsid w:val="00741A9E"/>
    <w:rsid w:val="00741DB6"/>
    <w:rsid w:val="007549EA"/>
    <w:rsid w:val="00760C3D"/>
    <w:rsid w:val="00776F0A"/>
    <w:rsid w:val="007829A6"/>
    <w:rsid w:val="00782C5E"/>
    <w:rsid w:val="007918E9"/>
    <w:rsid w:val="00791BB4"/>
    <w:rsid w:val="00792FD7"/>
    <w:rsid w:val="00794054"/>
    <w:rsid w:val="007B6DB4"/>
    <w:rsid w:val="007B71DE"/>
    <w:rsid w:val="007B73D6"/>
    <w:rsid w:val="007C0BD8"/>
    <w:rsid w:val="007C228D"/>
    <w:rsid w:val="007C2DD5"/>
    <w:rsid w:val="007C3DC4"/>
    <w:rsid w:val="007C782B"/>
    <w:rsid w:val="007E387D"/>
    <w:rsid w:val="007E7E61"/>
    <w:rsid w:val="007F0FBA"/>
    <w:rsid w:val="007F2E4B"/>
    <w:rsid w:val="007F2F6D"/>
    <w:rsid w:val="0080234E"/>
    <w:rsid w:val="0080746E"/>
    <w:rsid w:val="008133BB"/>
    <w:rsid w:val="00821DD1"/>
    <w:rsid w:val="00822416"/>
    <w:rsid w:val="00822A1D"/>
    <w:rsid w:val="00827B2B"/>
    <w:rsid w:val="00831C74"/>
    <w:rsid w:val="00834DB1"/>
    <w:rsid w:val="0084196E"/>
    <w:rsid w:val="0085141C"/>
    <w:rsid w:val="00851DC7"/>
    <w:rsid w:val="00853F8C"/>
    <w:rsid w:val="00861118"/>
    <w:rsid w:val="00861AEA"/>
    <w:rsid w:val="008630C4"/>
    <w:rsid w:val="00865450"/>
    <w:rsid w:val="0086680E"/>
    <w:rsid w:val="00871F15"/>
    <w:rsid w:val="00872B8F"/>
    <w:rsid w:val="00874628"/>
    <w:rsid w:val="0087689E"/>
    <w:rsid w:val="00885377"/>
    <w:rsid w:val="008A1413"/>
    <w:rsid w:val="008C0B33"/>
    <w:rsid w:val="008C4F64"/>
    <w:rsid w:val="008C5BAF"/>
    <w:rsid w:val="008D78A7"/>
    <w:rsid w:val="008E3B7E"/>
    <w:rsid w:val="008E6BEB"/>
    <w:rsid w:val="008E7D7D"/>
    <w:rsid w:val="008F33C9"/>
    <w:rsid w:val="008F3548"/>
    <w:rsid w:val="008F3FB0"/>
    <w:rsid w:val="008F534A"/>
    <w:rsid w:val="008F792E"/>
    <w:rsid w:val="0090433E"/>
    <w:rsid w:val="0090688A"/>
    <w:rsid w:val="0091683C"/>
    <w:rsid w:val="0092157C"/>
    <w:rsid w:val="00936520"/>
    <w:rsid w:val="009427B7"/>
    <w:rsid w:val="0094342C"/>
    <w:rsid w:val="00943CC2"/>
    <w:rsid w:val="0094625E"/>
    <w:rsid w:val="00954E91"/>
    <w:rsid w:val="0095563B"/>
    <w:rsid w:val="00962ADF"/>
    <w:rsid w:val="0096338B"/>
    <w:rsid w:val="0096386F"/>
    <w:rsid w:val="00970FA8"/>
    <w:rsid w:val="00971DD7"/>
    <w:rsid w:val="00973B8D"/>
    <w:rsid w:val="00976B01"/>
    <w:rsid w:val="00990B2B"/>
    <w:rsid w:val="00995DB9"/>
    <w:rsid w:val="009A4B61"/>
    <w:rsid w:val="009A650C"/>
    <w:rsid w:val="009B0DD1"/>
    <w:rsid w:val="009B5267"/>
    <w:rsid w:val="009C0BA6"/>
    <w:rsid w:val="009C237F"/>
    <w:rsid w:val="009D72EB"/>
    <w:rsid w:val="009E1A0E"/>
    <w:rsid w:val="009E7096"/>
    <w:rsid w:val="009F3294"/>
    <w:rsid w:val="009F3591"/>
    <w:rsid w:val="009F4ECA"/>
    <w:rsid w:val="009F6629"/>
    <w:rsid w:val="009F6EBE"/>
    <w:rsid w:val="00A007CB"/>
    <w:rsid w:val="00A07E97"/>
    <w:rsid w:val="00A21597"/>
    <w:rsid w:val="00A22190"/>
    <w:rsid w:val="00A31AA9"/>
    <w:rsid w:val="00A34B90"/>
    <w:rsid w:val="00A412C9"/>
    <w:rsid w:val="00A42961"/>
    <w:rsid w:val="00A53748"/>
    <w:rsid w:val="00A54AC6"/>
    <w:rsid w:val="00A632D2"/>
    <w:rsid w:val="00A66E47"/>
    <w:rsid w:val="00A66EAF"/>
    <w:rsid w:val="00A709F3"/>
    <w:rsid w:val="00A7138F"/>
    <w:rsid w:val="00A735B7"/>
    <w:rsid w:val="00A76556"/>
    <w:rsid w:val="00A825CE"/>
    <w:rsid w:val="00A83838"/>
    <w:rsid w:val="00A85D91"/>
    <w:rsid w:val="00A867A8"/>
    <w:rsid w:val="00AA471D"/>
    <w:rsid w:val="00AA5423"/>
    <w:rsid w:val="00AA764D"/>
    <w:rsid w:val="00AB1674"/>
    <w:rsid w:val="00AB2774"/>
    <w:rsid w:val="00AB6C47"/>
    <w:rsid w:val="00AC16DF"/>
    <w:rsid w:val="00AC1A9B"/>
    <w:rsid w:val="00AC60AC"/>
    <w:rsid w:val="00AD3A61"/>
    <w:rsid w:val="00AE04F2"/>
    <w:rsid w:val="00AE297C"/>
    <w:rsid w:val="00AF0ACC"/>
    <w:rsid w:val="00AF1B1A"/>
    <w:rsid w:val="00AF1E32"/>
    <w:rsid w:val="00AF223A"/>
    <w:rsid w:val="00AF25E7"/>
    <w:rsid w:val="00AF5627"/>
    <w:rsid w:val="00B05859"/>
    <w:rsid w:val="00B12F3E"/>
    <w:rsid w:val="00B20F68"/>
    <w:rsid w:val="00B315A2"/>
    <w:rsid w:val="00B31BCD"/>
    <w:rsid w:val="00B45D27"/>
    <w:rsid w:val="00B517C0"/>
    <w:rsid w:val="00B57F89"/>
    <w:rsid w:val="00B65224"/>
    <w:rsid w:val="00B774AE"/>
    <w:rsid w:val="00B86AA4"/>
    <w:rsid w:val="00B93BD4"/>
    <w:rsid w:val="00B95171"/>
    <w:rsid w:val="00BA68C6"/>
    <w:rsid w:val="00BB4BDB"/>
    <w:rsid w:val="00BB5BF6"/>
    <w:rsid w:val="00BB7C35"/>
    <w:rsid w:val="00BE3033"/>
    <w:rsid w:val="00BE48D0"/>
    <w:rsid w:val="00BE784E"/>
    <w:rsid w:val="00C1003F"/>
    <w:rsid w:val="00C14814"/>
    <w:rsid w:val="00C2128A"/>
    <w:rsid w:val="00C23932"/>
    <w:rsid w:val="00C248ED"/>
    <w:rsid w:val="00C3154E"/>
    <w:rsid w:val="00C36434"/>
    <w:rsid w:val="00C367B9"/>
    <w:rsid w:val="00C51F64"/>
    <w:rsid w:val="00C61EF0"/>
    <w:rsid w:val="00C76654"/>
    <w:rsid w:val="00C82109"/>
    <w:rsid w:val="00C86653"/>
    <w:rsid w:val="00C93DF5"/>
    <w:rsid w:val="00C97F06"/>
    <w:rsid w:val="00CA1360"/>
    <w:rsid w:val="00CA2A79"/>
    <w:rsid w:val="00CA2AF8"/>
    <w:rsid w:val="00CA7355"/>
    <w:rsid w:val="00CB1020"/>
    <w:rsid w:val="00CC1DC2"/>
    <w:rsid w:val="00CC5951"/>
    <w:rsid w:val="00CD07D8"/>
    <w:rsid w:val="00CD1B69"/>
    <w:rsid w:val="00CD4A96"/>
    <w:rsid w:val="00CD6C31"/>
    <w:rsid w:val="00CE6460"/>
    <w:rsid w:val="00CF3619"/>
    <w:rsid w:val="00CF7CDA"/>
    <w:rsid w:val="00D1221C"/>
    <w:rsid w:val="00D20993"/>
    <w:rsid w:val="00D21D0B"/>
    <w:rsid w:val="00D22350"/>
    <w:rsid w:val="00D24364"/>
    <w:rsid w:val="00D2796A"/>
    <w:rsid w:val="00D34A43"/>
    <w:rsid w:val="00D40470"/>
    <w:rsid w:val="00D51458"/>
    <w:rsid w:val="00D623B2"/>
    <w:rsid w:val="00D64B52"/>
    <w:rsid w:val="00D859B9"/>
    <w:rsid w:val="00DA1C35"/>
    <w:rsid w:val="00DB384F"/>
    <w:rsid w:val="00DB3C89"/>
    <w:rsid w:val="00DC7DAC"/>
    <w:rsid w:val="00DD6CAD"/>
    <w:rsid w:val="00DE0770"/>
    <w:rsid w:val="00DE3B40"/>
    <w:rsid w:val="00DE6294"/>
    <w:rsid w:val="00DE6778"/>
    <w:rsid w:val="00DF2FD3"/>
    <w:rsid w:val="00DF369D"/>
    <w:rsid w:val="00E0120F"/>
    <w:rsid w:val="00E06D74"/>
    <w:rsid w:val="00E232D0"/>
    <w:rsid w:val="00E260B5"/>
    <w:rsid w:val="00E2688B"/>
    <w:rsid w:val="00E34A01"/>
    <w:rsid w:val="00E45651"/>
    <w:rsid w:val="00E47191"/>
    <w:rsid w:val="00E501B0"/>
    <w:rsid w:val="00E70AA2"/>
    <w:rsid w:val="00E75FDC"/>
    <w:rsid w:val="00E8618C"/>
    <w:rsid w:val="00EA48FF"/>
    <w:rsid w:val="00EB0298"/>
    <w:rsid w:val="00EB6946"/>
    <w:rsid w:val="00EB7469"/>
    <w:rsid w:val="00EC4F88"/>
    <w:rsid w:val="00EC5DB2"/>
    <w:rsid w:val="00ED1BDC"/>
    <w:rsid w:val="00ED3AB9"/>
    <w:rsid w:val="00EE4D19"/>
    <w:rsid w:val="00EE6EDB"/>
    <w:rsid w:val="00EF0471"/>
    <w:rsid w:val="00EF0F2E"/>
    <w:rsid w:val="00F03172"/>
    <w:rsid w:val="00F05BFE"/>
    <w:rsid w:val="00F06AB1"/>
    <w:rsid w:val="00F124B2"/>
    <w:rsid w:val="00F203F3"/>
    <w:rsid w:val="00F251EC"/>
    <w:rsid w:val="00F379DA"/>
    <w:rsid w:val="00F50A58"/>
    <w:rsid w:val="00F55E25"/>
    <w:rsid w:val="00F608D2"/>
    <w:rsid w:val="00F64605"/>
    <w:rsid w:val="00F66E17"/>
    <w:rsid w:val="00F705C1"/>
    <w:rsid w:val="00F77104"/>
    <w:rsid w:val="00F87EF2"/>
    <w:rsid w:val="00F935C1"/>
    <w:rsid w:val="00FA4875"/>
    <w:rsid w:val="00FA48AD"/>
    <w:rsid w:val="00FA6071"/>
    <w:rsid w:val="00FB4DA9"/>
    <w:rsid w:val="00FB779A"/>
    <w:rsid w:val="00FC372E"/>
    <w:rsid w:val="00FC41FC"/>
    <w:rsid w:val="00FC48D1"/>
    <w:rsid w:val="00FD2571"/>
    <w:rsid w:val="00FE18EC"/>
    <w:rsid w:val="00FE2364"/>
    <w:rsid w:val="00FE60F8"/>
    <w:rsid w:val="00FF4DCA"/>
    <w:rsid w:val="00FF6B3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E7D7D"/>
    <w:rPr>
      <w:rFonts w:ascii="Calibri" w:eastAsia="Times New Roman" w:hAnsi="Calibri" w:cs="Calibri"/>
      <w:lang w:val="ru-RU"/>
    </w:rPr>
  </w:style>
  <w:style w:type="paragraph" w:styleId="1">
    <w:name w:val="heading 1"/>
    <w:basedOn w:val="a1"/>
    <w:next w:val="a1"/>
    <w:link w:val="10"/>
    <w:uiPriority w:val="99"/>
    <w:qFormat/>
    <w:rsid w:val="008E7D7D"/>
    <w:pPr>
      <w:keepNext/>
      <w:widowControl w:val="0"/>
      <w:shd w:val="clear" w:color="auto" w:fill="FFFFFF"/>
      <w:autoSpaceDE w:val="0"/>
      <w:autoSpaceDN w:val="0"/>
      <w:adjustRightInd w:val="0"/>
      <w:spacing w:after="0" w:line="240" w:lineRule="auto"/>
      <w:ind w:left="6082"/>
      <w:outlineLvl w:val="0"/>
    </w:pPr>
    <w:rPr>
      <w:rFonts w:ascii="Arial" w:hAnsi="Arial" w:cs="Arial"/>
      <w:color w:val="000000"/>
      <w:spacing w:val="-21"/>
      <w:sz w:val="28"/>
      <w:szCs w:val="28"/>
      <w:lang w:val="uk-UA" w:eastAsia="uk-UA"/>
    </w:rPr>
  </w:style>
  <w:style w:type="paragraph" w:styleId="2">
    <w:name w:val="heading 2"/>
    <w:basedOn w:val="a1"/>
    <w:next w:val="a1"/>
    <w:link w:val="20"/>
    <w:uiPriority w:val="99"/>
    <w:qFormat/>
    <w:rsid w:val="008E7D7D"/>
    <w:pPr>
      <w:keepNext/>
      <w:widowControl w:val="0"/>
      <w:shd w:val="clear" w:color="auto" w:fill="FFFFFF"/>
      <w:autoSpaceDE w:val="0"/>
      <w:autoSpaceDN w:val="0"/>
      <w:adjustRightInd w:val="0"/>
      <w:spacing w:after="0" w:line="206" w:lineRule="exact"/>
      <w:ind w:left="571"/>
      <w:jc w:val="center"/>
      <w:outlineLvl w:val="1"/>
    </w:pPr>
    <w:rPr>
      <w:rFonts w:ascii="Arial" w:hAnsi="Arial" w:cs="Arial"/>
      <w:b/>
      <w:bCs/>
      <w:color w:val="000000"/>
      <w:spacing w:val="3"/>
      <w:sz w:val="18"/>
      <w:szCs w:val="18"/>
      <w:lang w:val="uk-UA" w:eastAsia="uk-UA"/>
    </w:rPr>
  </w:style>
  <w:style w:type="paragraph" w:styleId="3">
    <w:name w:val="heading 3"/>
    <w:basedOn w:val="a1"/>
    <w:next w:val="a1"/>
    <w:link w:val="30"/>
    <w:uiPriority w:val="99"/>
    <w:qFormat/>
    <w:rsid w:val="008E7D7D"/>
    <w:pPr>
      <w:keepNext/>
      <w:widowControl w:val="0"/>
      <w:shd w:val="clear" w:color="auto" w:fill="FFFFFF"/>
      <w:autoSpaceDE w:val="0"/>
      <w:autoSpaceDN w:val="0"/>
      <w:adjustRightInd w:val="0"/>
      <w:spacing w:before="197" w:after="0" w:line="206" w:lineRule="exact"/>
      <w:ind w:right="38"/>
      <w:jc w:val="center"/>
      <w:outlineLvl w:val="2"/>
    </w:pPr>
    <w:rPr>
      <w:rFonts w:ascii="Arial" w:hAnsi="Arial" w:cs="Arial"/>
      <w:b/>
      <w:bCs/>
      <w:lang w:val="uk-UA" w:eastAsia="uk-UA"/>
    </w:rPr>
  </w:style>
  <w:style w:type="paragraph" w:styleId="4">
    <w:name w:val="heading 4"/>
    <w:basedOn w:val="a1"/>
    <w:next w:val="a1"/>
    <w:link w:val="40"/>
    <w:uiPriority w:val="99"/>
    <w:qFormat/>
    <w:rsid w:val="008E7D7D"/>
    <w:pPr>
      <w:keepNext/>
      <w:keepLines/>
      <w:widowControl w:val="0"/>
      <w:autoSpaceDE w:val="0"/>
      <w:autoSpaceDN w:val="0"/>
      <w:adjustRightInd w:val="0"/>
      <w:spacing w:before="200" w:after="0" w:line="240" w:lineRule="auto"/>
      <w:outlineLvl w:val="3"/>
    </w:pPr>
    <w:rPr>
      <w:rFonts w:ascii="Cambria" w:hAnsi="Cambria" w:cs="Cambria"/>
      <w:b/>
      <w:bCs/>
      <w:i/>
      <w:iCs/>
      <w:color w:val="4F81BD"/>
      <w:sz w:val="20"/>
      <w:szCs w:val="20"/>
      <w:lang w:val="uk-UA" w:eastAsia="uk-UA"/>
    </w:rPr>
  </w:style>
  <w:style w:type="paragraph" w:styleId="5">
    <w:name w:val="heading 5"/>
    <w:basedOn w:val="a1"/>
    <w:next w:val="a1"/>
    <w:link w:val="50"/>
    <w:uiPriority w:val="99"/>
    <w:qFormat/>
    <w:rsid w:val="008E7D7D"/>
    <w:pPr>
      <w:keepNext/>
      <w:widowControl w:val="0"/>
      <w:autoSpaceDE w:val="0"/>
      <w:autoSpaceDN w:val="0"/>
      <w:adjustRightInd w:val="0"/>
      <w:spacing w:after="0" w:line="260" w:lineRule="auto"/>
      <w:ind w:left="4536"/>
      <w:jc w:val="both"/>
      <w:outlineLvl w:val="4"/>
    </w:pPr>
    <w:rPr>
      <w:i/>
      <w:iCs/>
      <w:sz w:val="28"/>
      <w:szCs w:val="28"/>
      <w:lang w:val="uk-UA" w:eastAsia="ru-RU"/>
    </w:rPr>
  </w:style>
  <w:style w:type="paragraph" w:styleId="6">
    <w:name w:val="heading 6"/>
    <w:basedOn w:val="a1"/>
    <w:next w:val="a1"/>
    <w:link w:val="60"/>
    <w:uiPriority w:val="99"/>
    <w:qFormat/>
    <w:rsid w:val="008E7D7D"/>
    <w:pPr>
      <w:keepNext/>
      <w:widowControl w:val="0"/>
      <w:autoSpaceDE w:val="0"/>
      <w:autoSpaceDN w:val="0"/>
      <w:adjustRightInd w:val="0"/>
      <w:spacing w:after="0" w:line="260" w:lineRule="auto"/>
      <w:jc w:val="center"/>
      <w:outlineLvl w:val="5"/>
    </w:pPr>
    <w:rPr>
      <w:b/>
      <w:bCs/>
      <w:sz w:val="28"/>
      <w:szCs w:val="28"/>
      <w:lang w:val="uk-UA" w:eastAsia="ru-RU"/>
    </w:rPr>
  </w:style>
  <w:style w:type="paragraph" w:styleId="7">
    <w:name w:val="heading 7"/>
    <w:basedOn w:val="a1"/>
    <w:next w:val="a1"/>
    <w:link w:val="70"/>
    <w:uiPriority w:val="99"/>
    <w:qFormat/>
    <w:rsid w:val="008E7D7D"/>
    <w:pPr>
      <w:keepNext/>
      <w:widowControl w:val="0"/>
      <w:autoSpaceDE w:val="0"/>
      <w:autoSpaceDN w:val="0"/>
      <w:adjustRightInd w:val="0"/>
      <w:spacing w:after="0" w:line="260" w:lineRule="auto"/>
      <w:ind w:left="4536"/>
      <w:jc w:val="both"/>
      <w:outlineLvl w:val="6"/>
    </w:pPr>
    <w:rPr>
      <w:sz w:val="28"/>
      <w:szCs w:val="28"/>
      <w:lang w:val="uk-UA" w:eastAsia="ru-RU"/>
    </w:rPr>
  </w:style>
  <w:style w:type="paragraph" w:styleId="9">
    <w:name w:val="heading 9"/>
    <w:basedOn w:val="a1"/>
    <w:next w:val="a1"/>
    <w:link w:val="90"/>
    <w:uiPriority w:val="99"/>
    <w:qFormat/>
    <w:rsid w:val="008E7D7D"/>
    <w:pPr>
      <w:spacing w:before="240" w:after="60" w:line="240" w:lineRule="auto"/>
      <w:outlineLvl w:val="8"/>
    </w:pPr>
    <w:rPr>
      <w:rFonts w:ascii="Arial" w:hAnsi="Arial" w:cs="Arial"/>
      <w:lang w:val="uk-UA"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8E7D7D"/>
    <w:rPr>
      <w:rFonts w:ascii="Arial" w:eastAsia="Times New Roman" w:hAnsi="Arial" w:cs="Arial"/>
      <w:color w:val="000000"/>
      <w:spacing w:val="-21"/>
      <w:sz w:val="28"/>
      <w:szCs w:val="28"/>
      <w:shd w:val="clear" w:color="auto" w:fill="FFFFFF"/>
      <w:lang w:eastAsia="uk-UA"/>
    </w:rPr>
  </w:style>
  <w:style w:type="character" w:customStyle="1" w:styleId="20">
    <w:name w:val="Заголовок 2 Знак"/>
    <w:basedOn w:val="a2"/>
    <w:link w:val="2"/>
    <w:uiPriority w:val="99"/>
    <w:rsid w:val="008E7D7D"/>
    <w:rPr>
      <w:rFonts w:ascii="Arial" w:eastAsia="Times New Roman" w:hAnsi="Arial" w:cs="Arial"/>
      <w:b/>
      <w:bCs/>
      <w:color w:val="000000"/>
      <w:spacing w:val="3"/>
      <w:sz w:val="18"/>
      <w:szCs w:val="18"/>
      <w:shd w:val="clear" w:color="auto" w:fill="FFFFFF"/>
      <w:lang w:eastAsia="uk-UA"/>
    </w:rPr>
  </w:style>
  <w:style w:type="character" w:customStyle="1" w:styleId="30">
    <w:name w:val="Заголовок 3 Знак"/>
    <w:basedOn w:val="a2"/>
    <w:link w:val="3"/>
    <w:uiPriority w:val="99"/>
    <w:rsid w:val="008E7D7D"/>
    <w:rPr>
      <w:rFonts w:ascii="Arial" w:eastAsia="Times New Roman" w:hAnsi="Arial" w:cs="Arial"/>
      <w:b/>
      <w:bCs/>
      <w:shd w:val="clear" w:color="auto" w:fill="FFFFFF"/>
      <w:lang w:eastAsia="uk-UA"/>
    </w:rPr>
  </w:style>
  <w:style w:type="character" w:customStyle="1" w:styleId="40">
    <w:name w:val="Заголовок 4 Знак"/>
    <w:basedOn w:val="a2"/>
    <w:link w:val="4"/>
    <w:uiPriority w:val="99"/>
    <w:rsid w:val="008E7D7D"/>
    <w:rPr>
      <w:rFonts w:ascii="Cambria" w:eastAsia="Times New Roman" w:hAnsi="Cambria" w:cs="Cambria"/>
      <w:b/>
      <w:bCs/>
      <w:i/>
      <w:iCs/>
      <w:color w:val="4F81BD"/>
      <w:sz w:val="20"/>
      <w:szCs w:val="20"/>
      <w:lang w:eastAsia="uk-UA"/>
    </w:rPr>
  </w:style>
  <w:style w:type="character" w:customStyle="1" w:styleId="50">
    <w:name w:val="Заголовок 5 Знак"/>
    <w:basedOn w:val="a2"/>
    <w:link w:val="5"/>
    <w:uiPriority w:val="99"/>
    <w:rsid w:val="008E7D7D"/>
    <w:rPr>
      <w:rFonts w:ascii="Calibri" w:eastAsia="Times New Roman" w:hAnsi="Calibri" w:cs="Calibri"/>
      <w:i/>
      <w:iCs/>
      <w:sz w:val="28"/>
      <w:szCs w:val="28"/>
      <w:lang w:eastAsia="ru-RU"/>
    </w:rPr>
  </w:style>
  <w:style w:type="character" w:customStyle="1" w:styleId="60">
    <w:name w:val="Заголовок 6 Знак"/>
    <w:basedOn w:val="a2"/>
    <w:link w:val="6"/>
    <w:uiPriority w:val="99"/>
    <w:rsid w:val="008E7D7D"/>
    <w:rPr>
      <w:rFonts w:ascii="Calibri" w:eastAsia="Times New Roman" w:hAnsi="Calibri" w:cs="Calibri"/>
      <w:b/>
      <w:bCs/>
      <w:sz w:val="28"/>
      <w:szCs w:val="28"/>
      <w:lang w:eastAsia="ru-RU"/>
    </w:rPr>
  </w:style>
  <w:style w:type="character" w:customStyle="1" w:styleId="70">
    <w:name w:val="Заголовок 7 Знак"/>
    <w:basedOn w:val="a2"/>
    <w:link w:val="7"/>
    <w:uiPriority w:val="99"/>
    <w:rsid w:val="008E7D7D"/>
    <w:rPr>
      <w:rFonts w:ascii="Calibri" w:eastAsia="Times New Roman" w:hAnsi="Calibri" w:cs="Calibri"/>
      <w:sz w:val="28"/>
      <w:szCs w:val="28"/>
      <w:lang w:eastAsia="ru-RU"/>
    </w:rPr>
  </w:style>
  <w:style w:type="character" w:customStyle="1" w:styleId="90">
    <w:name w:val="Заголовок 9 Знак"/>
    <w:basedOn w:val="a2"/>
    <w:link w:val="9"/>
    <w:uiPriority w:val="99"/>
    <w:rsid w:val="008E7D7D"/>
    <w:rPr>
      <w:rFonts w:ascii="Arial" w:eastAsia="Times New Roman" w:hAnsi="Arial" w:cs="Arial"/>
      <w:lang w:eastAsia="ru-RU"/>
    </w:rPr>
  </w:style>
  <w:style w:type="paragraph" w:customStyle="1" w:styleId="11111111111111111">
    <w:name w:val="11111111111111111"/>
    <w:basedOn w:val="a1"/>
    <w:uiPriority w:val="99"/>
    <w:rsid w:val="008E7D7D"/>
    <w:pPr>
      <w:ind w:firstLine="482"/>
      <w:jc w:val="both"/>
    </w:pPr>
    <w:rPr>
      <w:sz w:val="28"/>
      <w:szCs w:val="28"/>
    </w:rPr>
  </w:style>
  <w:style w:type="paragraph" w:customStyle="1" w:styleId="21">
    <w:name w:val="Основной текст 21"/>
    <w:basedOn w:val="a1"/>
    <w:uiPriority w:val="99"/>
    <w:rsid w:val="008E7D7D"/>
    <w:pPr>
      <w:overflowPunct w:val="0"/>
      <w:autoSpaceDE w:val="0"/>
      <w:autoSpaceDN w:val="0"/>
      <w:adjustRightInd w:val="0"/>
      <w:spacing w:after="0" w:line="240" w:lineRule="auto"/>
      <w:jc w:val="both"/>
      <w:textAlignment w:val="baseline"/>
    </w:pPr>
    <w:rPr>
      <w:rFonts w:ascii="Times New Roman CYR" w:hAnsi="Times New Roman CYR" w:cs="Times New Roman CYR"/>
      <w:sz w:val="28"/>
      <w:szCs w:val="28"/>
      <w:lang w:val="uk-UA" w:eastAsia="uk-UA"/>
    </w:rPr>
  </w:style>
  <w:style w:type="paragraph" w:styleId="a5">
    <w:name w:val="Body Text Indent"/>
    <w:basedOn w:val="a1"/>
    <w:link w:val="a6"/>
    <w:uiPriority w:val="99"/>
    <w:rsid w:val="008E7D7D"/>
    <w:pPr>
      <w:widowControl w:val="0"/>
      <w:autoSpaceDE w:val="0"/>
      <w:autoSpaceDN w:val="0"/>
      <w:adjustRightInd w:val="0"/>
      <w:spacing w:after="0" w:line="240" w:lineRule="auto"/>
      <w:ind w:firstLine="284"/>
    </w:pPr>
    <w:rPr>
      <w:rFonts w:ascii="Arial" w:hAnsi="Arial" w:cs="Arial"/>
      <w:sz w:val="20"/>
      <w:szCs w:val="20"/>
      <w:lang w:val="uk-UA" w:eastAsia="uk-UA"/>
    </w:rPr>
  </w:style>
  <w:style w:type="character" w:customStyle="1" w:styleId="a6">
    <w:name w:val="Основной текст с отступом Знак"/>
    <w:basedOn w:val="a2"/>
    <w:link w:val="a5"/>
    <w:uiPriority w:val="99"/>
    <w:rsid w:val="008E7D7D"/>
    <w:rPr>
      <w:rFonts w:ascii="Arial" w:eastAsia="Times New Roman" w:hAnsi="Arial" w:cs="Arial"/>
      <w:sz w:val="20"/>
      <w:szCs w:val="20"/>
      <w:lang w:eastAsia="uk-UA"/>
    </w:rPr>
  </w:style>
  <w:style w:type="paragraph" w:styleId="a7">
    <w:name w:val="Body Text"/>
    <w:basedOn w:val="a1"/>
    <w:link w:val="a8"/>
    <w:uiPriority w:val="99"/>
    <w:rsid w:val="008E7D7D"/>
    <w:pPr>
      <w:widowControl w:val="0"/>
      <w:shd w:val="clear" w:color="auto" w:fill="FFFFFF"/>
      <w:autoSpaceDE w:val="0"/>
      <w:autoSpaceDN w:val="0"/>
      <w:adjustRightInd w:val="0"/>
      <w:spacing w:before="43" w:after="0" w:line="139" w:lineRule="exact"/>
    </w:pPr>
    <w:rPr>
      <w:rFonts w:ascii="Arial" w:hAnsi="Arial" w:cs="Arial"/>
      <w:color w:val="000000"/>
      <w:spacing w:val="-5"/>
      <w:sz w:val="18"/>
      <w:szCs w:val="18"/>
      <w:lang w:val="uk-UA" w:eastAsia="uk-UA"/>
    </w:rPr>
  </w:style>
  <w:style w:type="character" w:customStyle="1" w:styleId="a8">
    <w:name w:val="Основной текст Знак"/>
    <w:basedOn w:val="a2"/>
    <w:link w:val="a7"/>
    <w:uiPriority w:val="99"/>
    <w:rsid w:val="008E7D7D"/>
    <w:rPr>
      <w:rFonts w:ascii="Arial" w:eastAsia="Times New Roman" w:hAnsi="Arial" w:cs="Arial"/>
      <w:color w:val="000000"/>
      <w:spacing w:val="-5"/>
      <w:sz w:val="18"/>
      <w:szCs w:val="18"/>
      <w:shd w:val="clear" w:color="auto" w:fill="FFFFFF"/>
      <w:lang w:eastAsia="uk-UA"/>
    </w:rPr>
  </w:style>
  <w:style w:type="paragraph" w:styleId="22">
    <w:name w:val="Body Text 2"/>
    <w:basedOn w:val="a1"/>
    <w:link w:val="23"/>
    <w:uiPriority w:val="99"/>
    <w:rsid w:val="008E7D7D"/>
    <w:pPr>
      <w:widowControl w:val="0"/>
      <w:shd w:val="clear" w:color="auto" w:fill="FFFFFF"/>
      <w:autoSpaceDE w:val="0"/>
      <w:autoSpaceDN w:val="0"/>
      <w:adjustRightInd w:val="0"/>
      <w:spacing w:after="0" w:line="202" w:lineRule="exact"/>
      <w:jc w:val="both"/>
    </w:pPr>
    <w:rPr>
      <w:rFonts w:ascii="Arial" w:hAnsi="Arial" w:cs="Arial"/>
      <w:color w:val="000000"/>
      <w:spacing w:val="5"/>
      <w:sz w:val="18"/>
      <w:szCs w:val="18"/>
      <w:lang w:val="uk-UA" w:eastAsia="uk-UA"/>
    </w:rPr>
  </w:style>
  <w:style w:type="character" w:customStyle="1" w:styleId="23">
    <w:name w:val="Основной текст 2 Знак"/>
    <w:basedOn w:val="a2"/>
    <w:link w:val="22"/>
    <w:uiPriority w:val="99"/>
    <w:rsid w:val="008E7D7D"/>
    <w:rPr>
      <w:rFonts w:ascii="Arial" w:eastAsia="Times New Roman" w:hAnsi="Arial" w:cs="Arial"/>
      <w:color w:val="000000"/>
      <w:spacing w:val="5"/>
      <w:sz w:val="18"/>
      <w:szCs w:val="18"/>
      <w:shd w:val="clear" w:color="auto" w:fill="FFFFFF"/>
      <w:lang w:eastAsia="uk-UA"/>
    </w:rPr>
  </w:style>
  <w:style w:type="paragraph" w:styleId="24">
    <w:name w:val="Body Text Indent 2"/>
    <w:basedOn w:val="a1"/>
    <w:link w:val="25"/>
    <w:uiPriority w:val="99"/>
    <w:rsid w:val="008E7D7D"/>
    <w:pPr>
      <w:widowControl w:val="0"/>
      <w:shd w:val="clear" w:color="auto" w:fill="FFFFFF"/>
      <w:autoSpaceDE w:val="0"/>
      <w:autoSpaceDN w:val="0"/>
      <w:adjustRightInd w:val="0"/>
      <w:spacing w:after="0" w:line="197" w:lineRule="exact"/>
      <w:ind w:left="567"/>
    </w:pPr>
    <w:rPr>
      <w:rFonts w:ascii="Arial" w:hAnsi="Arial" w:cs="Arial"/>
      <w:color w:val="000000"/>
      <w:sz w:val="18"/>
      <w:szCs w:val="18"/>
      <w:lang w:val="uk-UA" w:eastAsia="uk-UA"/>
    </w:rPr>
  </w:style>
  <w:style w:type="character" w:customStyle="1" w:styleId="25">
    <w:name w:val="Основной текст с отступом 2 Знак"/>
    <w:basedOn w:val="a2"/>
    <w:link w:val="24"/>
    <w:uiPriority w:val="99"/>
    <w:rsid w:val="008E7D7D"/>
    <w:rPr>
      <w:rFonts w:ascii="Arial" w:eastAsia="Times New Roman" w:hAnsi="Arial" w:cs="Arial"/>
      <w:color w:val="000000"/>
      <w:sz w:val="18"/>
      <w:szCs w:val="18"/>
      <w:shd w:val="clear" w:color="auto" w:fill="FFFFFF"/>
      <w:lang w:eastAsia="uk-UA"/>
    </w:rPr>
  </w:style>
  <w:style w:type="paragraph" w:styleId="a9">
    <w:name w:val="Block Text"/>
    <w:basedOn w:val="a1"/>
    <w:uiPriority w:val="99"/>
    <w:rsid w:val="008E7D7D"/>
    <w:pPr>
      <w:widowControl w:val="0"/>
      <w:shd w:val="clear" w:color="auto" w:fill="FFFFFF"/>
      <w:autoSpaceDE w:val="0"/>
      <w:autoSpaceDN w:val="0"/>
      <w:adjustRightInd w:val="0"/>
      <w:spacing w:after="0" w:line="197" w:lineRule="exact"/>
      <w:ind w:left="19" w:right="14" w:firstLine="571"/>
    </w:pPr>
    <w:rPr>
      <w:rFonts w:ascii="Arial" w:hAnsi="Arial" w:cs="Arial"/>
      <w:lang w:val="uk-UA" w:eastAsia="uk-UA"/>
    </w:rPr>
  </w:style>
  <w:style w:type="paragraph" w:styleId="31">
    <w:name w:val="Body Text Indent 3"/>
    <w:basedOn w:val="a1"/>
    <w:link w:val="32"/>
    <w:uiPriority w:val="99"/>
    <w:rsid w:val="008E7D7D"/>
    <w:pPr>
      <w:widowControl w:val="0"/>
      <w:shd w:val="clear" w:color="auto" w:fill="FFFFFF"/>
      <w:tabs>
        <w:tab w:val="left" w:pos="653"/>
      </w:tabs>
      <w:autoSpaceDE w:val="0"/>
      <w:autoSpaceDN w:val="0"/>
      <w:adjustRightInd w:val="0"/>
      <w:spacing w:before="187" w:after="0" w:line="202" w:lineRule="exact"/>
      <w:ind w:left="14" w:firstLine="480"/>
    </w:pPr>
    <w:rPr>
      <w:rFonts w:ascii="Arial" w:hAnsi="Arial" w:cs="Arial"/>
      <w:lang w:val="uk-UA" w:eastAsia="uk-UA"/>
    </w:rPr>
  </w:style>
  <w:style w:type="character" w:customStyle="1" w:styleId="32">
    <w:name w:val="Основной текст с отступом 3 Знак"/>
    <w:basedOn w:val="a2"/>
    <w:link w:val="31"/>
    <w:uiPriority w:val="99"/>
    <w:rsid w:val="008E7D7D"/>
    <w:rPr>
      <w:rFonts w:ascii="Arial" w:eastAsia="Times New Roman" w:hAnsi="Arial" w:cs="Arial"/>
      <w:shd w:val="clear" w:color="auto" w:fill="FFFFFF"/>
      <w:lang w:eastAsia="uk-UA"/>
    </w:rPr>
  </w:style>
  <w:style w:type="paragraph" w:styleId="33">
    <w:name w:val="Body Text 3"/>
    <w:basedOn w:val="a1"/>
    <w:link w:val="34"/>
    <w:uiPriority w:val="99"/>
    <w:rsid w:val="008E7D7D"/>
    <w:pPr>
      <w:widowControl w:val="0"/>
      <w:shd w:val="clear" w:color="auto" w:fill="FFFFFF"/>
      <w:tabs>
        <w:tab w:val="left" w:pos="806"/>
      </w:tabs>
      <w:autoSpaceDE w:val="0"/>
      <w:autoSpaceDN w:val="0"/>
      <w:adjustRightInd w:val="0"/>
      <w:spacing w:before="206" w:after="0" w:line="197" w:lineRule="exact"/>
    </w:pPr>
    <w:rPr>
      <w:rFonts w:ascii="Arial" w:hAnsi="Arial" w:cs="Arial"/>
      <w:lang w:val="uk-UA" w:eastAsia="uk-UA"/>
    </w:rPr>
  </w:style>
  <w:style w:type="character" w:customStyle="1" w:styleId="34">
    <w:name w:val="Основной текст 3 Знак"/>
    <w:basedOn w:val="a2"/>
    <w:link w:val="33"/>
    <w:uiPriority w:val="99"/>
    <w:rsid w:val="008E7D7D"/>
    <w:rPr>
      <w:rFonts w:ascii="Arial" w:eastAsia="Times New Roman" w:hAnsi="Arial" w:cs="Arial"/>
      <w:shd w:val="clear" w:color="auto" w:fill="FFFFFF"/>
      <w:lang w:eastAsia="uk-UA"/>
    </w:rPr>
  </w:style>
  <w:style w:type="paragraph" w:styleId="aa">
    <w:name w:val="footer"/>
    <w:basedOn w:val="a1"/>
    <w:link w:val="ab"/>
    <w:uiPriority w:val="99"/>
    <w:rsid w:val="008E7D7D"/>
    <w:pPr>
      <w:widowControl w:val="0"/>
      <w:tabs>
        <w:tab w:val="center" w:pos="4677"/>
        <w:tab w:val="right" w:pos="9355"/>
      </w:tabs>
      <w:autoSpaceDE w:val="0"/>
      <w:autoSpaceDN w:val="0"/>
      <w:adjustRightInd w:val="0"/>
      <w:spacing w:after="0" w:line="240" w:lineRule="auto"/>
    </w:pPr>
    <w:rPr>
      <w:rFonts w:ascii="Arial" w:hAnsi="Arial" w:cs="Arial"/>
      <w:sz w:val="20"/>
      <w:szCs w:val="20"/>
      <w:lang w:val="uk-UA" w:eastAsia="uk-UA"/>
    </w:rPr>
  </w:style>
  <w:style w:type="character" w:customStyle="1" w:styleId="ab">
    <w:name w:val="Нижний колонтитул Знак"/>
    <w:basedOn w:val="a2"/>
    <w:link w:val="aa"/>
    <w:uiPriority w:val="99"/>
    <w:rsid w:val="008E7D7D"/>
    <w:rPr>
      <w:rFonts w:ascii="Arial" w:eastAsia="Times New Roman" w:hAnsi="Arial" w:cs="Arial"/>
      <w:sz w:val="20"/>
      <w:szCs w:val="20"/>
      <w:lang w:eastAsia="uk-UA"/>
    </w:rPr>
  </w:style>
  <w:style w:type="character" w:styleId="ac">
    <w:name w:val="page number"/>
    <w:basedOn w:val="a2"/>
    <w:uiPriority w:val="99"/>
    <w:rsid w:val="008E7D7D"/>
    <w:rPr>
      <w:rFonts w:cs="Times New Roman"/>
    </w:rPr>
  </w:style>
  <w:style w:type="paragraph" w:styleId="ad">
    <w:name w:val="header"/>
    <w:basedOn w:val="a1"/>
    <w:link w:val="ae"/>
    <w:uiPriority w:val="99"/>
    <w:rsid w:val="008E7D7D"/>
    <w:pPr>
      <w:widowControl w:val="0"/>
      <w:tabs>
        <w:tab w:val="center" w:pos="4677"/>
        <w:tab w:val="right" w:pos="9355"/>
      </w:tabs>
      <w:autoSpaceDE w:val="0"/>
      <w:autoSpaceDN w:val="0"/>
      <w:adjustRightInd w:val="0"/>
      <w:spacing w:after="0" w:line="240" w:lineRule="auto"/>
    </w:pPr>
    <w:rPr>
      <w:rFonts w:ascii="Arial" w:hAnsi="Arial" w:cs="Arial"/>
      <w:sz w:val="20"/>
      <w:szCs w:val="20"/>
      <w:lang w:val="uk-UA" w:eastAsia="uk-UA"/>
    </w:rPr>
  </w:style>
  <w:style w:type="character" w:customStyle="1" w:styleId="ae">
    <w:name w:val="Верхний колонтитул Знак"/>
    <w:basedOn w:val="a2"/>
    <w:link w:val="ad"/>
    <w:uiPriority w:val="99"/>
    <w:rsid w:val="008E7D7D"/>
    <w:rPr>
      <w:rFonts w:ascii="Arial" w:eastAsia="Times New Roman" w:hAnsi="Arial" w:cs="Arial"/>
      <w:sz w:val="20"/>
      <w:szCs w:val="20"/>
      <w:lang w:eastAsia="uk-UA"/>
    </w:rPr>
  </w:style>
  <w:style w:type="character" w:customStyle="1" w:styleId="26">
    <w:name w:val="Текст выноски Знак2"/>
    <w:basedOn w:val="a2"/>
    <w:link w:val="af"/>
    <w:uiPriority w:val="99"/>
    <w:semiHidden/>
    <w:locked/>
    <w:rsid w:val="008E7D7D"/>
    <w:rPr>
      <w:rFonts w:ascii="Tahoma" w:hAnsi="Tahoma" w:cs="Tahoma"/>
      <w:sz w:val="16"/>
      <w:szCs w:val="16"/>
    </w:rPr>
  </w:style>
  <w:style w:type="paragraph" w:styleId="af">
    <w:name w:val="Balloon Text"/>
    <w:basedOn w:val="a1"/>
    <w:link w:val="26"/>
    <w:uiPriority w:val="99"/>
    <w:semiHidden/>
    <w:rsid w:val="008E7D7D"/>
    <w:pPr>
      <w:widowControl w:val="0"/>
      <w:autoSpaceDE w:val="0"/>
      <w:autoSpaceDN w:val="0"/>
      <w:adjustRightInd w:val="0"/>
      <w:spacing w:after="0" w:line="240" w:lineRule="auto"/>
    </w:pPr>
    <w:rPr>
      <w:rFonts w:ascii="Tahoma" w:eastAsiaTheme="minorHAnsi" w:hAnsi="Tahoma" w:cs="Tahoma"/>
      <w:sz w:val="16"/>
      <w:szCs w:val="16"/>
      <w:lang w:val="uk-UA"/>
    </w:rPr>
  </w:style>
  <w:style w:type="character" w:customStyle="1" w:styleId="af0">
    <w:name w:val="Текст выноски Знак"/>
    <w:basedOn w:val="a2"/>
    <w:uiPriority w:val="99"/>
    <w:semiHidden/>
    <w:rsid w:val="008E7D7D"/>
    <w:rPr>
      <w:rFonts w:ascii="Tahoma" w:eastAsia="Times New Roman" w:hAnsi="Tahoma" w:cs="Tahoma"/>
      <w:sz w:val="16"/>
      <w:szCs w:val="16"/>
      <w:lang w:val="ru-RU"/>
    </w:rPr>
  </w:style>
  <w:style w:type="character" w:customStyle="1" w:styleId="41">
    <w:name w:val="Текст выноски Знак4"/>
    <w:basedOn w:val="a2"/>
    <w:uiPriority w:val="99"/>
    <w:semiHidden/>
    <w:rsid w:val="008E7D7D"/>
    <w:rPr>
      <w:rFonts w:ascii="Tahoma" w:hAnsi="Tahoma" w:cs="Tahoma"/>
      <w:sz w:val="16"/>
      <w:szCs w:val="16"/>
      <w:lang w:val="ru-RU" w:eastAsia="en-US"/>
    </w:rPr>
  </w:style>
  <w:style w:type="character" w:customStyle="1" w:styleId="35">
    <w:name w:val="Текст выноски Знак3"/>
    <w:basedOn w:val="a2"/>
    <w:uiPriority w:val="99"/>
    <w:semiHidden/>
    <w:rsid w:val="008E7D7D"/>
    <w:rPr>
      <w:rFonts w:ascii="Tahoma" w:hAnsi="Tahoma" w:cs="Tahoma"/>
      <w:sz w:val="16"/>
      <w:szCs w:val="16"/>
      <w:lang w:val="ru-RU" w:eastAsia="en-US"/>
    </w:rPr>
  </w:style>
  <w:style w:type="character" w:customStyle="1" w:styleId="11">
    <w:name w:val="Текст выноски Знак1"/>
    <w:basedOn w:val="a2"/>
    <w:uiPriority w:val="99"/>
    <w:semiHidden/>
    <w:rsid w:val="008E7D7D"/>
    <w:rPr>
      <w:rFonts w:ascii="Tahoma" w:hAnsi="Tahoma" w:cs="Tahoma"/>
      <w:sz w:val="16"/>
      <w:szCs w:val="16"/>
      <w:lang w:val="ru-RU"/>
    </w:rPr>
  </w:style>
  <w:style w:type="character" w:styleId="af1">
    <w:name w:val="Emphasis"/>
    <w:basedOn w:val="a2"/>
    <w:uiPriority w:val="99"/>
    <w:qFormat/>
    <w:rsid w:val="008E7D7D"/>
    <w:rPr>
      <w:rFonts w:cs="Times New Roman"/>
      <w:i/>
      <w:iCs/>
    </w:rPr>
  </w:style>
  <w:style w:type="paragraph" w:styleId="HTML">
    <w:name w:val="HTML Preformatted"/>
    <w:basedOn w:val="a1"/>
    <w:link w:val="HTML0"/>
    <w:uiPriority w:val="99"/>
    <w:rsid w:val="008E7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2"/>
    <w:link w:val="HTML"/>
    <w:uiPriority w:val="99"/>
    <w:rsid w:val="008E7D7D"/>
    <w:rPr>
      <w:rFonts w:ascii="Courier New" w:eastAsia="Times New Roman" w:hAnsi="Courier New" w:cs="Courier New"/>
      <w:sz w:val="20"/>
      <w:szCs w:val="20"/>
      <w:lang w:val="ru-RU" w:eastAsia="ru-RU"/>
    </w:rPr>
  </w:style>
  <w:style w:type="paragraph" w:styleId="af2">
    <w:name w:val="Normal (Web)"/>
    <w:basedOn w:val="a1"/>
    <w:uiPriority w:val="99"/>
    <w:rsid w:val="008E7D7D"/>
    <w:pPr>
      <w:spacing w:before="136" w:after="136" w:line="240" w:lineRule="auto"/>
    </w:pPr>
    <w:rPr>
      <w:sz w:val="24"/>
      <w:szCs w:val="24"/>
      <w:lang w:val="uk-UA" w:eastAsia="uk-UA"/>
    </w:rPr>
  </w:style>
  <w:style w:type="paragraph" w:styleId="af3">
    <w:name w:val="Note Heading"/>
    <w:basedOn w:val="a1"/>
    <w:next w:val="a1"/>
    <w:link w:val="af4"/>
    <w:uiPriority w:val="99"/>
    <w:rsid w:val="008E7D7D"/>
    <w:pPr>
      <w:widowControl w:val="0"/>
      <w:autoSpaceDE w:val="0"/>
      <w:autoSpaceDN w:val="0"/>
      <w:adjustRightInd w:val="0"/>
      <w:spacing w:after="0" w:line="240" w:lineRule="auto"/>
    </w:pPr>
    <w:rPr>
      <w:rFonts w:ascii="Arial" w:hAnsi="Arial" w:cs="Arial"/>
      <w:sz w:val="20"/>
      <w:szCs w:val="20"/>
      <w:lang w:eastAsia="ru-RU"/>
    </w:rPr>
  </w:style>
  <w:style w:type="character" w:customStyle="1" w:styleId="af4">
    <w:name w:val="Заголовок записки Знак"/>
    <w:basedOn w:val="a2"/>
    <w:link w:val="af3"/>
    <w:uiPriority w:val="99"/>
    <w:rsid w:val="008E7D7D"/>
    <w:rPr>
      <w:rFonts w:ascii="Arial" w:eastAsia="Times New Roman" w:hAnsi="Arial" w:cs="Arial"/>
      <w:sz w:val="20"/>
      <w:szCs w:val="20"/>
      <w:lang w:val="ru-RU" w:eastAsia="ru-RU"/>
    </w:rPr>
  </w:style>
  <w:style w:type="paragraph" w:styleId="af5">
    <w:name w:val="List Bullet"/>
    <w:basedOn w:val="a1"/>
    <w:autoRedefine/>
    <w:uiPriority w:val="99"/>
    <w:rsid w:val="008E7D7D"/>
    <w:pPr>
      <w:widowControl w:val="0"/>
      <w:autoSpaceDE w:val="0"/>
      <w:autoSpaceDN w:val="0"/>
      <w:adjustRightInd w:val="0"/>
      <w:spacing w:after="0" w:line="260" w:lineRule="auto"/>
      <w:ind w:firstLine="432"/>
      <w:jc w:val="both"/>
    </w:pPr>
    <w:rPr>
      <w:sz w:val="18"/>
      <w:szCs w:val="18"/>
      <w:lang w:val="uk-UA" w:eastAsia="ru-RU"/>
    </w:rPr>
  </w:style>
  <w:style w:type="paragraph" w:customStyle="1" w:styleId="af6">
    <w:name w:val="Должность в подписи"/>
    <w:basedOn w:val="af7"/>
    <w:next w:val="a1"/>
    <w:uiPriority w:val="99"/>
    <w:rsid w:val="008E7D7D"/>
    <w:pPr>
      <w:keepNext/>
      <w:widowControl/>
      <w:autoSpaceDE/>
      <w:autoSpaceDN/>
      <w:adjustRightInd/>
      <w:spacing w:line="220" w:lineRule="atLeast"/>
      <w:ind w:left="0" w:firstLine="0"/>
      <w:jc w:val="left"/>
    </w:pPr>
    <w:rPr>
      <w:rFonts w:ascii="Arial" w:hAnsi="Arial" w:cs="Arial"/>
      <w:spacing w:val="-5"/>
      <w:sz w:val="20"/>
      <w:szCs w:val="20"/>
      <w:lang w:val="en-US"/>
    </w:rPr>
  </w:style>
  <w:style w:type="paragraph" w:styleId="af7">
    <w:name w:val="Signature"/>
    <w:basedOn w:val="a1"/>
    <w:link w:val="af8"/>
    <w:uiPriority w:val="99"/>
    <w:rsid w:val="008E7D7D"/>
    <w:pPr>
      <w:widowControl w:val="0"/>
      <w:autoSpaceDE w:val="0"/>
      <w:autoSpaceDN w:val="0"/>
      <w:adjustRightInd w:val="0"/>
      <w:spacing w:after="0" w:line="260" w:lineRule="auto"/>
      <w:ind w:left="4252" w:hanging="800"/>
      <w:jc w:val="both"/>
    </w:pPr>
    <w:rPr>
      <w:sz w:val="18"/>
      <w:szCs w:val="18"/>
      <w:lang w:val="uk-UA" w:eastAsia="ru-RU"/>
    </w:rPr>
  </w:style>
  <w:style w:type="character" w:customStyle="1" w:styleId="af8">
    <w:name w:val="Подпись Знак"/>
    <w:basedOn w:val="a2"/>
    <w:link w:val="af7"/>
    <w:uiPriority w:val="99"/>
    <w:rsid w:val="008E7D7D"/>
    <w:rPr>
      <w:rFonts w:ascii="Calibri" w:eastAsia="Times New Roman" w:hAnsi="Calibri" w:cs="Calibri"/>
      <w:sz w:val="18"/>
      <w:szCs w:val="18"/>
      <w:lang w:eastAsia="ru-RU"/>
    </w:rPr>
  </w:style>
  <w:style w:type="paragraph" w:styleId="af9">
    <w:name w:val="Title"/>
    <w:basedOn w:val="a1"/>
    <w:link w:val="afa"/>
    <w:uiPriority w:val="99"/>
    <w:qFormat/>
    <w:rsid w:val="008E7D7D"/>
    <w:pPr>
      <w:spacing w:after="0" w:line="240" w:lineRule="auto"/>
      <w:jc w:val="center"/>
    </w:pPr>
    <w:rPr>
      <w:sz w:val="28"/>
      <w:szCs w:val="28"/>
      <w:lang w:val="uk-UA" w:eastAsia="ru-RU"/>
    </w:rPr>
  </w:style>
  <w:style w:type="character" w:customStyle="1" w:styleId="afa">
    <w:name w:val="Название Знак"/>
    <w:basedOn w:val="a2"/>
    <w:link w:val="af9"/>
    <w:uiPriority w:val="99"/>
    <w:rsid w:val="008E7D7D"/>
    <w:rPr>
      <w:rFonts w:ascii="Calibri" w:eastAsia="Times New Roman" w:hAnsi="Calibri" w:cs="Calibri"/>
      <w:sz w:val="28"/>
      <w:szCs w:val="28"/>
      <w:lang w:eastAsia="ru-RU"/>
    </w:rPr>
  </w:style>
  <w:style w:type="paragraph" w:styleId="afb">
    <w:name w:val="List Paragraph"/>
    <w:basedOn w:val="a1"/>
    <w:uiPriority w:val="99"/>
    <w:qFormat/>
    <w:rsid w:val="008E7D7D"/>
    <w:pPr>
      <w:widowControl w:val="0"/>
      <w:autoSpaceDE w:val="0"/>
      <w:autoSpaceDN w:val="0"/>
      <w:adjustRightInd w:val="0"/>
      <w:spacing w:after="0" w:line="240" w:lineRule="auto"/>
      <w:ind w:left="720"/>
    </w:pPr>
    <w:rPr>
      <w:rFonts w:ascii="Arial" w:hAnsi="Arial" w:cs="Arial"/>
      <w:sz w:val="20"/>
      <w:szCs w:val="20"/>
      <w:lang w:val="uk-UA" w:eastAsia="uk-UA"/>
    </w:rPr>
  </w:style>
  <w:style w:type="paragraph" w:customStyle="1" w:styleId="ms-rteelement-p">
    <w:name w:val="ms-rteelement-p"/>
    <w:basedOn w:val="a1"/>
    <w:uiPriority w:val="99"/>
    <w:rsid w:val="008E7D7D"/>
    <w:pPr>
      <w:spacing w:before="100" w:beforeAutospacing="1" w:after="100" w:afterAutospacing="1" w:line="240" w:lineRule="auto"/>
    </w:pPr>
    <w:rPr>
      <w:sz w:val="24"/>
      <w:szCs w:val="24"/>
      <w:lang w:eastAsia="ru-RU"/>
    </w:rPr>
  </w:style>
  <w:style w:type="paragraph" w:customStyle="1" w:styleId="rvps2">
    <w:name w:val="rvps2"/>
    <w:basedOn w:val="a1"/>
    <w:uiPriority w:val="99"/>
    <w:rsid w:val="008E7D7D"/>
    <w:pPr>
      <w:spacing w:before="100" w:beforeAutospacing="1" w:after="100" w:afterAutospacing="1" w:line="240" w:lineRule="auto"/>
    </w:pPr>
    <w:rPr>
      <w:sz w:val="24"/>
      <w:szCs w:val="24"/>
      <w:lang w:eastAsia="ru-RU"/>
    </w:rPr>
  </w:style>
  <w:style w:type="paragraph" w:styleId="a0">
    <w:name w:val="Plain Text"/>
    <w:basedOn w:val="a1"/>
    <w:link w:val="afc"/>
    <w:uiPriority w:val="99"/>
    <w:rsid w:val="008E7D7D"/>
    <w:pPr>
      <w:numPr>
        <w:numId w:val="3"/>
      </w:numPr>
      <w:spacing w:after="0" w:line="240" w:lineRule="auto"/>
    </w:pPr>
    <w:rPr>
      <w:rFonts w:ascii="Courier New" w:hAnsi="Courier New" w:cs="Courier New"/>
      <w:sz w:val="20"/>
      <w:szCs w:val="20"/>
      <w:lang w:val="uk-UA" w:eastAsia="ru-RU"/>
    </w:rPr>
  </w:style>
  <w:style w:type="character" w:customStyle="1" w:styleId="afc">
    <w:name w:val="Текст Знак"/>
    <w:basedOn w:val="a2"/>
    <w:link w:val="a0"/>
    <w:uiPriority w:val="99"/>
    <w:rsid w:val="008E7D7D"/>
    <w:rPr>
      <w:rFonts w:ascii="Courier New" w:eastAsia="Times New Roman" w:hAnsi="Courier New" w:cs="Courier New"/>
      <w:sz w:val="20"/>
      <w:szCs w:val="20"/>
      <w:lang w:eastAsia="ru-RU"/>
    </w:rPr>
  </w:style>
  <w:style w:type="paragraph" w:customStyle="1" w:styleId="12">
    <w:name w:val="Абзац списку1"/>
    <w:basedOn w:val="a1"/>
    <w:uiPriority w:val="99"/>
    <w:rsid w:val="008E7D7D"/>
    <w:pPr>
      <w:ind w:left="720"/>
    </w:pPr>
    <w:rPr>
      <w:lang w:eastAsia="ru-RU"/>
    </w:rPr>
  </w:style>
  <w:style w:type="paragraph" w:customStyle="1" w:styleId="BodyText21">
    <w:name w:val="Body Text 21"/>
    <w:basedOn w:val="a1"/>
    <w:uiPriority w:val="99"/>
    <w:rsid w:val="008E7D7D"/>
    <w:pPr>
      <w:autoSpaceDE w:val="0"/>
      <w:autoSpaceDN w:val="0"/>
      <w:spacing w:after="0" w:line="240" w:lineRule="auto"/>
      <w:ind w:firstLine="720"/>
      <w:jc w:val="both"/>
    </w:pPr>
    <w:rPr>
      <w:sz w:val="26"/>
      <w:szCs w:val="26"/>
      <w:lang w:val="uk-UA" w:eastAsia="ru-RU"/>
    </w:rPr>
  </w:style>
  <w:style w:type="paragraph" w:customStyle="1" w:styleId="FR5">
    <w:name w:val="FR5"/>
    <w:uiPriority w:val="99"/>
    <w:rsid w:val="008E7D7D"/>
    <w:pPr>
      <w:widowControl w:val="0"/>
      <w:autoSpaceDE w:val="0"/>
      <w:autoSpaceDN w:val="0"/>
      <w:adjustRightInd w:val="0"/>
      <w:spacing w:before="80" w:after="0" w:line="240" w:lineRule="auto"/>
      <w:ind w:left="2960"/>
    </w:pPr>
    <w:rPr>
      <w:rFonts w:ascii="Arial" w:eastAsia="Times New Roman" w:hAnsi="Arial" w:cs="Arial"/>
      <w:noProof/>
      <w:sz w:val="12"/>
      <w:szCs w:val="12"/>
      <w:lang w:val="ru-RU" w:eastAsia="ru-RU"/>
    </w:rPr>
  </w:style>
  <w:style w:type="paragraph" w:customStyle="1" w:styleId="StyleZakonu">
    <w:name w:val="StyleZakonu"/>
    <w:basedOn w:val="a1"/>
    <w:link w:val="StyleZakonu0"/>
    <w:uiPriority w:val="99"/>
    <w:rsid w:val="008E7D7D"/>
    <w:pPr>
      <w:suppressAutoHyphens/>
      <w:spacing w:after="60" w:line="220" w:lineRule="exact"/>
      <w:ind w:firstLine="284"/>
      <w:jc w:val="both"/>
    </w:pPr>
    <w:rPr>
      <w:sz w:val="20"/>
      <w:szCs w:val="20"/>
      <w:lang w:val="en-US" w:eastAsia="ar-SA"/>
    </w:rPr>
  </w:style>
  <w:style w:type="character" w:customStyle="1" w:styleId="StyleZakonu0">
    <w:name w:val="StyleZakonu Знак"/>
    <w:link w:val="StyleZakonu"/>
    <w:uiPriority w:val="99"/>
    <w:locked/>
    <w:rsid w:val="008E7D7D"/>
    <w:rPr>
      <w:rFonts w:ascii="Calibri" w:eastAsia="Times New Roman" w:hAnsi="Calibri" w:cs="Calibri"/>
      <w:sz w:val="20"/>
      <w:szCs w:val="20"/>
      <w:lang w:val="en-US" w:eastAsia="ar-SA"/>
    </w:rPr>
  </w:style>
  <w:style w:type="paragraph" w:customStyle="1" w:styleId="310">
    <w:name w:val="Основной текст 31"/>
    <w:basedOn w:val="a1"/>
    <w:uiPriority w:val="99"/>
    <w:rsid w:val="008E7D7D"/>
    <w:pPr>
      <w:suppressAutoHyphens/>
      <w:spacing w:after="0" w:line="240" w:lineRule="auto"/>
      <w:jc w:val="both"/>
    </w:pPr>
    <w:rPr>
      <w:sz w:val="28"/>
      <w:szCs w:val="28"/>
      <w:lang w:val="uk-UA" w:eastAsia="ar-SA"/>
    </w:rPr>
  </w:style>
  <w:style w:type="paragraph" w:customStyle="1" w:styleId="13">
    <w:name w:val="Текст1"/>
    <w:basedOn w:val="a1"/>
    <w:uiPriority w:val="99"/>
    <w:rsid w:val="008E7D7D"/>
    <w:pPr>
      <w:suppressAutoHyphens/>
      <w:spacing w:before="280" w:after="280" w:line="240" w:lineRule="auto"/>
    </w:pPr>
    <w:rPr>
      <w:sz w:val="24"/>
      <w:szCs w:val="24"/>
      <w:lang w:eastAsia="ar-SA"/>
    </w:rPr>
  </w:style>
  <w:style w:type="paragraph" w:customStyle="1" w:styleId="afd">
    <w:name w:val="Базовий"/>
    <w:uiPriority w:val="99"/>
    <w:rsid w:val="008E7D7D"/>
    <w:pPr>
      <w:widowControl w:val="0"/>
      <w:tabs>
        <w:tab w:val="left" w:pos="709"/>
      </w:tabs>
      <w:suppressAutoHyphens/>
      <w:spacing w:after="0" w:line="240" w:lineRule="auto"/>
    </w:pPr>
    <w:rPr>
      <w:rFonts w:ascii="Liberation Serif" w:eastAsia="Times New Roman" w:hAnsi="Times New Roman" w:cs="Liberation Serif"/>
      <w:color w:val="00000A"/>
      <w:sz w:val="24"/>
      <w:szCs w:val="24"/>
      <w:lang w:eastAsia="zh-CN"/>
    </w:rPr>
  </w:style>
  <w:style w:type="paragraph" w:customStyle="1" w:styleId="14">
    <w:name w:val="Основний текст1"/>
    <w:basedOn w:val="afd"/>
    <w:uiPriority w:val="99"/>
    <w:rsid w:val="008E7D7D"/>
    <w:pPr>
      <w:spacing w:after="120"/>
    </w:pPr>
  </w:style>
  <w:style w:type="paragraph" w:customStyle="1" w:styleId="15">
    <w:name w:val="Звичайний1"/>
    <w:uiPriority w:val="99"/>
    <w:rsid w:val="008E7D7D"/>
    <w:pPr>
      <w:widowControl w:val="0"/>
      <w:spacing w:after="0" w:line="240" w:lineRule="auto"/>
    </w:pPr>
    <w:rPr>
      <w:rFonts w:ascii="Calibri" w:eastAsia="Times New Roman" w:hAnsi="Calibri" w:cs="Calibri"/>
      <w:sz w:val="29"/>
      <w:szCs w:val="29"/>
      <w:lang w:eastAsia="ru-RU"/>
    </w:rPr>
  </w:style>
  <w:style w:type="paragraph" w:customStyle="1" w:styleId="bodytext">
    <w:name w:val="bodytext"/>
    <w:basedOn w:val="a1"/>
    <w:uiPriority w:val="99"/>
    <w:rsid w:val="008E7D7D"/>
    <w:pPr>
      <w:spacing w:before="100" w:beforeAutospacing="1" w:after="100" w:afterAutospacing="1" w:line="240" w:lineRule="auto"/>
    </w:pPr>
    <w:rPr>
      <w:sz w:val="24"/>
      <w:szCs w:val="24"/>
      <w:lang w:eastAsia="ru-RU"/>
    </w:rPr>
  </w:style>
  <w:style w:type="table" w:styleId="afe">
    <w:name w:val="Table Grid"/>
    <w:basedOn w:val="a3"/>
    <w:uiPriority w:val="99"/>
    <w:rsid w:val="008E7D7D"/>
    <w:pPr>
      <w:spacing w:after="0" w:line="240" w:lineRule="auto"/>
    </w:pPr>
    <w:rPr>
      <w:rFonts w:ascii="Calibri" w:eastAsia="Times New Roman" w:hAnsi="Calibri" w:cs="Calibri"/>
      <w:sz w:val="20"/>
      <w:szCs w:val="20"/>
      <w:lang w:val="en-US"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Абзац списку2"/>
    <w:basedOn w:val="a1"/>
    <w:uiPriority w:val="99"/>
    <w:rsid w:val="008E7D7D"/>
    <w:pPr>
      <w:spacing w:after="0" w:line="240" w:lineRule="auto"/>
      <w:ind w:left="720"/>
    </w:pPr>
    <w:rPr>
      <w:sz w:val="24"/>
      <w:szCs w:val="24"/>
      <w:lang w:eastAsia="ru-RU"/>
    </w:rPr>
  </w:style>
  <w:style w:type="paragraph" w:customStyle="1" w:styleId="a">
    <w:name w:val="Содержимое таблицы"/>
    <w:basedOn w:val="a1"/>
    <w:uiPriority w:val="99"/>
    <w:rsid w:val="008E7D7D"/>
    <w:pPr>
      <w:widowControl w:val="0"/>
      <w:numPr>
        <w:numId w:val="5"/>
      </w:numPr>
      <w:suppressLineNumbers/>
      <w:tabs>
        <w:tab w:val="clear" w:pos="643"/>
      </w:tabs>
      <w:suppressAutoHyphens/>
      <w:spacing w:after="0" w:line="240" w:lineRule="auto"/>
      <w:ind w:left="0" w:firstLine="0"/>
    </w:pPr>
    <w:rPr>
      <w:rFonts w:ascii="Liberation Serif" w:hAnsi="Liberation Serif" w:cs="Liberation Serif"/>
      <w:kern w:val="1"/>
      <w:sz w:val="24"/>
      <w:szCs w:val="24"/>
      <w:lang w:eastAsia="hi-IN" w:bidi="hi-IN"/>
    </w:rPr>
  </w:style>
  <w:style w:type="paragraph" w:customStyle="1" w:styleId="16">
    <w:name w:val="Без інтервалів1"/>
    <w:uiPriority w:val="99"/>
    <w:rsid w:val="008E7D7D"/>
    <w:pPr>
      <w:spacing w:after="0" w:line="240" w:lineRule="auto"/>
    </w:pPr>
    <w:rPr>
      <w:rFonts w:ascii="Calibri" w:eastAsia="Times New Roman" w:hAnsi="Calibri" w:cs="Calibri"/>
    </w:rPr>
  </w:style>
  <w:style w:type="paragraph" w:customStyle="1" w:styleId="28">
    <w:name w:val="Без інтервалів2"/>
    <w:uiPriority w:val="99"/>
    <w:rsid w:val="008E7D7D"/>
    <w:pPr>
      <w:spacing w:after="0" w:line="240" w:lineRule="auto"/>
    </w:pPr>
    <w:rPr>
      <w:rFonts w:ascii="Calibri" w:eastAsia="Times New Roman" w:hAnsi="Calibri" w:cs="Calibri"/>
      <w:lang w:val="ru-RU"/>
    </w:rPr>
  </w:style>
  <w:style w:type="paragraph" w:customStyle="1" w:styleId="17">
    <w:name w:val="Абзац списка1"/>
    <w:basedOn w:val="a1"/>
    <w:uiPriority w:val="99"/>
    <w:rsid w:val="008E7D7D"/>
    <w:pPr>
      <w:ind w:left="720"/>
    </w:pPr>
    <w:rPr>
      <w:lang w:val="uk-UA" w:eastAsia="uk-UA"/>
    </w:rPr>
  </w:style>
  <w:style w:type="paragraph" w:customStyle="1" w:styleId="29">
    <w:name w:val="Абзац списку2"/>
    <w:basedOn w:val="a1"/>
    <w:uiPriority w:val="99"/>
    <w:rsid w:val="008E7D7D"/>
    <w:pPr>
      <w:ind w:left="720"/>
    </w:pPr>
  </w:style>
  <w:style w:type="paragraph" w:customStyle="1" w:styleId="aff">
    <w:name w:val="Знак"/>
    <w:basedOn w:val="a1"/>
    <w:uiPriority w:val="99"/>
    <w:rsid w:val="008E7D7D"/>
    <w:pPr>
      <w:spacing w:after="0" w:line="240" w:lineRule="auto"/>
    </w:pPr>
    <w:rPr>
      <w:rFonts w:ascii="Verdana" w:hAnsi="Verdana" w:cs="Verdana"/>
      <w:sz w:val="20"/>
      <w:szCs w:val="20"/>
      <w:lang w:val="en-US"/>
    </w:rPr>
  </w:style>
  <w:style w:type="paragraph" w:customStyle="1" w:styleId="36">
    <w:name w:val="Без інтервалів3"/>
    <w:uiPriority w:val="99"/>
    <w:rsid w:val="008E7D7D"/>
    <w:pPr>
      <w:spacing w:after="0" w:line="240" w:lineRule="auto"/>
    </w:pPr>
    <w:rPr>
      <w:rFonts w:ascii="Calibri" w:eastAsia="Times New Roman" w:hAnsi="Calibri" w:cs="Calibri"/>
    </w:rPr>
  </w:style>
  <w:style w:type="paragraph" w:customStyle="1" w:styleId="2a">
    <w:name w:val="Абзац списка2"/>
    <w:basedOn w:val="a1"/>
    <w:rsid w:val="00596A49"/>
    <w:pPr>
      <w:suppressAutoHyphens/>
      <w:spacing w:after="0" w:line="240" w:lineRule="auto"/>
      <w:ind w:left="720"/>
    </w:pPr>
    <w:rPr>
      <w:rFonts w:ascii="Bookman Old Style" w:eastAsia="Calibri" w:hAnsi="Bookman Old Style" w:cs="Bookman Old Style"/>
      <w:sz w:val="26"/>
      <w:szCs w:val="26"/>
      <w:lang w:eastAsia="ar-SA"/>
    </w:rPr>
  </w:style>
</w:styles>
</file>

<file path=word/webSettings.xml><?xml version="1.0" encoding="utf-8"?>
<w:webSettings xmlns:r="http://schemas.openxmlformats.org/officeDocument/2006/relationships" xmlns:w="http://schemas.openxmlformats.org/wordprocessingml/2006/main">
  <w:divs>
    <w:div w:id="97375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4A79B-0531-4868-A8AC-800D351CF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11</Pages>
  <Words>8094</Words>
  <Characters>4615</Characters>
  <Application>Microsoft Office Word</Application>
  <DocSecurity>0</DocSecurity>
  <Lines>38</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12684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polischuk</cp:lastModifiedBy>
  <cp:revision>138</cp:revision>
  <cp:lastPrinted>2017-10-31T12:32:00Z</cp:lastPrinted>
  <dcterms:created xsi:type="dcterms:W3CDTF">2018-12-05T12:55:00Z</dcterms:created>
  <dcterms:modified xsi:type="dcterms:W3CDTF">2020-10-20T06:41:00Z</dcterms:modified>
</cp:coreProperties>
</file>