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3C" w:rsidRDefault="003F2344">
      <w:pPr>
        <w:pStyle w:val="1"/>
      </w:pPr>
      <w:r>
        <w:object w:dxaOrig="3105" w:dyaOrig="3300">
          <v:shape id="ole_rId2" o:spid="_x0000_i1025" style="width:57.6pt;height:59.4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69124694" r:id="rId7"/>
        </w:object>
      </w:r>
    </w:p>
    <w:p w:rsidR="006F243C" w:rsidRDefault="003F234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243C" w:rsidRDefault="006F243C">
      <w:pPr>
        <w:jc w:val="center"/>
        <w:rPr>
          <w:b/>
          <w:bCs w:val="0"/>
          <w:sz w:val="20"/>
          <w:szCs w:val="20"/>
        </w:rPr>
      </w:pPr>
    </w:p>
    <w:p w:rsidR="006F243C" w:rsidRDefault="003F23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243C" w:rsidRDefault="006F243C">
      <w:pPr>
        <w:jc w:val="center"/>
        <w:rPr>
          <w:b/>
          <w:bCs w:val="0"/>
          <w:sz w:val="40"/>
          <w:szCs w:val="40"/>
        </w:rPr>
      </w:pPr>
    </w:p>
    <w:p w:rsidR="006F243C" w:rsidRDefault="003F2344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                                   №________________</w:t>
      </w:r>
    </w:p>
    <w:p w:rsidR="006F243C" w:rsidRDefault="006F243C">
      <w:pPr>
        <w:spacing w:line="360" w:lineRule="auto"/>
        <w:rPr>
          <w:szCs w:val="28"/>
        </w:rPr>
      </w:pPr>
    </w:p>
    <w:p w:rsidR="008C1672" w:rsidRDefault="003F2344" w:rsidP="007D231D">
      <w:pPr>
        <w:jc w:val="both"/>
      </w:pPr>
      <w:r>
        <w:rPr>
          <w:szCs w:val="28"/>
        </w:rPr>
        <w:t xml:space="preserve">Про </w:t>
      </w:r>
      <w:r w:rsidR="007D231D">
        <w:t>комісі</w:t>
      </w:r>
      <w:r w:rsidR="008C1672">
        <w:t xml:space="preserve">ю </w:t>
      </w:r>
      <w:r w:rsidR="0022231B">
        <w:t xml:space="preserve">з </w:t>
      </w:r>
      <w:r w:rsidR="007D231D">
        <w:t xml:space="preserve">обстеження магістральних </w:t>
      </w:r>
    </w:p>
    <w:p w:rsidR="007D231D" w:rsidRDefault="007D231D" w:rsidP="007D231D">
      <w:pPr>
        <w:jc w:val="both"/>
      </w:pPr>
      <w:r>
        <w:t>теплових мереж</w:t>
      </w:r>
      <w:r w:rsidR="008C1672">
        <w:t xml:space="preserve"> до житлового</w:t>
      </w:r>
      <w:r>
        <w:t xml:space="preserve"> будинку № </w:t>
      </w:r>
      <w:r w:rsidR="000D6B23">
        <w:t>4</w:t>
      </w:r>
      <w:r w:rsidR="00897D9C">
        <w:t>1</w:t>
      </w:r>
    </w:p>
    <w:p w:rsidR="006F243C" w:rsidRPr="00B17D64" w:rsidRDefault="00A2087C" w:rsidP="007D231D">
      <w:pPr>
        <w:jc w:val="both"/>
      </w:pPr>
      <w:r>
        <w:t>на</w:t>
      </w:r>
      <w:r w:rsidR="007D231D">
        <w:t xml:space="preserve"> вулиці </w:t>
      </w:r>
      <w:r w:rsidR="00897D9C">
        <w:t>Тарасова</w:t>
      </w:r>
      <w:r w:rsidR="007D231D">
        <w:t xml:space="preserve"> в місті Луцьку</w:t>
      </w:r>
    </w:p>
    <w:p w:rsidR="006F243C" w:rsidRDefault="006F243C" w:rsidP="00B17D64">
      <w:pPr>
        <w:spacing w:line="480" w:lineRule="auto"/>
        <w:jc w:val="both"/>
        <w:rPr>
          <w:szCs w:val="28"/>
        </w:rPr>
      </w:pPr>
    </w:p>
    <w:p w:rsidR="006F243C" w:rsidRDefault="00A2087C">
      <w:pPr>
        <w:ind w:firstLine="709"/>
        <w:jc w:val="both"/>
      </w:pPr>
      <w:r>
        <w:t>Відповідно до З</w:t>
      </w:r>
      <w:r w:rsidR="007D231D">
        <w:t>акону</w:t>
      </w:r>
      <w:r w:rsidR="00D53AC8">
        <w:t xml:space="preserve"> Україн</w:t>
      </w:r>
      <w:r>
        <w:t>и «Про місцеве самоврядування в </w:t>
      </w:r>
      <w:r w:rsidR="00D53AC8">
        <w:t xml:space="preserve">Україні», </w:t>
      </w:r>
      <w:r w:rsidR="00CD606D">
        <w:t xml:space="preserve">Кодексу цивільного захисту України, </w:t>
      </w:r>
      <w:r w:rsidR="007D231D">
        <w:t>Класифікат</w:t>
      </w:r>
      <w:r w:rsidR="00CD606D">
        <w:t xml:space="preserve">ора ознак надзвичайних ситуацій, затвердженого наказом Міністерства внутрішніх справ України від 06.08.2018 </w:t>
      </w:r>
      <w:r>
        <w:t>№ </w:t>
      </w:r>
      <w:r w:rsidR="00CD606D">
        <w:t>658,</w:t>
      </w:r>
      <w:r w:rsidR="00B17D64">
        <w:t xml:space="preserve"> з метою </w:t>
      </w:r>
      <w:r w:rsidR="008C1672">
        <w:t xml:space="preserve">термінового </w:t>
      </w:r>
      <w:r w:rsidR="007D231D">
        <w:t>в</w:t>
      </w:r>
      <w:r w:rsidR="008C1672">
        <w:t>ідновлення</w:t>
      </w:r>
      <w:r w:rsidR="00CD606D">
        <w:t xml:space="preserve"> теплопостачання в житловому будинку № </w:t>
      </w:r>
      <w:r w:rsidR="000D6B23">
        <w:t>4</w:t>
      </w:r>
      <w:r w:rsidR="00897D9C">
        <w:t>1</w:t>
      </w:r>
      <w:r w:rsidR="00CD606D">
        <w:t xml:space="preserve"> </w:t>
      </w:r>
      <w:r>
        <w:t>на</w:t>
      </w:r>
      <w:r w:rsidR="00CD606D">
        <w:t xml:space="preserve"> вулиці </w:t>
      </w:r>
      <w:r w:rsidR="00897D9C">
        <w:t>Тарасова</w:t>
      </w:r>
      <w:r w:rsidR="00CD606D">
        <w:t xml:space="preserve"> в місті Луцьку</w:t>
      </w:r>
      <w:r w:rsidR="003F2344">
        <w:rPr>
          <w:szCs w:val="28"/>
        </w:rPr>
        <w:t>:</w:t>
      </w:r>
    </w:p>
    <w:p w:rsidR="006F243C" w:rsidRDefault="006F243C">
      <w:pPr>
        <w:ind w:firstLine="709"/>
        <w:jc w:val="both"/>
      </w:pPr>
    </w:p>
    <w:p w:rsidR="00D53AC8" w:rsidRDefault="00B17D64">
      <w:pPr>
        <w:ind w:firstLine="709"/>
        <w:jc w:val="both"/>
      </w:pPr>
      <w:r>
        <w:t xml:space="preserve">1. Створити </w:t>
      </w:r>
      <w:r w:rsidR="00CD606D">
        <w:t xml:space="preserve">комісію з обстеження магістральних теплових мереж </w:t>
      </w:r>
      <w:r w:rsidR="008C1672">
        <w:t xml:space="preserve">до </w:t>
      </w:r>
      <w:r w:rsidR="00CD606D">
        <w:t>житлово</w:t>
      </w:r>
      <w:r w:rsidR="008C1672">
        <w:t>го</w:t>
      </w:r>
      <w:r w:rsidR="00A2087C">
        <w:t xml:space="preserve"> будинку № </w:t>
      </w:r>
      <w:r w:rsidR="000D6B23">
        <w:t>4</w:t>
      </w:r>
      <w:r w:rsidR="00897D9C">
        <w:t>1</w:t>
      </w:r>
      <w:r w:rsidR="00A2087C">
        <w:t xml:space="preserve"> на</w:t>
      </w:r>
      <w:r w:rsidR="00CD606D">
        <w:t xml:space="preserve"> вулиці </w:t>
      </w:r>
      <w:r w:rsidR="00897D9C">
        <w:t>Тарасова</w:t>
      </w:r>
      <w:r w:rsidR="00CD606D">
        <w:t xml:space="preserve"> в місті Луцьку</w:t>
      </w:r>
      <w:r>
        <w:t xml:space="preserve"> у складі згідно з додатком</w:t>
      </w:r>
      <w:r w:rsidR="00D53AC8">
        <w:t>.</w:t>
      </w:r>
    </w:p>
    <w:p w:rsidR="00D53AC8" w:rsidRDefault="00B17D64">
      <w:pPr>
        <w:ind w:firstLine="709"/>
        <w:jc w:val="both"/>
      </w:pPr>
      <w:r>
        <w:t>2. </w:t>
      </w:r>
      <w:r w:rsidR="00897D9C">
        <w:t>Не пізніше 11</w:t>
      </w:r>
      <w:r w:rsidR="00CD606D">
        <w:t xml:space="preserve"> грудня 2020 року </w:t>
      </w:r>
      <w:r w:rsidR="009361E6">
        <w:t xml:space="preserve">комісії </w:t>
      </w:r>
      <w:r w:rsidR="00CD606D">
        <w:t xml:space="preserve">здійснити обстеження магістральних теплових мереж </w:t>
      </w:r>
      <w:r w:rsidR="008C1672">
        <w:t>до житлового</w:t>
      </w:r>
      <w:r w:rsidR="00A2087C">
        <w:t xml:space="preserve"> будинку № </w:t>
      </w:r>
      <w:r w:rsidR="000D6B23">
        <w:t>4</w:t>
      </w:r>
      <w:r w:rsidR="00897D9C">
        <w:t>1</w:t>
      </w:r>
      <w:r w:rsidR="00CD606D">
        <w:t xml:space="preserve"> </w:t>
      </w:r>
      <w:r w:rsidR="00A2087C">
        <w:t>на</w:t>
      </w:r>
      <w:r w:rsidR="00CD606D">
        <w:t xml:space="preserve"> вулиці </w:t>
      </w:r>
      <w:r w:rsidR="00897D9C">
        <w:t>Тарасова</w:t>
      </w:r>
      <w:r w:rsidR="00CD606D">
        <w:t xml:space="preserve"> в місті Луцьку та прийняти рішення про можливі варіанти відновлення тепл</w:t>
      </w:r>
      <w:r w:rsidR="009361E6">
        <w:t>опостачання в житловому будинк</w:t>
      </w:r>
      <w:r w:rsidR="00CD606D">
        <w:t>у</w:t>
      </w:r>
      <w:r w:rsidR="00D53AC8">
        <w:t>.</w:t>
      </w:r>
    </w:p>
    <w:p w:rsidR="00D53AC8" w:rsidRDefault="00B17D64">
      <w:pPr>
        <w:ind w:firstLine="709"/>
        <w:jc w:val="both"/>
      </w:pPr>
      <w:r>
        <w:t>3. </w:t>
      </w:r>
      <w:r w:rsidR="00D53AC8">
        <w:t xml:space="preserve">Контроль за виконанням розпорядження покласти на заступника міського голови </w:t>
      </w:r>
      <w:r w:rsidR="00A2087C">
        <w:t>Петрочука К.</w:t>
      </w:r>
      <w:r w:rsidR="00CD606D">
        <w:t>П.</w:t>
      </w:r>
    </w:p>
    <w:p w:rsidR="006F243C" w:rsidRDefault="006F243C" w:rsidP="00B17D64">
      <w:pPr>
        <w:jc w:val="both"/>
      </w:pPr>
    </w:p>
    <w:p w:rsidR="006F243C" w:rsidRDefault="006F243C">
      <w:pPr>
        <w:jc w:val="both"/>
        <w:rPr>
          <w:szCs w:val="28"/>
        </w:rPr>
      </w:pPr>
    </w:p>
    <w:p w:rsidR="006F243C" w:rsidRDefault="006F243C">
      <w:pPr>
        <w:jc w:val="both"/>
        <w:rPr>
          <w:szCs w:val="28"/>
        </w:rPr>
      </w:pPr>
      <w:bookmarkStart w:id="0" w:name="_GoBack"/>
      <w:bookmarkEnd w:id="0"/>
    </w:p>
    <w:p w:rsidR="006F243C" w:rsidRDefault="007D231D">
      <w:pPr>
        <w:jc w:val="both"/>
      </w:pPr>
      <w:r>
        <w:t>Міський голова</w:t>
      </w:r>
      <w:r w:rsidR="003F2344">
        <w:t xml:space="preserve">                                                           </w:t>
      </w:r>
      <w:r>
        <w:t xml:space="preserve">                Ігор ПОЛІЩУК</w:t>
      </w:r>
    </w:p>
    <w:p w:rsidR="006F243C" w:rsidRDefault="006F243C">
      <w:pPr>
        <w:jc w:val="both"/>
      </w:pPr>
    </w:p>
    <w:p w:rsidR="00D53AC8" w:rsidRDefault="00D53AC8">
      <w:pPr>
        <w:jc w:val="both"/>
        <w:rPr>
          <w:sz w:val="22"/>
          <w:szCs w:val="22"/>
        </w:rPr>
      </w:pPr>
    </w:p>
    <w:p w:rsidR="006F243C" w:rsidRDefault="00D53AC8">
      <w:pPr>
        <w:jc w:val="both"/>
        <w:rPr>
          <w:sz w:val="22"/>
          <w:szCs w:val="22"/>
        </w:rPr>
      </w:pPr>
      <w:r>
        <w:rPr>
          <w:sz w:val="22"/>
          <w:szCs w:val="22"/>
        </w:rPr>
        <w:t>Осіюк</w:t>
      </w:r>
      <w:r w:rsidR="007D231D">
        <w:rPr>
          <w:sz w:val="22"/>
          <w:szCs w:val="22"/>
        </w:rPr>
        <w:t xml:space="preserve"> </w:t>
      </w:r>
      <w:r>
        <w:rPr>
          <w:sz w:val="22"/>
          <w:szCs w:val="22"/>
        </w:rPr>
        <w:t>773</w:t>
      </w:r>
      <w:r w:rsidR="00A2087C">
        <w:rPr>
          <w:sz w:val="22"/>
          <w:szCs w:val="22"/>
        </w:rPr>
        <w:t> </w:t>
      </w:r>
      <w:r>
        <w:rPr>
          <w:sz w:val="22"/>
          <w:szCs w:val="22"/>
        </w:rPr>
        <w:t>159</w:t>
      </w:r>
    </w:p>
    <w:p w:rsidR="006F243C" w:rsidRDefault="006F243C">
      <w:pPr>
        <w:jc w:val="both"/>
      </w:pPr>
    </w:p>
    <w:sectPr w:rsidR="006F243C" w:rsidSect="00B17D64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FE" w:rsidRDefault="00FA56FE">
      <w:r>
        <w:separator/>
      </w:r>
    </w:p>
  </w:endnote>
  <w:endnote w:type="continuationSeparator" w:id="0">
    <w:p w:rsidR="00FA56FE" w:rsidRDefault="00FA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FE" w:rsidRDefault="00FA56FE">
      <w:r>
        <w:separator/>
      </w:r>
    </w:p>
  </w:footnote>
  <w:footnote w:type="continuationSeparator" w:id="0">
    <w:p w:rsidR="00FA56FE" w:rsidRDefault="00FA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3C"/>
    <w:rsid w:val="000D6B23"/>
    <w:rsid w:val="000F6E15"/>
    <w:rsid w:val="00200438"/>
    <w:rsid w:val="0022231B"/>
    <w:rsid w:val="00256A60"/>
    <w:rsid w:val="002573A9"/>
    <w:rsid w:val="0038766D"/>
    <w:rsid w:val="003F2344"/>
    <w:rsid w:val="005862CB"/>
    <w:rsid w:val="006A33EF"/>
    <w:rsid w:val="006F243C"/>
    <w:rsid w:val="007D231D"/>
    <w:rsid w:val="00844130"/>
    <w:rsid w:val="00897D9C"/>
    <w:rsid w:val="008C1672"/>
    <w:rsid w:val="009243D2"/>
    <w:rsid w:val="009361E6"/>
    <w:rsid w:val="00A2087C"/>
    <w:rsid w:val="00A6660C"/>
    <w:rsid w:val="00AA42C9"/>
    <w:rsid w:val="00B17D64"/>
    <w:rsid w:val="00CB35A1"/>
    <w:rsid w:val="00CD606D"/>
    <w:rsid w:val="00CF4433"/>
    <w:rsid w:val="00D04FAD"/>
    <w:rsid w:val="00D53AC8"/>
    <w:rsid w:val="00F12D3C"/>
    <w:rsid w:val="00FA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7E035"/>
  <w15:docId w15:val="{F5DEC0FD-9CDC-4D3D-A6BD-7E98622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link w:val="af2"/>
    <w:uiPriority w:val="99"/>
    <w:rsid w:val="00063393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4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5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6">
    <w:name w:val="Вміст рамки"/>
    <w:basedOn w:val="a"/>
    <w:qFormat/>
    <w:rsid w:val="00CF4433"/>
  </w:style>
  <w:style w:type="table" w:styleId="af7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53AC8"/>
    <w:pPr>
      <w:ind w:left="720"/>
      <w:contextualSpacing/>
    </w:pPr>
  </w:style>
  <w:style w:type="character" w:customStyle="1" w:styleId="af2">
    <w:name w:val="Верхній колонтитул Знак"/>
    <w:basedOn w:val="a0"/>
    <w:link w:val="af1"/>
    <w:uiPriority w:val="99"/>
    <w:rsid w:val="00A2087C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hrelia</cp:lastModifiedBy>
  <cp:revision>2</cp:revision>
  <cp:lastPrinted>2020-02-12T10:30:00Z</cp:lastPrinted>
  <dcterms:created xsi:type="dcterms:W3CDTF">2020-12-10T14:58:00Z</dcterms:created>
  <dcterms:modified xsi:type="dcterms:W3CDTF">2020-12-10T14:58:00Z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