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40B88" w14:textId="2E2DD959" w:rsidR="003F09EB" w:rsidRDefault="003F09EB" w:rsidP="00777D37">
      <w:pPr>
        <w:spacing w:line="0" w:lineRule="atLeast"/>
        <w:ind w:left="4395"/>
        <w:jc w:val="both"/>
      </w:pPr>
      <w:r>
        <w:rPr>
          <w:sz w:val="28"/>
          <w:szCs w:val="28"/>
        </w:rPr>
        <w:t xml:space="preserve">Додаток 1 </w:t>
      </w:r>
    </w:p>
    <w:p w14:paraId="7E114456" w14:textId="078843FF" w:rsidR="00875126" w:rsidRPr="00875126" w:rsidRDefault="00744358" w:rsidP="00777D37">
      <w:pPr>
        <w:tabs>
          <w:tab w:val="left" w:pos="0"/>
        </w:tabs>
        <w:ind w:left="4395"/>
        <w:rPr>
          <w:sz w:val="28"/>
          <w:szCs w:val="28"/>
        </w:rPr>
      </w:pPr>
      <w:r w:rsidRPr="00875126">
        <w:rPr>
          <w:sz w:val="28"/>
          <w:szCs w:val="28"/>
        </w:rPr>
        <w:t xml:space="preserve">до </w:t>
      </w:r>
      <w:r w:rsidR="00875126" w:rsidRPr="00875126">
        <w:rPr>
          <w:bCs/>
          <w:sz w:val="28"/>
          <w:szCs w:val="28"/>
        </w:rPr>
        <w:t>Програм</w:t>
      </w:r>
      <w:r w:rsidR="00E142F3">
        <w:rPr>
          <w:bCs/>
          <w:sz w:val="28"/>
          <w:szCs w:val="28"/>
        </w:rPr>
        <w:t>и</w:t>
      </w:r>
      <w:r w:rsidR="00875126" w:rsidRPr="00875126">
        <w:rPr>
          <w:bCs/>
          <w:sz w:val="28"/>
          <w:szCs w:val="28"/>
        </w:rPr>
        <w:t xml:space="preserve"> розвитку фізичної культури та спорту Луцької міської територіальної громади на </w:t>
      </w:r>
      <w:r w:rsidR="00875126" w:rsidRPr="00875126">
        <w:rPr>
          <w:bCs/>
          <w:sz w:val="28"/>
          <w:szCs w:val="28"/>
          <w:lang w:val="ru-RU"/>
        </w:rPr>
        <w:t>2021</w:t>
      </w:r>
      <w:r w:rsidR="00794F9A">
        <w:rPr>
          <w:bCs/>
          <w:sz w:val="28"/>
          <w:szCs w:val="28"/>
          <w:lang w:val="ru-RU"/>
        </w:rPr>
        <w:t>–</w:t>
      </w:r>
      <w:r w:rsidR="00875126" w:rsidRPr="00875126">
        <w:rPr>
          <w:bCs/>
          <w:sz w:val="28"/>
          <w:szCs w:val="28"/>
          <w:lang w:val="ru-RU"/>
        </w:rPr>
        <w:t>2023</w:t>
      </w:r>
      <w:r w:rsidR="00875126" w:rsidRPr="00875126">
        <w:rPr>
          <w:bCs/>
          <w:sz w:val="28"/>
          <w:szCs w:val="28"/>
        </w:rPr>
        <w:t xml:space="preserve"> роки</w:t>
      </w:r>
    </w:p>
    <w:p w14:paraId="7777A3CE" w14:textId="77777777" w:rsidR="003F09EB" w:rsidRDefault="003F09EB" w:rsidP="00875126">
      <w:pPr>
        <w:ind w:left="4956"/>
        <w:rPr>
          <w:b/>
          <w:bCs/>
          <w:sz w:val="28"/>
          <w:szCs w:val="28"/>
        </w:rPr>
      </w:pPr>
    </w:p>
    <w:p w14:paraId="65C0161F" w14:textId="77777777" w:rsidR="00022FB1" w:rsidRDefault="00022FB1" w:rsidP="00875126">
      <w:pPr>
        <w:ind w:left="4956"/>
        <w:rPr>
          <w:b/>
          <w:bCs/>
          <w:sz w:val="28"/>
          <w:szCs w:val="28"/>
        </w:rPr>
      </w:pPr>
    </w:p>
    <w:p w14:paraId="43D40CBF" w14:textId="5082159C" w:rsidR="003F09EB" w:rsidRPr="00AE7D02" w:rsidRDefault="00022FB1" w:rsidP="00944161">
      <w:pPr>
        <w:jc w:val="center"/>
        <w:rPr>
          <w:b/>
        </w:rPr>
      </w:pPr>
      <w:r w:rsidRPr="00AE7D02">
        <w:rPr>
          <w:b/>
          <w:sz w:val="28"/>
          <w:szCs w:val="28"/>
        </w:rPr>
        <w:t>РЕСУРСНЕ ЗАБЕЗПЕЧЕННЯ</w:t>
      </w:r>
    </w:p>
    <w:p w14:paraId="68252148" w14:textId="4B21CB87" w:rsidR="00777D37" w:rsidRDefault="003F09EB" w:rsidP="003F09EB">
      <w:pPr>
        <w:ind w:firstLine="12"/>
        <w:jc w:val="center"/>
        <w:rPr>
          <w:b/>
          <w:sz w:val="28"/>
          <w:szCs w:val="28"/>
        </w:rPr>
      </w:pPr>
      <w:r w:rsidRPr="00AE7D02">
        <w:rPr>
          <w:b/>
          <w:sz w:val="28"/>
          <w:szCs w:val="28"/>
        </w:rPr>
        <w:t>Програми розвитку фізичної культури та</w:t>
      </w:r>
      <w:r w:rsidR="00777D37">
        <w:rPr>
          <w:b/>
          <w:sz w:val="28"/>
          <w:szCs w:val="28"/>
        </w:rPr>
        <w:t xml:space="preserve"> спорту</w:t>
      </w:r>
    </w:p>
    <w:p w14:paraId="64FCD227" w14:textId="09AA2519" w:rsidR="003F09EB" w:rsidRPr="00AE7D02" w:rsidRDefault="003F09EB" w:rsidP="003F09EB">
      <w:pPr>
        <w:ind w:firstLine="12"/>
        <w:jc w:val="center"/>
        <w:rPr>
          <w:b/>
        </w:rPr>
      </w:pPr>
      <w:r w:rsidRPr="00AE7D02">
        <w:rPr>
          <w:b/>
          <w:sz w:val="28"/>
          <w:szCs w:val="28"/>
        </w:rPr>
        <w:t>Луцької міської територіальної громади на 20</w:t>
      </w:r>
      <w:r w:rsidR="00F71CBB">
        <w:rPr>
          <w:b/>
          <w:sz w:val="28"/>
          <w:szCs w:val="28"/>
          <w:lang w:val="ru-RU"/>
        </w:rPr>
        <w:t>21</w:t>
      </w:r>
      <w:r w:rsidR="00794F9A">
        <w:rPr>
          <w:b/>
          <w:sz w:val="28"/>
          <w:szCs w:val="28"/>
        </w:rPr>
        <w:t>–</w:t>
      </w:r>
      <w:bookmarkStart w:id="0" w:name="_GoBack"/>
      <w:bookmarkEnd w:id="0"/>
      <w:r w:rsidRPr="00AE7D02">
        <w:rPr>
          <w:b/>
          <w:sz w:val="28"/>
          <w:szCs w:val="28"/>
        </w:rPr>
        <w:t>202</w:t>
      </w:r>
      <w:r w:rsidR="00F71CBB">
        <w:rPr>
          <w:b/>
          <w:sz w:val="28"/>
          <w:szCs w:val="28"/>
          <w:lang w:val="ru-RU"/>
        </w:rPr>
        <w:t>3</w:t>
      </w:r>
      <w:r w:rsidRPr="00AE7D02">
        <w:rPr>
          <w:b/>
          <w:sz w:val="28"/>
          <w:szCs w:val="28"/>
        </w:rPr>
        <w:t xml:space="preserve"> роки</w:t>
      </w:r>
    </w:p>
    <w:p w14:paraId="52170A8B" w14:textId="77777777" w:rsidR="003F09EB" w:rsidRDefault="003F09EB" w:rsidP="003F09EB">
      <w:pPr>
        <w:ind w:firstLine="720"/>
        <w:jc w:val="center"/>
        <w:rPr>
          <w:b/>
          <w:bCs/>
          <w:sz w:val="28"/>
          <w:szCs w:val="28"/>
        </w:rPr>
      </w:pPr>
    </w:p>
    <w:p w14:paraId="151D89C4" w14:textId="77777777" w:rsidR="00022FB1" w:rsidRDefault="00022FB1" w:rsidP="003F09EB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"/>
        <w:gridCol w:w="2262"/>
        <w:gridCol w:w="1336"/>
        <w:gridCol w:w="1276"/>
        <w:gridCol w:w="1276"/>
        <w:gridCol w:w="2409"/>
      </w:tblGrid>
      <w:tr w:rsidR="003F09EB" w14:paraId="2796E268" w14:textId="77777777" w:rsidTr="00944161">
        <w:trPr>
          <w:cantSplit/>
        </w:trPr>
        <w:tc>
          <w:tcPr>
            <w:tcW w:w="5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FC514F" w14:textId="77777777" w:rsidR="003F09EB" w:rsidRDefault="003F09EB" w:rsidP="00944161">
            <w:pPr>
              <w:pStyle w:val="a3"/>
              <w:spacing w:line="240" w:lineRule="auto"/>
              <w:jc w:val="center"/>
            </w:pPr>
            <w:r>
              <w:t>№</w:t>
            </w:r>
          </w:p>
          <w:p w14:paraId="62C8233B" w14:textId="77777777" w:rsidR="003F09EB" w:rsidRDefault="003F09EB" w:rsidP="00944161">
            <w:pPr>
              <w:pStyle w:val="a3"/>
              <w:spacing w:line="240" w:lineRule="auto"/>
              <w:jc w:val="center"/>
            </w:pPr>
            <w:r>
              <w:t>з/п</w:t>
            </w:r>
          </w:p>
        </w:tc>
        <w:tc>
          <w:tcPr>
            <w:tcW w:w="22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9CF4FD" w14:textId="77777777" w:rsidR="00FD7F62" w:rsidRDefault="003F09EB" w:rsidP="00944161">
            <w:pPr>
              <w:pStyle w:val="2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Обсяг коштів, які планується залучити на виконання Програми, </w:t>
            </w:r>
          </w:p>
          <w:p w14:paraId="32FC7EFA" w14:textId="646F468E" w:rsidR="003F09EB" w:rsidRDefault="003F09EB" w:rsidP="00944161">
            <w:pPr>
              <w:pStyle w:val="21"/>
              <w:numPr>
                <w:ilvl w:val="0"/>
                <w:numId w:val="0"/>
              </w:num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тис. грн.</w:t>
            </w:r>
          </w:p>
        </w:tc>
        <w:tc>
          <w:tcPr>
            <w:tcW w:w="38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00FEB" w14:textId="77777777" w:rsidR="003F09EB" w:rsidRDefault="003F09EB" w:rsidP="00944161">
            <w:pPr>
              <w:pStyle w:val="a3"/>
              <w:spacing w:line="240" w:lineRule="auto"/>
              <w:jc w:val="center"/>
            </w:pPr>
            <w:r>
              <w:rPr>
                <w:sz w:val="28"/>
                <w:szCs w:val="28"/>
              </w:rPr>
              <w:t>У тому числі за роками: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F49018" w14:textId="0C077194" w:rsidR="00647B74" w:rsidRDefault="00FD7F62" w:rsidP="0094416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E36D2">
              <w:rPr>
                <w:sz w:val="28"/>
                <w:szCs w:val="28"/>
              </w:rPr>
              <w:t>Усього витрат на виконання Програми</w:t>
            </w:r>
            <w:r w:rsidR="003F09EB">
              <w:rPr>
                <w:sz w:val="28"/>
                <w:szCs w:val="28"/>
              </w:rPr>
              <w:t xml:space="preserve">, </w:t>
            </w:r>
          </w:p>
          <w:p w14:paraId="668F6EB4" w14:textId="5A48EDB7" w:rsidR="003F09EB" w:rsidRDefault="003F09EB" w:rsidP="00944161">
            <w:pPr>
              <w:spacing w:line="240" w:lineRule="auto"/>
              <w:jc w:val="center"/>
            </w:pPr>
            <w:r>
              <w:rPr>
                <w:sz w:val="28"/>
                <w:szCs w:val="28"/>
              </w:rPr>
              <w:t>тис. грн.</w:t>
            </w:r>
          </w:p>
        </w:tc>
      </w:tr>
      <w:tr w:rsidR="00F71CBB" w14:paraId="367ADA69" w14:textId="77777777" w:rsidTr="00944161">
        <w:trPr>
          <w:cantSplit/>
          <w:trHeight w:val="753"/>
        </w:trPr>
        <w:tc>
          <w:tcPr>
            <w:tcW w:w="5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882A6" w14:textId="77777777" w:rsidR="00F71CBB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22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91676" w14:textId="77777777" w:rsidR="00F71CBB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1F85E1" w14:textId="77777777" w:rsidR="00F71CBB" w:rsidRPr="00F71CBB" w:rsidRDefault="00F71CBB" w:rsidP="00944161">
            <w:pPr>
              <w:pStyle w:val="a3"/>
              <w:spacing w:line="240" w:lineRule="auto"/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6000DA" w14:textId="5F13B3E3" w:rsidR="00F71CBB" w:rsidRPr="00F71CBB" w:rsidRDefault="00F71CBB" w:rsidP="00DE5FA2">
            <w:pPr>
              <w:pStyle w:val="a3"/>
              <w:spacing w:line="240" w:lineRule="auto"/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2</w:t>
            </w:r>
            <w:r w:rsidR="00DE5FA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0D6532" w14:textId="77777777" w:rsidR="00F71CBB" w:rsidRPr="00F71CBB" w:rsidRDefault="00F71CBB" w:rsidP="00944161">
            <w:pPr>
              <w:pStyle w:val="a3"/>
              <w:spacing w:line="240" w:lineRule="auto"/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EFD2E8" w14:textId="77777777" w:rsidR="00F71CBB" w:rsidRPr="00DE2F78" w:rsidRDefault="00DE2F78" w:rsidP="00944161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2021-2023</w:t>
            </w:r>
          </w:p>
        </w:tc>
      </w:tr>
      <w:tr w:rsidR="00F71CBB" w14:paraId="7E7D5FAF" w14:textId="77777777" w:rsidTr="00944161">
        <w:trPr>
          <w:trHeight w:val="1762"/>
        </w:trPr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19B69A" w14:textId="77777777" w:rsidR="00F71CBB" w:rsidRDefault="00F71CBB" w:rsidP="00944161">
            <w:pPr>
              <w:pStyle w:val="a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7EFE39" w14:textId="6BFE1E2C" w:rsidR="00F71CBB" w:rsidRPr="000401EB" w:rsidRDefault="00F71CBB" w:rsidP="00944161">
            <w:pPr>
              <w:pStyle w:val="a3"/>
              <w:snapToGrid w:val="0"/>
              <w:spacing w:line="240" w:lineRule="auto"/>
              <w:jc w:val="center"/>
            </w:pPr>
            <w:r w:rsidRPr="000401EB">
              <w:rPr>
                <w:sz w:val="28"/>
                <w:szCs w:val="28"/>
              </w:rPr>
              <w:t>Обсяг фінансових ресурсів всього,</w:t>
            </w:r>
          </w:p>
          <w:p w14:paraId="55EBA719" w14:textId="21FDD4FC" w:rsidR="00F71CBB" w:rsidRPr="000401EB" w:rsidRDefault="00F71CBB" w:rsidP="00FD7F62">
            <w:pPr>
              <w:pStyle w:val="a3"/>
              <w:snapToGrid w:val="0"/>
              <w:spacing w:line="240" w:lineRule="auto"/>
              <w:jc w:val="center"/>
            </w:pPr>
            <w:r w:rsidRPr="000401EB">
              <w:rPr>
                <w:sz w:val="28"/>
                <w:szCs w:val="28"/>
              </w:rPr>
              <w:t xml:space="preserve">в тому числі: бюджету </w:t>
            </w:r>
            <w:r w:rsidR="00FD7F62">
              <w:rPr>
                <w:sz w:val="28"/>
                <w:szCs w:val="28"/>
              </w:rPr>
              <w:t>Луцької міської територіальної громади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547B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293C9D3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AB28702" w14:textId="6513FFAD" w:rsidR="00F71CBB" w:rsidRPr="000401EB" w:rsidRDefault="008D4082" w:rsidP="0063671D">
            <w:pPr>
              <w:pStyle w:val="a3"/>
              <w:snapToGrid w:val="0"/>
              <w:spacing w:line="240" w:lineRule="auto"/>
              <w:jc w:val="center"/>
            </w:pPr>
            <w:r w:rsidRPr="008D4082">
              <w:rPr>
                <w:sz w:val="28"/>
                <w:szCs w:val="28"/>
                <w:lang w:val="ru-RU"/>
              </w:rPr>
              <w:t>64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D4082">
              <w:rPr>
                <w:sz w:val="28"/>
                <w:szCs w:val="28"/>
                <w:lang w:val="ru-RU"/>
              </w:rPr>
              <w:t>710</w:t>
            </w:r>
            <w:r w:rsidR="00F71CBB" w:rsidRPr="000401EB">
              <w:rPr>
                <w:sz w:val="28"/>
                <w:szCs w:val="28"/>
              </w:rPr>
              <w:t>,0</w:t>
            </w:r>
          </w:p>
          <w:p w14:paraId="6E9562A8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3F6BC97" w14:textId="6F73A8DA" w:rsidR="004A51F5" w:rsidRPr="000401EB" w:rsidRDefault="008D4082" w:rsidP="0063671D">
            <w:pPr>
              <w:pStyle w:val="a3"/>
              <w:snapToGrid w:val="0"/>
              <w:spacing w:line="240" w:lineRule="auto"/>
              <w:jc w:val="center"/>
            </w:pPr>
            <w:r>
              <w:rPr>
                <w:sz w:val="28"/>
                <w:szCs w:val="28"/>
                <w:lang w:val="ru-RU"/>
              </w:rPr>
              <w:t>64</w:t>
            </w:r>
            <w:r w:rsidR="004A51F5" w:rsidRPr="000401EB">
              <w:rPr>
                <w:sz w:val="28"/>
                <w:szCs w:val="28"/>
              </w:rPr>
              <w:t xml:space="preserve"> </w:t>
            </w:r>
            <w:r w:rsidR="004A51F5" w:rsidRPr="000401EB">
              <w:rPr>
                <w:sz w:val="28"/>
                <w:szCs w:val="28"/>
                <w:lang w:val="ru-RU"/>
              </w:rPr>
              <w:t>710</w:t>
            </w:r>
            <w:r w:rsidR="004A51F5" w:rsidRPr="000401EB">
              <w:rPr>
                <w:sz w:val="28"/>
                <w:szCs w:val="28"/>
              </w:rPr>
              <w:t>,0</w:t>
            </w:r>
          </w:p>
          <w:p w14:paraId="5BADECE8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666A75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60ECCBF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0D15E62" w14:textId="5F8F34D0" w:rsidR="00F71CBB" w:rsidRPr="000401EB" w:rsidRDefault="008D4082" w:rsidP="0063671D">
            <w:pPr>
              <w:pStyle w:val="a3"/>
              <w:snapToGrid w:val="0"/>
              <w:spacing w:line="240" w:lineRule="auto"/>
              <w:jc w:val="center"/>
            </w:pPr>
            <w:r>
              <w:rPr>
                <w:sz w:val="28"/>
                <w:szCs w:val="28"/>
                <w:lang w:val="ru-RU"/>
              </w:rPr>
              <w:t>82</w:t>
            </w:r>
            <w:r w:rsidR="004A51F5" w:rsidRPr="000401EB">
              <w:rPr>
                <w:sz w:val="28"/>
                <w:szCs w:val="28"/>
                <w:lang w:val="ru-RU"/>
              </w:rPr>
              <w:t xml:space="preserve"> 085</w:t>
            </w:r>
            <w:r w:rsidR="00F71CBB" w:rsidRPr="000401EB">
              <w:rPr>
                <w:sz w:val="28"/>
                <w:szCs w:val="28"/>
              </w:rPr>
              <w:t>,0</w:t>
            </w:r>
          </w:p>
          <w:p w14:paraId="7B1E8268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F732CEC" w14:textId="3046C704" w:rsidR="004A51F5" w:rsidRPr="000401EB" w:rsidRDefault="008D4082" w:rsidP="0063671D">
            <w:pPr>
              <w:pStyle w:val="a3"/>
              <w:snapToGrid w:val="0"/>
              <w:spacing w:line="240" w:lineRule="auto"/>
              <w:jc w:val="center"/>
            </w:pPr>
            <w:r>
              <w:rPr>
                <w:sz w:val="28"/>
                <w:szCs w:val="28"/>
                <w:lang w:val="ru-RU"/>
              </w:rPr>
              <w:t>82</w:t>
            </w:r>
            <w:r w:rsidR="004A51F5" w:rsidRPr="000401EB">
              <w:rPr>
                <w:sz w:val="28"/>
                <w:szCs w:val="28"/>
                <w:lang w:val="ru-RU"/>
              </w:rPr>
              <w:t xml:space="preserve"> 085</w:t>
            </w:r>
            <w:r w:rsidR="004A51F5" w:rsidRPr="000401EB">
              <w:rPr>
                <w:sz w:val="28"/>
                <w:szCs w:val="28"/>
              </w:rPr>
              <w:t>,0</w:t>
            </w:r>
          </w:p>
          <w:p w14:paraId="608F32E6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0813C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88AD946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1BE43A5" w14:textId="176DCAFA" w:rsidR="00F71CBB" w:rsidRPr="000401EB" w:rsidRDefault="008D4082" w:rsidP="0063671D">
            <w:pPr>
              <w:pStyle w:val="a3"/>
              <w:snapToGrid w:val="0"/>
              <w:spacing w:line="240" w:lineRule="auto"/>
              <w:jc w:val="center"/>
            </w:pPr>
            <w:r>
              <w:rPr>
                <w:sz w:val="28"/>
                <w:szCs w:val="28"/>
                <w:lang w:val="ru-RU"/>
              </w:rPr>
              <w:t>101</w:t>
            </w:r>
            <w:r w:rsidR="004A51F5" w:rsidRPr="000401EB">
              <w:rPr>
                <w:sz w:val="28"/>
                <w:szCs w:val="28"/>
                <w:lang w:val="ru-RU"/>
              </w:rPr>
              <w:t xml:space="preserve"> 860</w:t>
            </w:r>
            <w:r w:rsidR="00F71CBB" w:rsidRPr="000401EB">
              <w:rPr>
                <w:sz w:val="28"/>
                <w:szCs w:val="28"/>
              </w:rPr>
              <w:t>,0</w:t>
            </w:r>
          </w:p>
          <w:p w14:paraId="5B35FC63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F5AC037" w14:textId="4BFA108F" w:rsidR="004A51F5" w:rsidRPr="000401EB" w:rsidRDefault="008D4082" w:rsidP="0063671D">
            <w:pPr>
              <w:pStyle w:val="a3"/>
              <w:snapToGrid w:val="0"/>
              <w:spacing w:line="240" w:lineRule="auto"/>
              <w:jc w:val="center"/>
            </w:pPr>
            <w:r>
              <w:rPr>
                <w:sz w:val="28"/>
                <w:szCs w:val="28"/>
                <w:lang w:val="ru-RU"/>
              </w:rPr>
              <w:t>101</w:t>
            </w:r>
            <w:r w:rsidR="004A51F5" w:rsidRPr="000401EB">
              <w:rPr>
                <w:sz w:val="28"/>
                <w:szCs w:val="28"/>
                <w:lang w:val="ru-RU"/>
              </w:rPr>
              <w:t xml:space="preserve"> 860</w:t>
            </w:r>
            <w:r w:rsidR="004A51F5" w:rsidRPr="000401EB">
              <w:rPr>
                <w:sz w:val="28"/>
                <w:szCs w:val="28"/>
              </w:rPr>
              <w:t>,0</w:t>
            </w:r>
          </w:p>
          <w:p w14:paraId="278CB129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7527B1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8809B2D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8CDDA13" w14:textId="438DE782" w:rsidR="00F71CBB" w:rsidRPr="000401EB" w:rsidRDefault="00647B74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248</w:t>
            </w:r>
            <w:r w:rsidR="002E4691" w:rsidRPr="000401EB">
              <w:rPr>
                <w:sz w:val="28"/>
                <w:szCs w:val="28"/>
                <w:lang w:val="ru-RU"/>
              </w:rPr>
              <w:t xml:space="preserve"> </w:t>
            </w:r>
            <w:r w:rsidR="004A51F5" w:rsidRPr="000401EB">
              <w:rPr>
                <w:sz w:val="28"/>
                <w:szCs w:val="28"/>
                <w:lang w:val="ru-RU"/>
              </w:rPr>
              <w:t>655,0</w:t>
            </w:r>
          </w:p>
          <w:p w14:paraId="4C33E4BE" w14:textId="77777777" w:rsidR="00F71CBB" w:rsidRPr="000401EB" w:rsidRDefault="00F71CBB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A356C0D" w14:textId="397238A9" w:rsidR="004A51F5" w:rsidRPr="000401EB" w:rsidRDefault="00647B74" w:rsidP="0063671D">
            <w:pPr>
              <w:pStyle w:val="a3"/>
              <w:snapToGrid w:val="0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248</w:t>
            </w:r>
            <w:r w:rsidR="002E4691" w:rsidRPr="000401EB">
              <w:rPr>
                <w:sz w:val="28"/>
                <w:szCs w:val="28"/>
                <w:lang w:val="ru-RU"/>
              </w:rPr>
              <w:t xml:space="preserve"> </w:t>
            </w:r>
            <w:r w:rsidR="004A51F5" w:rsidRPr="000401EB">
              <w:rPr>
                <w:sz w:val="28"/>
                <w:szCs w:val="28"/>
                <w:lang w:val="ru-RU"/>
              </w:rPr>
              <w:t>655,0</w:t>
            </w:r>
          </w:p>
          <w:p w14:paraId="4E7F2363" w14:textId="77777777" w:rsidR="004A51F5" w:rsidRPr="000401EB" w:rsidRDefault="004A51F5" w:rsidP="0063671D">
            <w:pPr>
              <w:pStyle w:val="a3"/>
              <w:snapToGrid w:val="0"/>
              <w:spacing w:line="240" w:lineRule="auto"/>
              <w:jc w:val="center"/>
            </w:pPr>
          </w:p>
        </w:tc>
      </w:tr>
    </w:tbl>
    <w:p w14:paraId="2ACCAACC" w14:textId="77777777" w:rsidR="003F09EB" w:rsidRDefault="003F09EB" w:rsidP="003F09EB">
      <w:pPr>
        <w:ind w:firstLine="720"/>
        <w:jc w:val="center"/>
      </w:pPr>
    </w:p>
    <w:p w14:paraId="08C10F15" w14:textId="77777777" w:rsidR="003F09EB" w:rsidRDefault="003F09EB" w:rsidP="003F09EB">
      <w:pPr>
        <w:ind w:firstLine="720"/>
        <w:jc w:val="center"/>
        <w:rPr>
          <w:sz w:val="28"/>
          <w:szCs w:val="28"/>
        </w:rPr>
      </w:pPr>
    </w:p>
    <w:p w14:paraId="4CBFAC3A" w14:textId="77777777" w:rsidR="00022FB1" w:rsidRDefault="00022FB1" w:rsidP="003F09EB">
      <w:pPr>
        <w:ind w:firstLine="720"/>
        <w:jc w:val="center"/>
        <w:rPr>
          <w:sz w:val="28"/>
          <w:szCs w:val="28"/>
        </w:rPr>
      </w:pPr>
    </w:p>
    <w:p w14:paraId="29CBDDB0" w14:textId="36B5B20B" w:rsidR="00AF3331" w:rsidRDefault="00AF3331" w:rsidP="00AF3331">
      <w:pPr>
        <w:jc w:val="both"/>
        <w:rPr>
          <w:szCs w:val="28"/>
        </w:rPr>
      </w:pPr>
      <w:r w:rsidRPr="00022FB1">
        <w:rPr>
          <w:szCs w:val="28"/>
        </w:rPr>
        <w:t>Захожий 777</w:t>
      </w:r>
      <w:r w:rsidR="008D4082">
        <w:rPr>
          <w:szCs w:val="28"/>
        </w:rPr>
        <w:t> </w:t>
      </w:r>
      <w:r w:rsidRPr="00022FB1">
        <w:rPr>
          <w:szCs w:val="28"/>
        </w:rPr>
        <w:t>925</w:t>
      </w:r>
    </w:p>
    <w:sectPr w:rsidR="00AF3331" w:rsidSect="00E142F3">
      <w:pgSz w:w="11906" w:h="16838"/>
      <w:pgMar w:top="568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4E"/>
    <w:rsid w:val="00001474"/>
    <w:rsid w:val="00022FB1"/>
    <w:rsid w:val="000401EB"/>
    <w:rsid w:val="000E3CF1"/>
    <w:rsid w:val="0011379A"/>
    <w:rsid w:val="002E4691"/>
    <w:rsid w:val="003741ED"/>
    <w:rsid w:val="003F09EB"/>
    <w:rsid w:val="004105E3"/>
    <w:rsid w:val="004A51F5"/>
    <w:rsid w:val="004C0B5B"/>
    <w:rsid w:val="006338E3"/>
    <w:rsid w:val="0063671D"/>
    <w:rsid w:val="00647B74"/>
    <w:rsid w:val="006B2D39"/>
    <w:rsid w:val="00702BEE"/>
    <w:rsid w:val="00744358"/>
    <w:rsid w:val="00777D37"/>
    <w:rsid w:val="00785AEE"/>
    <w:rsid w:val="00794F9A"/>
    <w:rsid w:val="007E3974"/>
    <w:rsid w:val="00875126"/>
    <w:rsid w:val="008D4082"/>
    <w:rsid w:val="00901150"/>
    <w:rsid w:val="00904146"/>
    <w:rsid w:val="00944161"/>
    <w:rsid w:val="0098074E"/>
    <w:rsid w:val="00AE7D02"/>
    <w:rsid w:val="00AF3331"/>
    <w:rsid w:val="00B50210"/>
    <w:rsid w:val="00C205B8"/>
    <w:rsid w:val="00D02733"/>
    <w:rsid w:val="00DE2F78"/>
    <w:rsid w:val="00DE5FA2"/>
    <w:rsid w:val="00E142F3"/>
    <w:rsid w:val="00F14FE9"/>
    <w:rsid w:val="00F71CBB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0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09EB"/>
    <w:pPr>
      <w:suppressLineNumbers/>
    </w:pPr>
  </w:style>
  <w:style w:type="paragraph" w:customStyle="1" w:styleId="21">
    <w:name w:val="Заголовок 21"/>
    <w:basedOn w:val="a"/>
    <w:next w:val="a"/>
    <w:rsid w:val="003F09EB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09EB"/>
    <w:pPr>
      <w:suppressLineNumbers/>
    </w:pPr>
  </w:style>
  <w:style w:type="paragraph" w:customStyle="1" w:styleId="21">
    <w:name w:val="Заголовок 21"/>
    <w:basedOn w:val="a"/>
    <w:next w:val="a"/>
    <w:rsid w:val="003F09EB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30</cp:revision>
  <dcterms:created xsi:type="dcterms:W3CDTF">2020-09-08T06:04:00Z</dcterms:created>
  <dcterms:modified xsi:type="dcterms:W3CDTF">2020-12-16T06:55:00Z</dcterms:modified>
</cp:coreProperties>
</file>