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1288"/>
        </w:trPr>
        <w:tc>
          <w:tcPr>
            <w:tcW w:w="653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>
        <w:trPr>
          <w:trHeight w:val="967"/>
        </w:trPr>
        <w:tc>
          <w:tcPr>
            <w:tcW w:w="653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83306D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0C61E4" w:rsidRDefault="00AD42D6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Односторонній щит розміром 3,0 м х 6,0 м, 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D42D6" w:rsidRDefault="00C9426B" w:rsidP="00AD42D6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>н</w:t>
            </w:r>
            <w:r w:rsidR="00AD42D6">
              <w:rPr>
                <w:sz w:val="28"/>
              </w:rPr>
              <w:t>а розі</w:t>
            </w:r>
          </w:p>
          <w:p w:rsidR="000C61E4" w:rsidRDefault="0083306D" w:rsidP="00AD42D6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AD42D6">
              <w:rPr>
                <w:sz w:val="28"/>
              </w:rPr>
              <w:t>Станіславського</w:t>
            </w:r>
            <w:r>
              <w:rPr>
                <w:sz w:val="28"/>
              </w:rPr>
              <w:t xml:space="preserve"> </w:t>
            </w:r>
            <w:r w:rsidR="00AD42D6">
              <w:rPr>
                <w:sz w:val="28"/>
              </w:rPr>
              <w:t>та</w:t>
            </w:r>
            <w:r>
              <w:rPr>
                <w:sz w:val="28"/>
              </w:rPr>
              <w:t xml:space="preserve"> вул. </w:t>
            </w:r>
            <w:r w:rsidR="00AD42D6">
              <w:rPr>
                <w:sz w:val="28"/>
              </w:rPr>
              <w:t>Гнідавської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2</w:t>
            </w:r>
            <w:r w:rsidR="00AD42D6">
              <w:rPr>
                <w:sz w:val="27"/>
              </w:rPr>
              <w:t>43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</w:t>
            </w:r>
            <w:r w:rsidR="00AD42D6">
              <w:rPr>
                <w:sz w:val="27"/>
              </w:rPr>
              <w:t>08</w:t>
            </w:r>
            <w:r>
              <w:rPr>
                <w:sz w:val="27"/>
              </w:rPr>
              <w:t>.2005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AD42D6">
              <w:rPr>
                <w:sz w:val="28"/>
              </w:rPr>
              <w:t>12</w:t>
            </w:r>
            <w:r>
              <w:rPr>
                <w:sz w:val="28"/>
              </w:rPr>
              <w:t>.2020–</w:t>
            </w:r>
          </w:p>
          <w:p w:rsidR="000C61E4" w:rsidRDefault="0083306D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AD42D6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AD42D6">
              <w:rPr>
                <w:sz w:val="28"/>
              </w:rPr>
              <w:t>12</w:t>
            </w:r>
            <w:r>
              <w:rPr>
                <w:sz w:val="28"/>
              </w:rPr>
              <w:t>.2020</w:t>
            </w:r>
          </w:p>
        </w:tc>
      </w:tr>
      <w:tr w:rsidR="000C61E4">
        <w:trPr>
          <w:trHeight w:val="96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17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83306D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0C61E4" w:rsidRDefault="00AD42D6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</w:t>
            </w:r>
            <w:r w:rsidR="0083306D">
              <w:rPr>
                <w:sz w:val="28"/>
              </w:rPr>
              <w:t>сторонній щит розміром 3,0 м х 6,0 м,</w:t>
            </w:r>
          </w:p>
          <w:p w:rsidR="000C61E4" w:rsidRDefault="0083306D">
            <w:pPr>
              <w:pStyle w:val="TableParagraph"/>
              <w:spacing w:line="303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AD42D6" w:rsidP="00AD42D6">
            <w:pPr>
              <w:pStyle w:val="TableParagraph"/>
              <w:ind w:left="791" w:right="250" w:hanging="512"/>
              <w:rPr>
                <w:sz w:val="28"/>
              </w:rPr>
            </w:pPr>
            <w:r>
              <w:rPr>
                <w:sz w:val="28"/>
              </w:rPr>
              <w:t>вул. Гордіюк, 29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7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2</w:t>
            </w:r>
            <w:r w:rsidR="00AD42D6">
              <w:rPr>
                <w:sz w:val="28"/>
              </w:rPr>
              <w:t>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C61E4" w:rsidRDefault="0083306D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AD42D6">
              <w:rPr>
                <w:sz w:val="28"/>
              </w:rPr>
              <w:t>09</w:t>
            </w:r>
            <w:r>
              <w:rPr>
                <w:sz w:val="28"/>
              </w:rPr>
              <w:t>.2005</w:t>
            </w:r>
          </w:p>
        </w:tc>
        <w:tc>
          <w:tcPr>
            <w:tcW w:w="1656" w:type="dxa"/>
          </w:tcPr>
          <w:p w:rsidR="00AD42D6" w:rsidRDefault="00AD42D6" w:rsidP="00AD42D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C61E4" w:rsidRDefault="00AD42D6" w:rsidP="00AD42D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0C61E4">
        <w:trPr>
          <w:trHeight w:val="964"/>
        </w:trPr>
        <w:tc>
          <w:tcPr>
            <w:tcW w:w="653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83306D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AD42D6" w:rsidRDefault="00AD42D6" w:rsidP="00AD42D6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0C61E4" w:rsidRDefault="00AD42D6" w:rsidP="00AD42D6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D42D6" w:rsidRDefault="0083306D" w:rsidP="00AD42D6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AD42D6">
              <w:rPr>
                <w:sz w:val="28"/>
              </w:rPr>
              <w:t>Карпенка-Карого</w:t>
            </w:r>
          </w:p>
          <w:p w:rsidR="000C61E4" w:rsidRDefault="00AD42D6" w:rsidP="00AD42D6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>(розподільча смуга)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AD42D6">
              <w:rPr>
                <w:sz w:val="27"/>
              </w:rPr>
              <w:t>11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</w:t>
            </w:r>
            <w:r w:rsidR="00AD42D6">
              <w:rPr>
                <w:sz w:val="27"/>
              </w:rPr>
              <w:t>02</w:t>
            </w:r>
            <w:r>
              <w:rPr>
                <w:sz w:val="27"/>
              </w:rPr>
              <w:t>.200</w:t>
            </w:r>
            <w:r w:rsidR="00AD42D6"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AD42D6" w:rsidRDefault="00AD42D6" w:rsidP="00AD42D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C61E4" w:rsidRDefault="00AD42D6" w:rsidP="00AD42D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F973BF" w:rsidTr="00754A31">
        <w:trPr>
          <w:trHeight w:val="1288"/>
        </w:trPr>
        <w:tc>
          <w:tcPr>
            <w:tcW w:w="653" w:type="dxa"/>
          </w:tcPr>
          <w:p w:rsidR="00F973BF" w:rsidRDefault="00F973BF" w:rsidP="00754A3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F973BF" w:rsidRDefault="00F973BF" w:rsidP="00754A31">
            <w:pPr>
              <w:pStyle w:val="TableParagraph"/>
              <w:spacing w:line="322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F973BF" w:rsidRDefault="00F973BF" w:rsidP="00754A31">
            <w:pPr>
              <w:pStyle w:val="TableParagraph"/>
              <w:spacing w:line="242" w:lineRule="auto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F973BF" w:rsidRDefault="00F973BF" w:rsidP="00754A3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F973BF" w:rsidRDefault="00F973BF" w:rsidP="00754A31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F973BF" w:rsidRDefault="00F973BF" w:rsidP="00754A31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>рекламний лайтпостер</w:t>
            </w:r>
          </w:p>
          <w:p w:rsidR="00F973BF" w:rsidRDefault="00F973BF" w:rsidP="00754A3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F973BF" w:rsidRDefault="00F973BF" w:rsidP="00754A3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973BF" w:rsidRDefault="00F973BF" w:rsidP="00754A31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Київський майдан, 9</w:t>
            </w:r>
          </w:p>
        </w:tc>
        <w:tc>
          <w:tcPr>
            <w:tcW w:w="1747" w:type="dxa"/>
          </w:tcPr>
          <w:p w:rsidR="00F973BF" w:rsidRDefault="00F973BF" w:rsidP="00754A31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79 від</w:t>
            </w:r>
          </w:p>
          <w:p w:rsidR="00F973BF" w:rsidRDefault="00F973BF" w:rsidP="00754A3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18.05.2006</w:t>
            </w:r>
          </w:p>
        </w:tc>
        <w:tc>
          <w:tcPr>
            <w:tcW w:w="1656" w:type="dxa"/>
          </w:tcPr>
          <w:p w:rsidR="00F973BF" w:rsidRDefault="00F973BF" w:rsidP="00754A3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F973BF" w:rsidRDefault="00F973BF" w:rsidP="00754A3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</w:tbl>
    <w:p w:rsidR="000C61E4" w:rsidRDefault="000C61E4">
      <w:pPr>
        <w:rPr>
          <w:sz w:val="28"/>
        </w:rPr>
      </w:pPr>
    </w:p>
    <w:p w:rsidR="00F973BF" w:rsidRPr="00F973BF" w:rsidRDefault="00F973BF" w:rsidP="00F973BF">
      <w:pPr>
        <w:rPr>
          <w:sz w:val="28"/>
        </w:rPr>
        <w:sectPr w:rsidR="00F973BF" w:rsidRPr="00F973BF">
          <w:headerReference w:type="default" r:id="rId7"/>
          <w:type w:val="continuous"/>
          <w:pgSz w:w="16840" w:h="11910" w:orient="landscape"/>
          <w:pgMar w:top="1180" w:right="640" w:bottom="280" w:left="880" w:header="719" w:footer="708" w:gutter="0"/>
          <w:pgNumType w:start="2"/>
          <w:cols w:space="720"/>
        </w:sect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>
        <w:trPr>
          <w:trHeight w:val="1287"/>
        </w:trPr>
        <w:tc>
          <w:tcPr>
            <w:tcW w:w="653" w:type="dxa"/>
          </w:tcPr>
          <w:p w:rsidR="000C61E4" w:rsidRDefault="00F973BF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21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0C61E4" w:rsidRDefault="0083306D">
            <w:pPr>
              <w:pStyle w:val="TableParagraph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0C61E4" w:rsidRDefault="0083306D">
            <w:pPr>
              <w:pStyle w:val="TableParagraph"/>
              <w:spacing w:before="1" w:line="301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 xml:space="preserve">рекламний лайтпостер розміром </w:t>
            </w:r>
            <w:r w:rsidR="00C73EEC">
              <w:rPr>
                <w:sz w:val="28"/>
              </w:rPr>
              <w:br/>
            </w:r>
            <w:r>
              <w:rPr>
                <w:sz w:val="28"/>
              </w:rPr>
              <w:t>1,</w:t>
            </w:r>
            <w:r w:rsidR="00C73EEC">
              <w:rPr>
                <w:sz w:val="28"/>
              </w:rPr>
              <w:t>92</w:t>
            </w:r>
            <w:r>
              <w:rPr>
                <w:sz w:val="28"/>
              </w:rPr>
              <w:t xml:space="preserve"> м х 1,</w:t>
            </w:r>
            <w:r w:rsidR="00C73EEC">
              <w:rPr>
                <w:sz w:val="28"/>
              </w:rPr>
              <w:t>32</w:t>
            </w:r>
            <w:r>
              <w:rPr>
                <w:sz w:val="28"/>
              </w:rPr>
              <w:t xml:space="preserve"> м</w:t>
            </w:r>
          </w:p>
          <w:p w:rsidR="000C61E4" w:rsidRDefault="0083306D">
            <w:pPr>
              <w:pStyle w:val="TableParagraph"/>
              <w:spacing w:before="1" w:line="301" w:lineRule="exact"/>
              <w:ind w:left="157" w:right="148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B8263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0C61E4" w:rsidRDefault="004868BD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пр-т</w:t>
            </w:r>
            <w:r w:rsidR="0083306D">
              <w:rPr>
                <w:sz w:val="28"/>
              </w:rPr>
              <w:t xml:space="preserve"> </w:t>
            </w:r>
            <w:r>
              <w:rPr>
                <w:sz w:val="28"/>
              </w:rPr>
              <w:t>Соборності, 20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13</w:t>
            </w:r>
            <w:r w:rsidR="00C73EEC">
              <w:rPr>
                <w:sz w:val="27"/>
              </w:rPr>
              <w:t>5 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від</w:t>
            </w:r>
          </w:p>
          <w:p w:rsidR="000C61E4" w:rsidRDefault="00C73EEC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28</w:t>
            </w:r>
            <w:r w:rsidR="0083306D">
              <w:rPr>
                <w:sz w:val="27"/>
              </w:rPr>
              <w:t>.0</w:t>
            </w:r>
            <w:r>
              <w:rPr>
                <w:sz w:val="27"/>
              </w:rPr>
              <w:t>4</w:t>
            </w:r>
            <w:r w:rsidR="0083306D">
              <w:rPr>
                <w:sz w:val="27"/>
              </w:rPr>
              <w:t>.2005</w:t>
            </w:r>
          </w:p>
        </w:tc>
        <w:tc>
          <w:tcPr>
            <w:tcW w:w="1656" w:type="dxa"/>
          </w:tcPr>
          <w:p w:rsidR="00AD42D6" w:rsidRDefault="00AD42D6" w:rsidP="00AD42D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C61E4" w:rsidRDefault="00AD42D6" w:rsidP="00AD42D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A406D7">
        <w:trPr>
          <w:trHeight w:val="1287"/>
        </w:trPr>
        <w:tc>
          <w:tcPr>
            <w:tcW w:w="653" w:type="dxa"/>
          </w:tcPr>
          <w:p w:rsidR="00A406D7" w:rsidRDefault="00F973BF" w:rsidP="00A406D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A406D7" w:rsidRDefault="00A406D7" w:rsidP="00A406D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A406D7" w:rsidRDefault="00A406D7" w:rsidP="00A406D7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A406D7" w:rsidRDefault="00A406D7" w:rsidP="00A406D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A406D7" w:rsidRDefault="00A406D7" w:rsidP="00A406D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>рекламний лайтпостер</w:t>
            </w:r>
          </w:p>
          <w:p w:rsidR="00A406D7" w:rsidRDefault="00A406D7" w:rsidP="00A406D7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A406D7" w:rsidRDefault="00B82637" w:rsidP="00A406D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406D7" w:rsidRPr="00A406D7" w:rsidRDefault="00A406D7" w:rsidP="00DD79E4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Ковельська, 40</w:t>
            </w:r>
            <w:r w:rsidR="00DD79E4">
              <w:rPr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 xml:space="preserve">(біля супермаркету </w:t>
            </w:r>
            <w:r w:rsidR="00B82637">
              <w:rPr>
                <w:sz w:val="28"/>
              </w:rPr>
              <w:t>«</w:t>
            </w:r>
            <w:r>
              <w:rPr>
                <w:sz w:val="28"/>
              </w:rPr>
              <w:t>Наш Край</w:t>
            </w:r>
            <w:r w:rsidR="00B82637">
              <w:rPr>
                <w:sz w:val="28"/>
              </w:rPr>
              <w:t>»</w:t>
            </w:r>
            <w:r>
              <w:rPr>
                <w:sz w:val="28"/>
              </w:rPr>
              <w:t>)</w:t>
            </w:r>
          </w:p>
        </w:tc>
        <w:tc>
          <w:tcPr>
            <w:tcW w:w="1747" w:type="dxa"/>
          </w:tcPr>
          <w:p w:rsidR="00A406D7" w:rsidRDefault="00A406D7" w:rsidP="00A406D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A406D7" w:rsidRDefault="00A406D7" w:rsidP="00A406D7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A406D7" w:rsidRDefault="00A406D7" w:rsidP="00A406D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A406D7" w:rsidRDefault="00A406D7" w:rsidP="00A406D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B82637">
        <w:trPr>
          <w:trHeight w:val="1287"/>
        </w:trPr>
        <w:tc>
          <w:tcPr>
            <w:tcW w:w="653" w:type="dxa"/>
          </w:tcPr>
          <w:p w:rsidR="00B82637" w:rsidRDefault="00F973BF" w:rsidP="00A406D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B82637" w:rsidRDefault="00B82637" w:rsidP="00B8263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B82637" w:rsidRDefault="00B82637" w:rsidP="00B8263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«Західсофтсервіс»</w:t>
            </w:r>
          </w:p>
        </w:tc>
        <w:tc>
          <w:tcPr>
            <w:tcW w:w="3056" w:type="dxa"/>
          </w:tcPr>
          <w:p w:rsidR="00B82637" w:rsidRDefault="00B82637" w:rsidP="00B8263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B82637" w:rsidRDefault="00B82637" w:rsidP="00B8263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>рекламний лайтпостер</w:t>
            </w:r>
          </w:p>
          <w:p w:rsidR="00B82637" w:rsidRDefault="00B82637" w:rsidP="00B8263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B82637" w:rsidRDefault="00B82637" w:rsidP="00A406D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B82637" w:rsidRDefault="00B82637" w:rsidP="00DD79E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B82637" w:rsidRDefault="00B82637" w:rsidP="00B82637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B82637" w:rsidRDefault="00B82637" w:rsidP="00B8263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B82637" w:rsidRDefault="00B82637" w:rsidP="00B8263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B82637" w:rsidRDefault="00B82637" w:rsidP="00B8263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</w:tbl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6"/>
        <w:rPr>
          <w:sz w:val="25"/>
        </w:rPr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>
        <w:t>Юрій ВЕРБИЧ</w:t>
      </w:r>
    </w:p>
    <w:p w:rsidR="000C61E4" w:rsidRDefault="000C61E4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3C" w:rsidRDefault="00A8663C">
      <w:r>
        <w:separator/>
      </w:r>
    </w:p>
  </w:endnote>
  <w:endnote w:type="continuationSeparator" w:id="0">
    <w:p w:rsidR="00A8663C" w:rsidRDefault="00A8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3C" w:rsidRDefault="00A8663C">
      <w:r>
        <w:separator/>
      </w:r>
    </w:p>
  </w:footnote>
  <w:footnote w:type="continuationSeparator" w:id="0">
    <w:p w:rsidR="00A8663C" w:rsidRDefault="00A86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79E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D79E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763F4"/>
    <w:rsid w:val="000C61E4"/>
    <w:rsid w:val="003D482A"/>
    <w:rsid w:val="004868BD"/>
    <w:rsid w:val="005C3054"/>
    <w:rsid w:val="005F2C2C"/>
    <w:rsid w:val="0083306D"/>
    <w:rsid w:val="009D4D3A"/>
    <w:rsid w:val="00A406D7"/>
    <w:rsid w:val="00A8663C"/>
    <w:rsid w:val="00AD42D6"/>
    <w:rsid w:val="00B82637"/>
    <w:rsid w:val="00C73EEC"/>
    <w:rsid w:val="00C9426B"/>
    <w:rsid w:val="00C97A17"/>
    <w:rsid w:val="00CA126C"/>
    <w:rsid w:val="00DD79E4"/>
    <w:rsid w:val="00F973BF"/>
    <w:rsid w:val="00FA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11</cp:revision>
  <dcterms:created xsi:type="dcterms:W3CDTF">2020-06-23T08:58:00Z</dcterms:created>
  <dcterms:modified xsi:type="dcterms:W3CDTF">2020-12-18T07:03:00Z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