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7D" w:rsidRPr="00D058A1" w:rsidRDefault="009A3D7D" w:rsidP="009A3D7D">
      <w:pPr>
        <w:rPr>
          <w:rFonts w:eastAsia="Times New Roman"/>
          <w:sz w:val="28"/>
          <w:szCs w:val="28"/>
          <w:lang w:val="uk-UA"/>
        </w:rPr>
      </w:pPr>
      <w:r w:rsidRPr="00D058A1"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D058A1">
        <w:rPr>
          <w:rFonts w:eastAsia="Times New Roman"/>
          <w:sz w:val="28"/>
          <w:szCs w:val="28"/>
          <w:lang w:val="uk-UA"/>
        </w:rPr>
        <w:t>Додаток 1</w:t>
      </w:r>
    </w:p>
    <w:p w:rsidR="009A3D7D" w:rsidRPr="00D058A1" w:rsidRDefault="009A3D7D" w:rsidP="009A3D7D">
      <w:pPr>
        <w:rPr>
          <w:rFonts w:eastAsia="Times New Roman"/>
          <w:sz w:val="28"/>
          <w:szCs w:val="28"/>
          <w:lang w:val="uk-UA"/>
        </w:rPr>
      </w:pPr>
      <w:r w:rsidRPr="00D058A1"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D058A1">
        <w:rPr>
          <w:rFonts w:eastAsia="Times New Roman"/>
          <w:sz w:val="28"/>
          <w:szCs w:val="28"/>
          <w:lang w:val="uk-UA"/>
        </w:rPr>
        <w:t xml:space="preserve">до Програми </w:t>
      </w:r>
    </w:p>
    <w:p w:rsidR="009A3D7D" w:rsidRPr="00D058A1" w:rsidRDefault="009A3D7D" w:rsidP="009A3D7D">
      <w:pPr>
        <w:rPr>
          <w:rFonts w:eastAsia="Times New Roman"/>
          <w:sz w:val="28"/>
          <w:szCs w:val="28"/>
          <w:lang w:val="uk-UA"/>
        </w:rPr>
      </w:pPr>
    </w:p>
    <w:p w:rsidR="009A3D7D" w:rsidRPr="00D058A1" w:rsidRDefault="009A3D7D" w:rsidP="009A3D7D">
      <w:pPr>
        <w:rPr>
          <w:rFonts w:eastAsia="Times New Roman"/>
          <w:sz w:val="28"/>
          <w:szCs w:val="28"/>
          <w:lang w:val="uk-UA"/>
        </w:rPr>
      </w:pPr>
      <w:r w:rsidRPr="00D058A1"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756"/>
      </w:tblGrid>
      <w:tr w:rsidR="0029784C" w:rsidRPr="006D1EEA" w:rsidTr="00152327">
        <w:tc>
          <w:tcPr>
            <w:tcW w:w="6804" w:type="dxa"/>
          </w:tcPr>
          <w:p w:rsidR="0029784C" w:rsidRPr="00152327" w:rsidRDefault="0029784C" w:rsidP="00C6706C">
            <w:pPr>
              <w:pStyle w:val="a3"/>
              <w:rPr>
                <w:sz w:val="28"/>
                <w:szCs w:val="28"/>
                <w:lang w:val="uk-UA"/>
              </w:rPr>
            </w:pPr>
            <w:r w:rsidRPr="00152327">
              <w:rPr>
                <w:sz w:val="28"/>
                <w:szCs w:val="28"/>
                <w:lang w:val="uk-UA"/>
              </w:rPr>
              <w:t>Ресурсне забезпечення</w:t>
            </w:r>
          </w:p>
          <w:p w:rsidR="00C6706C" w:rsidRPr="00152327" w:rsidRDefault="0029784C" w:rsidP="00152327">
            <w:pPr>
              <w:pStyle w:val="a3"/>
              <w:ind w:right="-114"/>
              <w:rPr>
                <w:rFonts w:eastAsia="Times New Roman"/>
                <w:b/>
                <w:sz w:val="28"/>
                <w:szCs w:val="28"/>
                <w:lang w:val="uk-UA" w:eastAsia="en-US"/>
              </w:rPr>
            </w:pPr>
            <w:r w:rsidRPr="00152327">
              <w:rPr>
                <w:sz w:val="28"/>
                <w:szCs w:val="28"/>
                <w:lang w:val="uk-UA"/>
              </w:rPr>
              <w:t xml:space="preserve">Програми з благоустрою </w:t>
            </w:r>
            <w:r w:rsidR="00152327" w:rsidRPr="00152327">
              <w:rPr>
                <w:color w:val="000000"/>
                <w:sz w:val="28"/>
                <w:szCs w:val="28"/>
                <w:lang w:val="uk-UA"/>
              </w:rPr>
              <w:t>Луцької міської територіальної громади</w:t>
            </w:r>
            <w:r w:rsidR="00C6706C" w:rsidRPr="00152327">
              <w:rPr>
                <w:color w:val="000000"/>
                <w:sz w:val="28"/>
                <w:szCs w:val="28"/>
                <w:lang w:val="uk-UA"/>
              </w:rPr>
              <w:t xml:space="preserve"> на 2018-2020</w:t>
            </w:r>
            <w:r w:rsidRPr="00152327"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  <w:r w:rsidR="00C6706C" w:rsidRPr="0015232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6706C" w:rsidRPr="00152327">
              <w:rPr>
                <w:rFonts w:eastAsia="Times New Roman"/>
                <w:sz w:val="28"/>
                <w:szCs w:val="28"/>
                <w:lang w:val="uk-UA" w:eastAsia="en-US"/>
              </w:rPr>
              <w:t>(згідно рішення від 29.11.2017 № 34/20)</w:t>
            </w:r>
          </w:p>
          <w:p w:rsidR="00C6706C" w:rsidRPr="00152327" w:rsidRDefault="00C6706C" w:rsidP="00C6706C">
            <w:pPr>
              <w:pStyle w:val="a3"/>
              <w:rPr>
                <w:rFonts w:eastAsia="Times New Roman"/>
                <w:sz w:val="28"/>
                <w:szCs w:val="28"/>
                <w:lang w:val="uk-UA"/>
              </w:rPr>
            </w:pPr>
            <w:r w:rsidRPr="00152327">
              <w:rPr>
                <w:rFonts w:eastAsia="Times New Roman"/>
                <w:sz w:val="28"/>
                <w:szCs w:val="28"/>
                <w:lang w:val="uk-UA"/>
              </w:rPr>
              <w:t xml:space="preserve">         </w:t>
            </w:r>
          </w:p>
          <w:p w:rsidR="0029784C" w:rsidRPr="00C6706C" w:rsidRDefault="0029784C" w:rsidP="0029784C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29784C" w:rsidRPr="00C6706C" w:rsidRDefault="0029784C" w:rsidP="005C0A0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756" w:type="dxa"/>
          </w:tcPr>
          <w:p w:rsidR="00C6706C" w:rsidRPr="00233789" w:rsidRDefault="00C6706C" w:rsidP="005C0A02">
            <w:pPr>
              <w:pStyle w:val="a3"/>
              <w:rPr>
                <w:sz w:val="28"/>
                <w:szCs w:val="28"/>
                <w:lang w:val="uk-UA"/>
              </w:rPr>
            </w:pPr>
            <w:r w:rsidRPr="00233789">
              <w:rPr>
                <w:sz w:val="28"/>
                <w:szCs w:val="28"/>
                <w:lang w:val="uk-UA"/>
              </w:rPr>
              <w:t>Ресурсне забезпечення Програми з благоустрою Луцької міської територіальної громади на 2018-2022 роки</w:t>
            </w:r>
          </w:p>
          <w:p w:rsidR="0029784C" w:rsidRPr="00C6706C" w:rsidRDefault="00C6706C" w:rsidP="005C0A02">
            <w:pPr>
              <w:pStyle w:val="a3"/>
              <w:rPr>
                <w:sz w:val="28"/>
                <w:szCs w:val="28"/>
              </w:rPr>
            </w:pPr>
            <w:r w:rsidRPr="00233789">
              <w:rPr>
                <w:sz w:val="28"/>
                <w:szCs w:val="28"/>
                <w:lang w:val="uk-UA"/>
              </w:rPr>
              <w:t xml:space="preserve"> (з врахуванням продовження терміну  дії</w:t>
            </w:r>
            <w:r w:rsidRPr="00C6706C">
              <w:rPr>
                <w:sz w:val="28"/>
                <w:szCs w:val="28"/>
              </w:rPr>
              <w:t xml:space="preserve"> на 2021-2022 роки)</w:t>
            </w:r>
          </w:p>
        </w:tc>
      </w:tr>
    </w:tbl>
    <w:p w:rsidR="009A3D7D" w:rsidRPr="00D058A1" w:rsidRDefault="009A3D7D" w:rsidP="005C0A02">
      <w:pPr>
        <w:pStyle w:val="a3"/>
      </w:pPr>
      <w:r w:rsidRPr="00D058A1">
        <w:t xml:space="preserve">                                                                   </w:t>
      </w:r>
    </w:p>
    <w:tbl>
      <w:tblPr>
        <w:tblpPr w:leftFromText="180" w:rightFromText="180" w:vertAnchor="text" w:horzAnchor="margin" w:tblpXSpec="center" w:tblpY="146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417"/>
        <w:gridCol w:w="1559"/>
        <w:gridCol w:w="1560"/>
        <w:gridCol w:w="2126"/>
        <w:gridCol w:w="2137"/>
        <w:gridCol w:w="1974"/>
      </w:tblGrid>
      <w:tr w:rsidR="00233789" w:rsidRPr="006D1EEA" w:rsidTr="00233789">
        <w:trPr>
          <w:trHeight w:val="28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789" w:rsidRPr="00D058A1" w:rsidRDefault="00233789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№</w:t>
            </w:r>
          </w:p>
          <w:p w:rsidR="00233789" w:rsidRPr="00D058A1" w:rsidRDefault="00233789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789" w:rsidRPr="00D058A1" w:rsidRDefault="00233789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Обсяг коштів, які планується залучити на виконання Програми, тис. грн.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789" w:rsidRPr="00D058A1" w:rsidRDefault="00233789" w:rsidP="0046277C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Етапи виконання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6DC" w:rsidRDefault="00233789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 xml:space="preserve">Загальний обсяг фінансування, </w:t>
            </w:r>
          </w:p>
          <w:p w:rsidR="00233789" w:rsidRPr="00D058A1" w:rsidRDefault="00233789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тис. грн.</w:t>
            </w:r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89" w:rsidRPr="00D058A1" w:rsidRDefault="00233789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Етапи виконання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89" w:rsidRPr="00D058A1" w:rsidRDefault="00233789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Загальний обсяг фінансування, тис. грн.</w:t>
            </w:r>
          </w:p>
        </w:tc>
      </w:tr>
      <w:tr w:rsidR="00233789" w:rsidRPr="00D058A1" w:rsidTr="00233789">
        <w:trPr>
          <w:trHeight w:val="13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3789" w:rsidRPr="00D058A1" w:rsidRDefault="00233789" w:rsidP="002F56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3789" w:rsidRPr="00D058A1" w:rsidRDefault="00233789" w:rsidP="002F56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789" w:rsidRPr="00D058A1" w:rsidRDefault="00233789" w:rsidP="009A3D7D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</w:p>
          <w:p w:rsidR="00233789" w:rsidRPr="00D058A1" w:rsidRDefault="00233789" w:rsidP="009A3D7D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2018</w:t>
            </w: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789" w:rsidRDefault="00233789" w:rsidP="009A3D7D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</w:p>
          <w:p w:rsidR="00233789" w:rsidRPr="00D058A1" w:rsidRDefault="00233789" w:rsidP="009A3D7D">
            <w:pPr>
              <w:spacing w:line="276" w:lineRule="auto"/>
              <w:ind w:right="-148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2019</w:t>
            </w: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 w:eastAsia="en-US"/>
              </w:rPr>
              <w:t>р</w:t>
            </w: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89" w:rsidRPr="00D058A1" w:rsidRDefault="00233789" w:rsidP="009A3D7D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</w:p>
          <w:p w:rsidR="00233789" w:rsidRPr="00D058A1" w:rsidRDefault="00233789" w:rsidP="009A3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2020</w:t>
            </w: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789" w:rsidRPr="00D058A1" w:rsidRDefault="00233789" w:rsidP="002F56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789" w:rsidRPr="00D058A1" w:rsidRDefault="00233789" w:rsidP="002337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2021 рік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789" w:rsidRPr="00D058A1" w:rsidRDefault="00233789" w:rsidP="002337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2022 рік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89" w:rsidRPr="00D058A1" w:rsidRDefault="00233789" w:rsidP="002F56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233789" w:rsidRPr="00D058A1" w:rsidTr="00233789">
        <w:trPr>
          <w:trHeight w:val="2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789" w:rsidRPr="00D058A1" w:rsidRDefault="00233789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3789" w:rsidRPr="00D058A1" w:rsidRDefault="00233789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>Обсяг фінансових ресурсів, всього</w:t>
            </w:r>
          </w:p>
          <w:p w:rsidR="00233789" w:rsidRPr="00D058A1" w:rsidRDefault="00233789" w:rsidP="002F568B">
            <w:pPr>
              <w:spacing w:line="276" w:lineRule="auto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789" w:rsidRPr="00D058A1" w:rsidRDefault="00233789" w:rsidP="002F568B">
            <w:pPr>
              <w:spacing w:line="276" w:lineRule="auto"/>
              <w:ind w:hanging="101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51 005,90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789" w:rsidRPr="00D058A1" w:rsidRDefault="00233789" w:rsidP="002F568B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84 496,11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89" w:rsidRPr="00D058A1" w:rsidRDefault="00A126DC" w:rsidP="002F568B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sz w:val="28"/>
                <w:szCs w:val="28"/>
                <w:lang w:val="uk-UA" w:eastAsia="en-US"/>
              </w:rPr>
              <w:t>120</w:t>
            </w:r>
            <w:r w:rsidR="00233789">
              <w:rPr>
                <w:rFonts w:eastAsia="Times New Roman"/>
                <w:sz w:val="28"/>
                <w:szCs w:val="28"/>
                <w:lang w:val="uk-UA" w:eastAsia="en-US"/>
              </w:rPr>
              <w:t> 419,61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89" w:rsidRPr="00A126DC" w:rsidRDefault="00A126DC" w:rsidP="00A126DC">
            <w:pPr>
              <w:pStyle w:val="a3"/>
              <w:rPr>
                <w:sz w:val="28"/>
                <w:szCs w:val="28"/>
                <w:lang w:val="uk-UA"/>
              </w:rPr>
            </w:pPr>
            <w:r w:rsidRPr="00A126DC">
              <w:rPr>
                <w:sz w:val="28"/>
                <w:szCs w:val="28"/>
              </w:rPr>
              <w:t>255 921,62</w:t>
            </w:r>
          </w:p>
          <w:p w:rsidR="00233789" w:rsidRPr="00D058A1" w:rsidRDefault="00233789" w:rsidP="009A3D7D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val="uk-UA" w:eastAsia="en-US"/>
              </w:rPr>
            </w:pPr>
            <w:r w:rsidRPr="00D058A1">
              <w:rPr>
                <w:rFonts w:eastAsia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89" w:rsidRPr="00A126DC" w:rsidRDefault="006D1EEA" w:rsidP="00A126D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090</w:t>
            </w:r>
            <w:r w:rsidR="00A126DC" w:rsidRPr="00A126DC">
              <w:rPr>
                <w:sz w:val="28"/>
                <w:szCs w:val="28"/>
              </w:rPr>
              <w:t>,00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89" w:rsidRPr="00A126DC" w:rsidRDefault="006D1EEA" w:rsidP="00A126D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295 345</w:t>
            </w:r>
            <w:r w:rsidR="00A126DC" w:rsidRPr="00A126DC">
              <w:rPr>
                <w:sz w:val="28"/>
                <w:szCs w:val="28"/>
              </w:rPr>
              <w:t>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789" w:rsidRPr="006D1EEA" w:rsidRDefault="006D1EEA" w:rsidP="00A126D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830 356,62</w:t>
            </w:r>
          </w:p>
        </w:tc>
      </w:tr>
    </w:tbl>
    <w:p w:rsidR="00A126DC" w:rsidRDefault="00A126DC" w:rsidP="009A3D7D">
      <w:pPr>
        <w:rPr>
          <w:rFonts w:eastAsia="Times New Roman"/>
          <w:lang w:val="uk-UA"/>
        </w:rPr>
      </w:pPr>
    </w:p>
    <w:p w:rsidR="00AB3D7F" w:rsidRPr="006D1EEA" w:rsidRDefault="009A3D7D" w:rsidP="006D1EEA">
      <w:pPr>
        <w:pStyle w:val="a3"/>
        <w:rPr>
          <w:rFonts w:eastAsia="Times New Roman" w:hint="eastAsia"/>
          <w:color w:val="000000"/>
          <w:sz w:val="24"/>
          <w:szCs w:val="24"/>
          <w:lang w:val="uk-UA" w:eastAsia="zh-CN"/>
        </w:rPr>
      </w:pPr>
      <w:r w:rsidRPr="006D1EEA">
        <w:rPr>
          <w:rFonts w:eastAsia="Times New Roman"/>
          <w:sz w:val="24"/>
          <w:szCs w:val="24"/>
          <w:lang w:val="uk-UA"/>
        </w:rPr>
        <w:t>Микола Осіюк</w:t>
      </w:r>
      <w:r w:rsidRPr="006D1EEA">
        <w:rPr>
          <w:rFonts w:eastAsia="Times New Roman"/>
          <w:sz w:val="24"/>
          <w:szCs w:val="24"/>
        </w:rPr>
        <w:t xml:space="preserve"> 773 1</w:t>
      </w:r>
      <w:r w:rsidRPr="006D1EEA">
        <w:rPr>
          <w:rFonts w:eastAsia="Times New Roman"/>
          <w:sz w:val="24"/>
          <w:szCs w:val="24"/>
          <w:lang w:val="uk-UA"/>
        </w:rPr>
        <w:t>5</w:t>
      </w:r>
      <w:r w:rsidRPr="006D1EEA">
        <w:rPr>
          <w:rFonts w:eastAsia="Times New Roman"/>
          <w:sz w:val="24"/>
          <w:szCs w:val="24"/>
        </w:rPr>
        <w:t>0</w:t>
      </w:r>
      <w:bookmarkStart w:id="0" w:name="_GoBack"/>
      <w:bookmarkEnd w:id="0"/>
    </w:p>
    <w:sectPr w:rsidR="00AB3D7F" w:rsidRPr="006D1EEA" w:rsidSect="009A3D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7F"/>
    <w:rsid w:val="000420C6"/>
    <w:rsid w:val="00152327"/>
    <w:rsid w:val="00233789"/>
    <w:rsid w:val="0029784C"/>
    <w:rsid w:val="0046277C"/>
    <w:rsid w:val="005C0A02"/>
    <w:rsid w:val="006D1EEA"/>
    <w:rsid w:val="009A3D7D"/>
    <w:rsid w:val="00A126DC"/>
    <w:rsid w:val="00AB3D7F"/>
    <w:rsid w:val="00C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C961"/>
  <w15:chartTrackingRefBased/>
  <w15:docId w15:val="{E84233C1-90DF-40E0-8CE3-22D13A6F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7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D7D"/>
    <w:pPr>
      <w:spacing w:after="0" w:line="240" w:lineRule="auto"/>
    </w:pPr>
    <w:rPr>
      <w:rFonts w:ascii="Times New Roman" w:eastAsia="Calibri" w:hAnsi="Times New Roman" w:cs="Times New Roman"/>
      <w:sz w:val="32"/>
      <w:szCs w:val="32"/>
      <w:lang w:eastAsia="ru-RU"/>
    </w:rPr>
  </w:style>
  <w:style w:type="table" w:styleId="a4">
    <w:name w:val="Table Grid"/>
    <w:basedOn w:val="a1"/>
    <w:uiPriority w:val="39"/>
    <w:rsid w:val="0029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FA31-FDEC-4E88-9363-ED7A902B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cp:keywords/>
  <dc:description/>
  <cp:lastModifiedBy>Грабовська Любов Миколаївна</cp:lastModifiedBy>
  <cp:revision>11</cp:revision>
  <dcterms:created xsi:type="dcterms:W3CDTF">2020-12-15T10:32:00Z</dcterms:created>
  <dcterms:modified xsi:type="dcterms:W3CDTF">2020-12-18T13:51:00Z</dcterms:modified>
</cp:coreProperties>
</file>