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DA" w:rsidRDefault="007251E4">
      <w:pPr>
        <w:jc w:val="center"/>
        <w:rPr>
          <w:sz w:val="16"/>
          <w:szCs w:val="16"/>
          <w:lang w:val="uk-UA"/>
        </w:rPr>
      </w:pPr>
      <w:r>
        <w:object w:dxaOrig="3105" w:dyaOrig="3300">
          <v:shape id="ole_rId2" o:spid="_x0000_i1025" style="width:55.85pt;height:57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74308057" r:id="rId7"/>
        </w:object>
      </w:r>
    </w:p>
    <w:p w:rsidR="009643DA" w:rsidRDefault="009643DA">
      <w:pPr>
        <w:jc w:val="center"/>
        <w:rPr>
          <w:sz w:val="16"/>
          <w:szCs w:val="16"/>
          <w:lang w:val="uk-UA"/>
        </w:rPr>
      </w:pPr>
    </w:p>
    <w:p w:rsidR="009643DA" w:rsidRDefault="007251E4">
      <w:pPr>
        <w:pStyle w:val="1"/>
      </w:pPr>
      <w:r>
        <w:rPr>
          <w:sz w:val="28"/>
          <w:szCs w:val="28"/>
        </w:rPr>
        <w:t>ЛУЦЬКА  МІСЬКА  РАДА</w:t>
      </w:r>
    </w:p>
    <w:p w:rsidR="009643DA" w:rsidRDefault="009643DA">
      <w:pPr>
        <w:jc w:val="center"/>
        <w:rPr>
          <w:b/>
          <w:bCs/>
          <w:lang w:val="uk-UA"/>
        </w:rPr>
      </w:pPr>
    </w:p>
    <w:p w:rsidR="009643DA" w:rsidRDefault="007251E4">
      <w:pPr>
        <w:pStyle w:val="2"/>
        <w:rPr>
          <w:sz w:val="28"/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9643DA" w:rsidRDefault="009643DA">
      <w:pPr>
        <w:jc w:val="center"/>
        <w:rPr>
          <w:b/>
          <w:bCs/>
          <w:sz w:val="28"/>
          <w:szCs w:val="28"/>
          <w:lang w:val="uk-UA"/>
        </w:rPr>
      </w:pPr>
    </w:p>
    <w:p w:rsidR="009643DA" w:rsidRDefault="007251E4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№________</w:t>
      </w:r>
    </w:p>
    <w:p w:rsidR="007251E4" w:rsidRDefault="007251E4">
      <w:pPr>
        <w:rPr>
          <w:bCs/>
          <w:sz w:val="28"/>
          <w:szCs w:val="28"/>
          <w:lang w:val="uk-UA"/>
        </w:rPr>
      </w:pPr>
    </w:p>
    <w:p w:rsidR="009643DA" w:rsidRDefault="007251E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визначення балансоутримувача </w:t>
      </w:r>
    </w:p>
    <w:p w:rsidR="009643DA" w:rsidRDefault="007251E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вулиць населених пунктів, що </w:t>
      </w:r>
      <w:r w:rsidRPr="007251E4">
        <w:rPr>
          <w:bCs/>
          <w:sz w:val="28"/>
          <w:szCs w:val="28"/>
          <w:lang w:val="uk-UA"/>
        </w:rPr>
        <w:t>приєднуються</w:t>
      </w:r>
    </w:p>
    <w:p w:rsidR="009643DA" w:rsidRPr="007251E4" w:rsidRDefault="007251E4">
      <w:pPr>
        <w:rPr>
          <w:sz w:val="28"/>
          <w:szCs w:val="28"/>
          <w:lang w:val="uk-UA"/>
        </w:rPr>
      </w:pPr>
      <w:r w:rsidRPr="007251E4">
        <w:rPr>
          <w:sz w:val="28"/>
          <w:szCs w:val="28"/>
          <w:lang w:val="uk-UA"/>
        </w:rPr>
        <w:t>до Луцької міської територіальної громади</w:t>
      </w:r>
    </w:p>
    <w:p w:rsidR="009643DA" w:rsidRDefault="009643DA">
      <w:pPr>
        <w:rPr>
          <w:sz w:val="24"/>
          <w:szCs w:val="24"/>
          <w:lang w:val="uk-UA"/>
        </w:rPr>
      </w:pPr>
    </w:p>
    <w:p w:rsidR="009643DA" w:rsidRDefault="007251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643DA" w:rsidRDefault="007251E4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У зв’язку з виробничою необхідністю, з метою забезпечення належного утримання, ефективної експлуатації вулиць населених пунктів, що входять до </w:t>
      </w:r>
      <w:r w:rsidRPr="007251E4">
        <w:rPr>
          <w:bCs/>
          <w:sz w:val="28"/>
          <w:szCs w:val="28"/>
          <w:lang w:val="uk-UA"/>
        </w:rPr>
        <w:t>Луцької міської територіальної громади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відповідно до розпорядження Кабінету Міністрів України від 12.06.2020 № 70</w:t>
      </w:r>
      <w:r>
        <w:rPr>
          <w:bCs/>
          <w:color w:val="000000"/>
          <w:spacing w:val="-1"/>
          <w:sz w:val="28"/>
          <w:szCs w:val="28"/>
          <w:lang w:val="uk-UA"/>
        </w:rPr>
        <w:t>8-р «Про визначення адміністративних центрів та затвердження територій територіальних громад Волинської області», Закону України «Про внесення змін до деяких законів України щодо впорядкування окремих питань організації та діяльності органів місцевого само</w:t>
      </w:r>
      <w:r>
        <w:rPr>
          <w:bCs/>
          <w:color w:val="000000"/>
          <w:spacing w:val="-1"/>
          <w:sz w:val="28"/>
          <w:szCs w:val="28"/>
          <w:lang w:val="uk-UA"/>
        </w:rPr>
        <w:t>врядування і районних державних адміністрацій» від 17.11.2020 № 1009-ІХ,  керуючись ст.</w:t>
      </w:r>
      <w:r>
        <w:rPr>
          <w:bCs/>
          <w:color w:val="000000"/>
          <w:spacing w:val="-1"/>
          <w:sz w:val="28"/>
          <w:szCs w:val="28"/>
          <w:lang w:val="en-US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ст. 26, 59, 60 Закону України «Про місцеве самоврядування в Україні»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9643DA" w:rsidRDefault="009643DA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9643DA" w:rsidRDefault="007251E4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7251E4" w:rsidRDefault="007251E4" w:rsidP="007251E4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9643DA" w:rsidRDefault="007251E4" w:rsidP="007251E4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 </w:t>
      </w:r>
      <w:r>
        <w:rPr>
          <w:bCs/>
          <w:color w:val="000000"/>
          <w:sz w:val="28"/>
          <w:szCs w:val="28"/>
          <w:lang w:val="uk-UA"/>
        </w:rPr>
        <w:t>Визначити департамент житлово-комунального господарства міської ради бала</w:t>
      </w:r>
      <w:r>
        <w:rPr>
          <w:bCs/>
          <w:color w:val="000000"/>
          <w:sz w:val="28"/>
          <w:szCs w:val="28"/>
          <w:lang w:val="uk-UA"/>
        </w:rPr>
        <w:t xml:space="preserve">нсоутримувачем вулиць населених пунктів, що </w:t>
      </w:r>
      <w:r>
        <w:rPr>
          <w:bCs/>
          <w:color w:val="000000"/>
          <w:sz w:val="28"/>
          <w:szCs w:val="28"/>
          <w:lang w:val="uk-UA"/>
        </w:rPr>
        <w:t>приєднані до Луцької міської територіальної громади</w:t>
      </w:r>
      <w:r>
        <w:rPr>
          <w:bCs/>
          <w:color w:val="000000"/>
          <w:sz w:val="28"/>
          <w:szCs w:val="28"/>
          <w:lang w:val="uk-UA"/>
        </w:rPr>
        <w:t xml:space="preserve"> згідно з додатком.</w:t>
      </w:r>
    </w:p>
    <w:p w:rsidR="009643DA" w:rsidRDefault="007251E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благоустрою, житлово-комунального господарства, ек</w:t>
      </w:r>
      <w:r>
        <w:rPr>
          <w:color w:val="000000"/>
          <w:sz w:val="28"/>
          <w:szCs w:val="28"/>
          <w:lang w:val="uk-UA"/>
        </w:rPr>
        <w:t xml:space="preserve">ології, транспорту та </w:t>
      </w:r>
      <w:proofErr w:type="spellStart"/>
      <w:r>
        <w:rPr>
          <w:color w:val="000000"/>
          <w:sz w:val="28"/>
          <w:szCs w:val="28"/>
          <w:lang w:val="uk-UA"/>
        </w:rPr>
        <w:t>енергоощадності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Бондарук</w:t>
      </w:r>
      <w:proofErr w:type="spellEnd"/>
      <w:r>
        <w:rPr>
          <w:color w:val="000000"/>
          <w:sz w:val="28"/>
          <w:szCs w:val="28"/>
          <w:lang w:val="uk-UA"/>
        </w:rPr>
        <w:t xml:space="preserve"> Р.А.). </w:t>
      </w:r>
    </w:p>
    <w:p w:rsidR="009643DA" w:rsidRDefault="009643DA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9643DA" w:rsidRDefault="009643DA">
      <w:pPr>
        <w:jc w:val="both"/>
        <w:rPr>
          <w:color w:val="000000"/>
          <w:sz w:val="28"/>
          <w:szCs w:val="28"/>
          <w:lang w:val="uk-UA"/>
        </w:rPr>
      </w:pPr>
    </w:p>
    <w:p w:rsidR="009643DA" w:rsidRDefault="007251E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         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 Ігор ПОЛІЩУК </w:t>
      </w:r>
    </w:p>
    <w:p w:rsidR="009643DA" w:rsidRDefault="009643DA">
      <w:pPr>
        <w:jc w:val="both"/>
        <w:rPr>
          <w:color w:val="000000"/>
          <w:sz w:val="28"/>
          <w:szCs w:val="28"/>
          <w:lang w:val="uk-UA"/>
        </w:rPr>
      </w:pPr>
    </w:p>
    <w:p w:rsidR="009643DA" w:rsidRPr="007251E4" w:rsidRDefault="007251E4">
      <w:pPr>
        <w:jc w:val="both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>
        <w:rPr>
          <w:color w:val="000000"/>
          <w:sz w:val="24"/>
          <w:szCs w:val="24"/>
          <w:lang w:val="uk-UA"/>
        </w:rPr>
        <w:t xml:space="preserve"> 773 150</w:t>
      </w:r>
    </w:p>
    <w:p w:rsidR="009643DA" w:rsidRDefault="009643DA">
      <w:pPr>
        <w:jc w:val="both"/>
        <w:rPr>
          <w:color w:val="000000"/>
          <w:sz w:val="24"/>
          <w:szCs w:val="24"/>
          <w:lang w:val="uk-UA"/>
        </w:rPr>
      </w:pPr>
    </w:p>
    <w:p w:rsidR="009643DA" w:rsidRDefault="009643DA">
      <w:pPr>
        <w:rPr>
          <w:sz w:val="28"/>
          <w:szCs w:val="28"/>
          <w:lang w:val="uk-UA"/>
        </w:rPr>
      </w:pPr>
    </w:p>
    <w:sectPr w:rsidR="009643DA">
      <w:pgSz w:w="11906" w:h="16838"/>
      <w:pgMar w:top="709" w:right="850" w:bottom="539" w:left="1701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281B"/>
    <w:multiLevelType w:val="multilevel"/>
    <w:tmpl w:val="8710F7EC"/>
    <w:lvl w:ilvl="0">
      <w:start w:val="1"/>
      <w:numFmt w:val="decimal"/>
      <w:lvlText w:val="%1."/>
      <w:lvlJc w:val="left"/>
      <w:pPr>
        <w:tabs>
          <w:tab w:val="num" w:pos="360"/>
        </w:tabs>
        <w:ind w:left="153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25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27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47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5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603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6840" w:hanging="2160"/>
      </w:pPr>
      <w:rPr>
        <w:rFonts w:cs="Times New Roman"/>
      </w:rPr>
    </w:lvl>
  </w:abstractNum>
  <w:abstractNum w:abstractNumId="1">
    <w:nsid w:val="64902E9D"/>
    <w:multiLevelType w:val="multilevel"/>
    <w:tmpl w:val="EB325B5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643DA"/>
    <w:rsid w:val="007251E4"/>
    <w:rsid w:val="009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AE"/>
    <w:pPr>
      <w:widowControl w:val="0"/>
    </w:pPr>
    <w:rPr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66236"/>
    <w:rPr>
      <w:rFonts w:ascii="Cambria" w:hAnsi="Cambria" w:cs="Times New Roman"/>
      <w:b/>
      <w:bCs/>
      <w:kern w:val="2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qFormat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qFormat/>
    <w:rsid w:val="00AD1EAE"/>
    <w:rPr>
      <w:rFonts w:ascii="Courier New" w:hAnsi="Courier New"/>
    </w:rPr>
  </w:style>
  <w:style w:type="character" w:customStyle="1" w:styleId="WW8Num1z2">
    <w:name w:val="WW8Num1z2"/>
    <w:uiPriority w:val="99"/>
    <w:qFormat/>
    <w:rsid w:val="00AD1EAE"/>
    <w:rPr>
      <w:rFonts w:ascii="Wingdings" w:hAnsi="Wingdings"/>
    </w:rPr>
  </w:style>
  <w:style w:type="character" w:customStyle="1" w:styleId="WW8Num1z3">
    <w:name w:val="WW8Num1z3"/>
    <w:uiPriority w:val="99"/>
    <w:qFormat/>
    <w:rsid w:val="00AD1EAE"/>
    <w:rPr>
      <w:rFonts w:ascii="Symbol" w:hAnsi="Symbol"/>
    </w:rPr>
  </w:style>
  <w:style w:type="character" w:customStyle="1" w:styleId="WW8Num2z0">
    <w:name w:val="WW8Num2z0"/>
    <w:uiPriority w:val="99"/>
    <w:qFormat/>
    <w:rsid w:val="00AD1EAE"/>
    <w:rPr>
      <w:rFonts w:ascii="Courier New" w:hAnsi="Courier New"/>
    </w:rPr>
  </w:style>
  <w:style w:type="character" w:customStyle="1" w:styleId="WW8Num2z2">
    <w:name w:val="WW8Num2z2"/>
    <w:uiPriority w:val="99"/>
    <w:qFormat/>
    <w:rsid w:val="00AD1EAE"/>
    <w:rPr>
      <w:rFonts w:ascii="Wingdings" w:hAnsi="Wingdings"/>
    </w:rPr>
  </w:style>
  <w:style w:type="character" w:customStyle="1" w:styleId="WW8Num2z3">
    <w:name w:val="WW8Num2z3"/>
    <w:uiPriority w:val="99"/>
    <w:qFormat/>
    <w:rsid w:val="00AD1EAE"/>
    <w:rPr>
      <w:rFonts w:ascii="Symbol" w:hAnsi="Symbol"/>
    </w:rPr>
  </w:style>
  <w:style w:type="character" w:customStyle="1" w:styleId="WW8Num3z0">
    <w:name w:val="WW8Num3z0"/>
    <w:uiPriority w:val="99"/>
    <w:qFormat/>
    <w:rsid w:val="00AD1EAE"/>
    <w:rPr>
      <w:rFonts w:ascii="Courier New" w:hAnsi="Courier New"/>
    </w:rPr>
  </w:style>
  <w:style w:type="character" w:customStyle="1" w:styleId="WW8Num3z2">
    <w:name w:val="WW8Num3z2"/>
    <w:uiPriority w:val="99"/>
    <w:qFormat/>
    <w:rsid w:val="00AD1EAE"/>
    <w:rPr>
      <w:rFonts w:ascii="Wingdings" w:hAnsi="Wingdings"/>
    </w:rPr>
  </w:style>
  <w:style w:type="character" w:customStyle="1" w:styleId="WW8Num3z3">
    <w:name w:val="WW8Num3z3"/>
    <w:uiPriority w:val="99"/>
    <w:qFormat/>
    <w:rsid w:val="00AD1EAE"/>
    <w:rPr>
      <w:rFonts w:ascii="Symbol" w:hAnsi="Symbol"/>
    </w:rPr>
  </w:style>
  <w:style w:type="character" w:customStyle="1" w:styleId="WW8Num4z0">
    <w:name w:val="WW8Num4z0"/>
    <w:uiPriority w:val="99"/>
    <w:qFormat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qFormat/>
    <w:rsid w:val="00AD1EAE"/>
    <w:rPr>
      <w:rFonts w:ascii="Courier New" w:hAnsi="Courier New"/>
    </w:rPr>
  </w:style>
  <w:style w:type="character" w:customStyle="1" w:styleId="WW8Num4z2">
    <w:name w:val="WW8Num4z2"/>
    <w:uiPriority w:val="99"/>
    <w:qFormat/>
    <w:rsid w:val="00AD1EAE"/>
    <w:rPr>
      <w:rFonts w:ascii="Wingdings" w:hAnsi="Wingdings"/>
    </w:rPr>
  </w:style>
  <w:style w:type="character" w:customStyle="1" w:styleId="WW8Num4z3">
    <w:name w:val="WW8Num4z3"/>
    <w:uiPriority w:val="99"/>
    <w:qFormat/>
    <w:rsid w:val="00AD1EAE"/>
    <w:rPr>
      <w:rFonts w:ascii="Symbol" w:hAnsi="Symbol"/>
    </w:rPr>
  </w:style>
  <w:style w:type="character" w:customStyle="1" w:styleId="WW8Num5z0">
    <w:name w:val="WW8Num5z0"/>
    <w:uiPriority w:val="99"/>
    <w:qFormat/>
    <w:rsid w:val="00AD1EAE"/>
  </w:style>
  <w:style w:type="character" w:customStyle="1" w:styleId="WW8Num5z1">
    <w:name w:val="WW8Num5z1"/>
    <w:uiPriority w:val="99"/>
    <w:qFormat/>
    <w:rsid w:val="00AD1EAE"/>
  </w:style>
  <w:style w:type="character" w:customStyle="1" w:styleId="WW8Num5z2">
    <w:name w:val="WW8Num5z2"/>
    <w:uiPriority w:val="99"/>
    <w:qFormat/>
    <w:rsid w:val="00AD1EAE"/>
  </w:style>
  <w:style w:type="character" w:customStyle="1" w:styleId="WW8Num5z3">
    <w:name w:val="WW8Num5z3"/>
    <w:uiPriority w:val="99"/>
    <w:qFormat/>
    <w:rsid w:val="00AD1EAE"/>
  </w:style>
  <w:style w:type="character" w:customStyle="1" w:styleId="WW8Num5z4">
    <w:name w:val="WW8Num5z4"/>
    <w:uiPriority w:val="99"/>
    <w:qFormat/>
    <w:rsid w:val="00AD1EAE"/>
  </w:style>
  <w:style w:type="character" w:customStyle="1" w:styleId="WW8Num5z5">
    <w:name w:val="WW8Num5z5"/>
    <w:uiPriority w:val="99"/>
    <w:qFormat/>
    <w:rsid w:val="00AD1EAE"/>
  </w:style>
  <w:style w:type="character" w:customStyle="1" w:styleId="WW8Num5z6">
    <w:name w:val="WW8Num5z6"/>
    <w:uiPriority w:val="99"/>
    <w:qFormat/>
    <w:rsid w:val="00AD1EAE"/>
  </w:style>
  <w:style w:type="character" w:customStyle="1" w:styleId="WW8Num5z7">
    <w:name w:val="WW8Num5z7"/>
    <w:uiPriority w:val="99"/>
    <w:qFormat/>
    <w:rsid w:val="00AD1EAE"/>
  </w:style>
  <w:style w:type="character" w:customStyle="1" w:styleId="WW8Num5z8">
    <w:name w:val="WW8Num5z8"/>
    <w:uiPriority w:val="99"/>
    <w:qFormat/>
    <w:rsid w:val="00AD1EAE"/>
  </w:style>
  <w:style w:type="character" w:customStyle="1" w:styleId="11">
    <w:name w:val="Основной шрифт абзаца1"/>
    <w:uiPriority w:val="99"/>
    <w:qFormat/>
    <w:rsid w:val="00AD1EAE"/>
  </w:style>
  <w:style w:type="character" w:styleId="a3">
    <w:name w:val="page number"/>
    <w:basedOn w:val="11"/>
    <w:uiPriority w:val="99"/>
    <w:qFormat/>
    <w:rsid w:val="00AD1EAE"/>
    <w:rPr>
      <w:rFonts w:cs="Times New Roman"/>
    </w:rPr>
  </w:style>
  <w:style w:type="character" w:customStyle="1" w:styleId="a4">
    <w:name w:val="Название Знак"/>
    <w:basedOn w:val="a0"/>
    <w:link w:val="a5"/>
    <w:uiPriority w:val="99"/>
    <w:qFormat/>
    <w:locked/>
    <w:rsid w:val="00366236"/>
    <w:rPr>
      <w:rFonts w:ascii="Cambria" w:hAnsi="Cambria" w:cs="Times New Roman"/>
      <w:b/>
      <w:bCs/>
      <w:kern w:val="2"/>
      <w:sz w:val="32"/>
      <w:szCs w:val="32"/>
      <w:lang w:val="ru-RU" w:eastAsia="ar-SA" w:bidi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locked/>
    <w:rsid w:val="00366236"/>
    <w:rPr>
      <w:rFonts w:cs="Times New Roman"/>
      <w:sz w:val="20"/>
      <w:szCs w:val="20"/>
      <w:lang w:val="ru-RU" w:eastAsia="ar-SA" w:bidi="ar-SA"/>
    </w:rPr>
  </w:style>
  <w:style w:type="character" w:customStyle="1" w:styleId="a8">
    <w:name w:val="Верхний колонтитул Знак"/>
    <w:basedOn w:val="a0"/>
    <w:link w:val="a9"/>
    <w:uiPriority w:val="99"/>
    <w:semiHidden/>
    <w:qFormat/>
    <w:locked/>
    <w:rsid w:val="00366236"/>
    <w:rPr>
      <w:rFonts w:cs="Times New Roman"/>
      <w:sz w:val="20"/>
      <w:szCs w:val="20"/>
      <w:lang w:val="ru-RU" w:eastAsia="ar-SA" w:bidi="ar-SA"/>
    </w:rPr>
  </w:style>
  <w:style w:type="character" w:customStyle="1" w:styleId="aa">
    <w:name w:val="Текст выноски Знак"/>
    <w:basedOn w:val="a0"/>
    <w:link w:val="ab"/>
    <w:uiPriority w:val="99"/>
    <w:semiHidden/>
    <w:qFormat/>
    <w:locked/>
    <w:rsid w:val="00366236"/>
    <w:rPr>
      <w:rFonts w:cs="Times New Roman"/>
      <w:sz w:val="2"/>
      <w:lang w:val="ru-RU" w:eastAsia="ar-SA" w:bidi="ar-SA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locked/>
    <w:rsid w:val="00366236"/>
    <w:rPr>
      <w:rFonts w:cs="Times New Roman"/>
      <w:sz w:val="20"/>
      <w:szCs w:val="20"/>
      <w:lang w:val="ru-RU" w:eastAsia="ar-SA" w:bidi="ar-SA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rsid w:val="00AD1EAE"/>
    <w:pPr>
      <w:spacing w:after="120"/>
    </w:pPr>
  </w:style>
  <w:style w:type="paragraph" w:styleId="af">
    <w:name w:val="List"/>
    <w:basedOn w:val="a7"/>
    <w:uiPriority w:val="99"/>
    <w:rsid w:val="00AD1E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next w:val="a7"/>
    <w:link w:val="a4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paragraph" w:customStyle="1" w:styleId="12">
    <w:name w:val="Название1"/>
    <w:basedOn w:val="a"/>
    <w:uiPriority w:val="99"/>
    <w:qFormat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qFormat/>
    <w:rsid w:val="00AD1EAE"/>
    <w:pPr>
      <w:suppressLineNumbers/>
    </w:pPr>
    <w:rPr>
      <w:rFonts w:cs="Mangal"/>
    </w:rPr>
  </w:style>
  <w:style w:type="paragraph" w:customStyle="1" w:styleId="af2">
    <w:name w:val="Верхний и нижний колонтитулы"/>
    <w:basedOn w:val="a"/>
    <w:qFormat/>
  </w:style>
  <w:style w:type="paragraph" w:styleId="a9">
    <w:name w:val="header"/>
    <w:basedOn w:val="a"/>
    <w:link w:val="a8"/>
    <w:uiPriority w:val="99"/>
    <w:rsid w:val="00AD1EA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qFormat/>
    <w:rsid w:val="00AD1EAE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c"/>
    <w:uiPriority w:val="99"/>
    <w:rsid w:val="00AD1EAE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rsid w:val="00AD1EAE"/>
    <w:pPr>
      <w:widowControl/>
      <w:spacing w:before="280" w:after="280"/>
    </w:pPr>
    <w:rPr>
      <w:sz w:val="24"/>
      <w:szCs w:val="24"/>
    </w:rPr>
  </w:style>
  <w:style w:type="paragraph" w:customStyle="1" w:styleId="af4">
    <w:name w:val="Знак Знак"/>
    <w:basedOn w:val="a"/>
    <w:uiPriority w:val="99"/>
    <w:qFormat/>
    <w:rsid w:val="00AD1EAE"/>
    <w:pPr>
      <w:widowControl/>
    </w:pPr>
    <w:rPr>
      <w:rFonts w:ascii="Verdana" w:hAnsi="Verdana" w:cs="Verdana"/>
      <w:lang w:val="en-US"/>
    </w:rPr>
  </w:style>
  <w:style w:type="paragraph" w:customStyle="1" w:styleId="af5">
    <w:name w:val="Содержимое таблицы"/>
    <w:basedOn w:val="a"/>
    <w:uiPriority w:val="99"/>
    <w:qFormat/>
    <w:rsid w:val="00AD1EAE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AD1E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1035</Words>
  <Characters>591</Characters>
  <Application>Microsoft Office Word</Application>
  <DocSecurity>0</DocSecurity>
  <Lines>4</Lines>
  <Paragraphs>3</Paragraphs>
  <ScaleCrop>false</ScaleCrop>
  <Company>DZKG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dc:description/>
  <cp:lastModifiedBy>Касянова Тетяна</cp:lastModifiedBy>
  <cp:revision>22</cp:revision>
  <cp:lastPrinted>2019-12-23T14:19:00Z</cp:lastPrinted>
  <dcterms:created xsi:type="dcterms:W3CDTF">2019-10-23T14:17:00Z</dcterms:created>
  <dcterms:modified xsi:type="dcterms:W3CDTF">2021-02-08T14:48:00Z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