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BA0" w:rsidRDefault="002E1BA0">
      <w:pPr>
        <w:pStyle w:val="1"/>
        <w:spacing w:line="322" w:lineRule="exact"/>
        <w:ind w:right="972"/>
        <w:jc w:val="center"/>
      </w:pPr>
      <w:r>
        <w:t>ПОЯСНЮВАЛЬНА ЗАПИСКА</w:t>
      </w:r>
    </w:p>
    <w:p w:rsidR="00474709" w:rsidRDefault="002E1BA0">
      <w:pPr>
        <w:pStyle w:val="a3"/>
        <w:spacing w:line="242" w:lineRule="auto"/>
        <w:ind w:left="1030" w:right="1039" w:firstLine="0"/>
        <w:jc w:val="center"/>
      </w:pPr>
      <w:r>
        <w:t xml:space="preserve">до </w:t>
      </w:r>
      <w:proofErr w:type="spellStart"/>
      <w:r>
        <w:t>проєкту</w:t>
      </w:r>
      <w:proofErr w:type="spellEnd"/>
      <w:r>
        <w:t xml:space="preserve"> рішення </w:t>
      </w:r>
      <w:r w:rsidR="00474709">
        <w:t xml:space="preserve">виконавчого комітету міської ради </w:t>
      </w:r>
    </w:p>
    <w:p w:rsidR="002E1BA0" w:rsidRDefault="002E1BA0">
      <w:pPr>
        <w:pStyle w:val="a3"/>
        <w:spacing w:line="242" w:lineRule="auto"/>
        <w:ind w:left="1030" w:right="1039" w:firstLine="0"/>
        <w:jc w:val="center"/>
      </w:pPr>
      <w:r>
        <w:t xml:space="preserve">«Про виконання бюджету </w:t>
      </w:r>
      <w:proofErr w:type="spellStart"/>
      <w:r>
        <w:t>Жидичинської</w:t>
      </w:r>
      <w:proofErr w:type="spellEnd"/>
      <w:r>
        <w:t xml:space="preserve"> ОТГ за 2020 рік»</w:t>
      </w:r>
    </w:p>
    <w:p w:rsidR="002E1BA0" w:rsidRDefault="002E1BA0">
      <w:pPr>
        <w:pStyle w:val="a3"/>
        <w:spacing w:before="6"/>
        <w:ind w:left="0" w:firstLine="0"/>
        <w:jc w:val="left"/>
        <w:rPr>
          <w:sz w:val="27"/>
          <w:szCs w:val="27"/>
        </w:rPr>
      </w:pPr>
    </w:p>
    <w:p w:rsidR="002E1BA0" w:rsidRDefault="002E1BA0" w:rsidP="00474709">
      <w:pPr>
        <w:pStyle w:val="a3"/>
        <w:ind w:left="0" w:right="104" w:firstLine="567"/>
      </w:pPr>
      <w:proofErr w:type="spellStart"/>
      <w:r>
        <w:t>Жидичинська</w:t>
      </w:r>
      <w:proofErr w:type="spellEnd"/>
      <w:r>
        <w:t xml:space="preserve"> сільська рада знаходиться за </w:t>
      </w:r>
      <w:proofErr w:type="spellStart"/>
      <w:r>
        <w:t>адресою</w:t>
      </w:r>
      <w:proofErr w:type="spellEnd"/>
      <w:r w:rsidR="00474709">
        <w:t>:</w:t>
      </w:r>
      <w:r>
        <w:t xml:space="preserve"> с. </w:t>
      </w:r>
      <w:proofErr w:type="spellStart"/>
      <w:r>
        <w:t>Жидичин</w:t>
      </w:r>
      <w:proofErr w:type="spellEnd"/>
      <w:r w:rsidR="00474709">
        <w:t xml:space="preserve">, вул. </w:t>
      </w:r>
      <w:proofErr w:type="spellStart"/>
      <w:r w:rsidR="00474709">
        <w:t>Д.Галицького</w:t>
      </w:r>
      <w:proofErr w:type="spellEnd"/>
      <w:r w:rsidR="00474709">
        <w:t>, </w:t>
      </w:r>
      <w:r>
        <w:t xml:space="preserve">12, та </w:t>
      </w:r>
      <w:r w:rsidR="00474709">
        <w:t>діє на підставі Закону України «</w:t>
      </w:r>
      <w:r>
        <w:t>Про м</w:t>
      </w:r>
      <w:r w:rsidR="00474709">
        <w:t>ісцеве самоврядування в Україні»</w:t>
      </w:r>
      <w:r>
        <w:t>.</w:t>
      </w:r>
    </w:p>
    <w:p w:rsidR="002E1BA0" w:rsidRPr="00EC27CF" w:rsidRDefault="002E1BA0" w:rsidP="00474709">
      <w:pPr>
        <w:pStyle w:val="a3"/>
        <w:ind w:left="0" w:right="106" w:firstLine="567"/>
      </w:pPr>
      <w:r>
        <w:t xml:space="preserve">На 2020 рік </w:t>
      </w:r>
      <w:r w:rsidRPr="00EC27CF">
        <w:t xml:space="preserve">передбачалось отримати доходів по </w:t>
      </w:r>
      <w:r w:rsidR="00474709" w:rsidRPr="00EC27CF">
        <w:t>загальному фонду на суму 33 141 </w:t>
      </w:r>
      <w:r w:rsidRPr="00EC27CF">
        <w:t>035,00 грн в тому числі власні надходження 16 252 540,00</w:t>
      </w:r>
      <w:r w:rsidR="00474709" w:rsidRPr="00EC27CF">
        <w:t> </w:t>
      </w:r>
      <w:r w:rsidRPr="00EC27CF">
        <w:t>грн. Фактично отримано доходів 32 422 435,95</w:t>
      </w:r>
      <w:r w:rsidR="00474709" w:rsidRPr="00EC27CF">
        <w:t> грн</w:t>
      </w:r>
      <w:r w:rsidRPr="00EC27CF">
        <w:t xml:space="preserve"> в </w:t>
      </w:r>
      <w:r w:rsidR="00474709" w:rsidRPr="00EC27CF">
        <w:t>тому числі власні 15 557 108,76 </w:t>
      </w:r>
      <w:r w:rsidRPr="00EC27CF">
        <w:t>грн, що становить 97,8 % до запланованого.</w:t>
      </w:r>
    </w:p>
    <w:p w:rsidR="002E1BA0" w:rsidRPr="00EC27CF" w:rsidRDefault="002E1BA0" w:rsidP="00474709">
      <w:pPr>
        <w:pStyle w:val="a3"/>
        <w:spacing w:before="1"/>
        <w:ind w:left="0" w:right="114" w:firstLine="567"/>
      </w:pPr>
      <w:r w:rsidRPr="00EC27CF">
        <w:t xml:space="preserve">По спеціальному фонду передбачалось отримати доходів на </w:t>
      </w:r>
      <w:r w:rsidR="00474709" w:rsidRPr="00EC27CF">
        <w:t xml:space="preserve">суму </w:t>
      </w:r>
      <w:r w:rsidRPr="00EC27CF">
        <w:t>6 134 580,00</w:t>
      </w:r>
      <w:r w:rsidR="00474709" w:rsidRPr="00EC27CF">
        <w:t> грн</w:t>
      </w:r>
      <w:r w:rsidRPr="00EC27CF">
        <w:t xml:space="preserve"> з них </w:t>
      </w:r>
      <w:r w:rsidR="00474709" w:rsidRPr="00EC27CF">
        <w:t>власні надходження 5 134 580,00 </w:t>
      </w:r>
      <w:r w:rsidRPr="00EC27CF">
        <w:t>грн. Фактично отримано дохо</w:t>
      </w:r>
      <w:r w:rsidR="00474709" w:rsidRPr="00EC27CF">
        <w:t xml:space="preserve">дів </w:t>
      </w:r>
      <w:r w:rsidRPr="00EC27CF">
        <w:t>6 681 394,39</w:t>
      </w:r>
      <w:r w:rsidR="0018198C" w:rsidRPr="00EC27CF">
        <w:t xml:space="preserve"> </w:t>
      </w:r>
      <w:r w:rsidRPr="00EC27CF">
        <w:t>грн</w:t>
      </w:r>
      <w:r w:rsidR="00474709" w:rsidRPr="00EC27CF">
        <w:t>, власні –</w:t>
      </w:r>
      <w:r w:rsidRPr="00EC27CF">
        <w:t xml:space="preserve"> 5</w:t>
      </w:r>
      <w:r w:rsidR="00474709" w:rsidRPr="00EC27CF">
        <w:t> </w:t>
      </w:r>
      <w:r w:rsidRPr="00EC27CF">
        <w:t>681</w:t>
      </w:r>
      <w:r w:rsidR="00474709" w:rsidRPr="00EC27CF">
        <w:t> </w:t>
      </w:r>
      <w:r w:rsidRPr="00EC27CF">
        <w:t>394,39 грн.</w:t>
      </w:r>
    </w:p>
    <w:p w:rsidR="002E1BA0" w:rsidRPr="00EC27CF" w:rsidRDefault="002E1BA0" w:rsidP="00474709">
      <w:pPr>
        <w:pStyle w:val="a3"/>
        <w:ind w:left="0" w:right="104" w:firstLine="567"/>
      </w:pPr>
      <w:r w:rsidRPr="00EC27CF">
        <w:t>Касові видатки за 2020 рік по</w:t>
      </w:r>
      <w:r w:rsidR="00474709" w:rsidRPr="00EC27CF">
        <w:t xml:space="preserve"> загальному ф</w:t>
      </w:r>
      <w:r w:rsidRPr="00EC27CF">
        <w:t>онду</w:t>
      </w:r>
      <w:r w:rsidR="00474709" w:rsidRPr="00EC27CF">
        <w:t xml:space="preserve"> складають </w:t>
      </w:r>
      <w:r w:rsidRPr="00EC27CF">
        <w:t>31 305 209,32 грн, в тому числі:</w:t>
      </w:r>
    </w:p>
    <w:p w:rsidR="002E1BA0" w:rsidRPr="00EC27CF" w:rsidRDefault="002E1BA0" w:rsidP="00474709">
      <w:pPr>
        <w:pStyle w:val="a3"/>
        <w:ind w:left="0" w:right="105" w:firstLine="567"/>
      </w:pPr>
      <w:r w:rsidRPr="00EC27CF">
        <w:rPr>
          <w:b/>
          <w:bCs/>
        </w:rPr>
        <w:t xml:space="preserve">по ТПКВК 0111050 </w:t>
      </w:r>
      <w:r w:rsidRPr="00EC27CF">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касові вида</w:t>
      </w:r>
      <w:r w:rsidR="00474709" w:rsidRPr="00EC27CF">
        <w:t>тки становлять 4 734 809,60 грн</w:t>
      </w:r>
      <w:r w:rsidRPr="00EC27CF">
        <w:t xml:space="preserve"> в</w:t>
      </w:r>
      <w:r w:rsidR="0018198C" w:rsidRPr="00EC27CF">
        <w:t xml:space="preserve"> </w:t>
      </w:r>
      <w:proofErr w:type="spellStart"/>
      <w:r w:rsidRPr="00EC27CF">
        <w:t>т.ч</w:t>
      </w:r>
      <w:proofErr w:type="spellEnd"/>
      <w:r w:rsidRPr="00EC27CF">
        <w:t>.:</w:t>
      </w:r>
    </w:p>
    <w:p w:rsidR="002E1BA0" w:rsidRPr="00EC27CF" w:rsidRDefault="002E1BA0" w:rsidP="00474709">
      <w:pPr>
        <w:pStyle w:val="a3"/>
        <w:ind w:left="0" w:right="104" w:firstLine="567"/>
      </w:pPr>
      <w:r w:rsidRPr="00EC27CF">
        <w:t xml:space="preserve">заробітна плата </w:t>
      </w:r>
      <w:r w:rsidR="00E70AFC">
        <w:t xml:space="preserve">– </w:t>
      </w:r>
      <w:bookmarkStart w:id="0" w:name="_GoBack"/>
      <w:bookmarkEnd w:id="0"/>
      <w:r w:rsidRPr="00EC27CF">
        <w:t xml:space="preserve">3 626 012,62 грн, нарахування </w:t>
      </w:r>
      <w:r w:rsidR="00474709" w:rsidRPr="00EC27CF">
        <w:t>на заробітну плату – 762 573,65 </w:t>
      </w:r>
      <w:r w:rsidRPr="00EC27CF">
        <w:t>грн, підписка періодичних видань на II півріччя 2019 р., придбан</w:t>
      </w:r>
      <w:r w:rsidR="00474709" w:rsidRPr="00EC27CF">
        <w:t>ня канцтоварів, бензину, паперу</w:t>
      </w:r>
      <w:r w:rsidRPr="00EC27CF">
        <w:t xml:space="preserve"> тощо – 125 419,13</w:t>
      </w:r>
      <w:r w:rsidR="00474709" w:rsidRPr="00EC27CF">
        <w:t> грн</w:t>
      </w:r>
      <w:r w:rsidRPr="00EC27CF">
        <w:t>, оплата послуг</w:t>
      </w:r>
      <w:r w:rsidR="00474709" w:rsidRPr="00EC27CF">
        <w:t xml:space="preserve"> (крім комунальних) – 71 521,10 </w:t>
      </w:r>
      <w:r w:rsidRPr="00EC27CF">
        <w:t>грн, оп</w:t>
      </w:r>
      <w:r w:rsidR="00474709" w:rsidRPr="00EC27CF">
        <w:t>лата електроенергії – 85 558,73 </w:t>
      </w:r>
      <w:r w:rsidRPr="00EC27CF">
        <w:t>грн, оплата за постачання природного газу – 22 235,35 грн,</w:t>
      </w:r>
      <w:r w:rsidR="00EC27CF" w:rsidRPr="00EC27CF">
        <w:t xml:space="preserve"> </w:t>
      </w:r>
      <w:r w:rsidRPr="00EC27CF">
        <w:t>оплата інших енергоносіїв та комунальних послуг</w:t>
      </w:r>
      <w:r w:rsidR="0018198C" w:rsidRPr="00EC27CF">
        <w:t xml:space="preserve"> </w:t>
      </w:r>
      <w:r w:rsidR="00474709" w:rsidRPr="00EC27CF">
        <w:t>– 40 </w:t>
      </w:r>
      <w:r w:rsidRPr="00EC27CF">
        <w:t>000,00</w:t>
      </w:r>
      <w:r w:rsidR="00474709" w:rsidRPr="00EC27CF">
        <w:t> </w:t>
      </w:r>
      <w:r w:rsidRPr="00EC27CF">
        <w:t>грн.</w:t>
      </w:r>
    </w:p>
    <w:p w:rsidR="002E1BA0" w:rsidRPr="00EC27CF" w:rsidRDefault="002E1BA0" w:rsidP="00474709">
      <w:pPr>
        <w:ind w:firstLine="567"/>
        <w:jc w:val="both"/>
        <w:rPr>
          <w:b/>
          <w:bCs/>
          <w:sz w:val="28"/>
          <w:szCs w:val="28"/>
        </w:rPr>
      </w:pPr>
      <w:r w:rsidRPr="00EC27CF">
        <w:rPr>
          <w:b/>
          <w:bCs/>
          <w:sz w:val="28"/>
          <w:szCs w:val="28"/>
        </w:rPr>
        <w:t>0111010 Надання дошкільної освіти (ДНЗ с.</w:t>
      </w:r>
      <w:r w:rsidR="00474709" w:rsidRPr="00EC27CF">
        <w:rPr>
          <w:b/>
          <w:bCs/>
          <w:sz w:val="28"/>
          <w:szCs w:val="28"/>
        </w:rPr>
        <w:t> </w:t>
      </w:r>
      <w:proofErr w:type="spellStart"/>
      <w:r w:rsidRPr="00EC27CF">
        <w:rPr>
          <w:b/>
          <w:bCs/>
          <w:sz w:val="28"/>
          <w:szCs w:val="28"/>
        </w:rPr>
        <w:t>Жидичин</w:t>
      </w:r>
      <w:proofErr w:type="spellEnd"/>
      <w:r w:rsidRPr="00EC27CF">
        <w:rPr>
          <w:b/>
          <w:bCs/>
          <w:sz w:val="28"/>
          <w:szCs w:val="28"/>
        </w:rPr>
        <w:t xml:space="preserve">) – </w:t>
      </w:r>
      <w:r w:rsidR="00474709" w:rsidRPr="00EC27CF">
        <w:rPr>
          <w:b/>
          <w:bCs/>
          <w:sz w:val="28"/>
          <w:szCs w:val="28"/>
        </w:rPr>
        <w:t>3 379 332,59 </w:t>
      </w:r>
      <w:r w:rsidRPr="00EC27CF">
        <w:rPr>
          <w:b/>
          <w:bCs/>
          <w:sz w:val="28"/>
          <w:szCs w:val="28"/>
        </w:rPr>
        <w:t>грн.</w:t>
      </w:r>
    </w:p>
    <w:p w:rsidR="002E1BA0" w:rsidRPr="00EC27CF" w:rsidRDefault="002E1BA0" w:rsidP="00474709">
      <w:pPr>
        <w:pStyle w:val="a6"/>
        <w:ind w:left="0" w:firstLine="567"/>
        <w:jc w:val="both"/>
        <w:rPr>
          <w:sz w:val="28"/>
          <w:szCs w:val="28"/>
        </w:rPr>
      </w:pPr>
      <w:r w:rsidRPr="00EC27CF">
        <w:rPr>
          <w:sz w:val="28"/>
          <w:szCs w:val="28"/>
        </w:rPr>
        <w:t>Видатки на заробітну плат</w:t>
      </w:r>
      <w:r w:rsidR="00474709" w:rsidRPr="00EC27CF">
        <w:rPr>
          <w:sz w:val="28"/>
          <w:szCs w:val="28"/>
        </w:rPr>
        <w:t xml:space="preserve">у </w:t>
      </w:r>
      <w:r w:rsidR="00EC27CF" w:rsidRPr="00EC27CF">
        <w:rPr>
          <w:sz w:val="28"/>
          <w:szCs w:val="28"/>
        </w:rPr>
        <w:t xml:space="preserve">– </w:t>
      </w:r>
      <w:r w:rsidR="00474709" w:rsidRPr="00EC27CF">
        <w:rPr>
          <w:sz w:val="28"/>
          <w:szCs w:val="28"/>
        </w:rPr>
        <w:t>2 339 929,01 </w:t>
      </w:r>
      <w:r w:rsidRPr="00EC27CF">
        <w:rPr>
          <w:sz w:val="28"/>
          <w:szCs w:val="28"/>
        </w:rPr>
        <w:t>гр</w:t>
      </w:r>
      <w:r w:rsidR="00474709" w:rsidRPr="00EC27CF">
        <w:rPr>
          <w:sz w:val="28"/>
          <w:szCs w:val="28"/>
        </w:rPr>
        <w:t xml:space="preserve">н та </w:t>
      </w:r>
      <w:r w:rsidRPr="00EC27CF">
        <w:rPr>
          <w:sz w:val="28"/>
          <w:szCs w:val="28"/>
        </w:rPr>
        <w:t>нарахування профінансовано</w:t>
      </w:r>
      <w:r w:rsidR="00474709" w:rsidRPr="00EC27CF">
        <w:rPr>
          <w:sz w:val="28"/>
          <w:szCs w:val="28"/>
        </w:rPr>
        <w:t xml:space="preserve"> </w:t>
      </w:r>
      <w:r w:rsidR="00EC27CF" w:rsidRPr="00EC27CF">
        <w:rPr>
          <w:sz w:val="28"/>
          <w:szCs w:val="28"/>
        </w:rPr>
        <w:t xml:space="preserve">– </w:t>
      </w:r>
      <w:r w:rsidRPr="00EC27CF">
        <w:rPr>
          <w:sz w:val="28"/>
          <w:szCs w:val="28"/>
        </w:rPr>
        <w:t>521</w:t>
      </w:r>
      <w:r w:rsidR="00EC27CF" w:rsidRPr="00EC27CF">
        <w:rPr>
          <w:sz w:val="28"/>
          <w:szCs w:val="28"/>
        </w:rPr>
        <w:t> </w:t>
      </w:r>
      <w:r w:rsidRPr="00EC27CF">
        <w:rPr>
          <w:sz w:val="28"/>
          <w:szCs w:val="28"/>
        </w:rPr>
        <w:t>573,90 грн. Обсяг витрат на оплату енергоносіїв та комунальних послуг становить 46 305,26</w:t>
      </w:r>
      <w:r w:rsidR="00474709" w:rsidRPr="00EC27CF">
        <w:rPr>
          <w:sz w:val="28"/>
          <w:szCs w:val="28"/>
        </w:rPr>
        <w:t> </w:t>
      </w:r>
      <w:r w:rsidRPr="00EC27CF">
        <w:rPr>
          <w:sz w:val="28"/>
          <w:szCs w:val="28"/>
        </w:rPr>
        <w:t xml:space="preserve">грн. </w:t>
      </w:r>
    </w:p>
    <w:p w:rsidR="002E1BA0" w:rsidRPr="00EC27CF" w:rsidRDefault="002E1BA0" w:rsidP="00474709">
      <w:pPr>
        <w:pStyle w:val="a6"/>
        <w:ind w:left="0" w:firstLine="567"/>
        <w:jc w:val="both"/>
        <w:rPr>
          <w:sz w:val="28"/>
          <w:szCs w:val="28"/>
        </w:rPr>
      </w:pPr>
      <w:r w:rsidRPr="00EC27CF">
        <w:rPr>
          <w:sz w:val="28"/>
          <w:szCs w:val="28"/>
        </w:rPr>
        <w:t>2210 «Предмети, мате</w:t>
      </w:r>
      <w:r w:rsidR="00474709" w:rsidRPr="00EC27CF">
        <w:rPr>
          <w:sz w:val="28"/>
          <w:szCs w:val="28"/>
        </w:rPr>
        <w:t>ріали, обладнання та інвентар» –</w:t>
      </w:r>
      <w:r w:rsidRPr="00EC27CF">
        <w:rPr>
          <w:sz w:val="28"/>
          <w:szCs w:val="28"/>
        </w:rPr>
        <w:t xml:space="preserve"> 217 912,51</w:t>
      </w:r>
      <w:r w:rsidR="00474709" w:rsidRPr="00EC27CF">
        <w:rPr>
          <w:sz w:val="28"/>
          <w:szCs w:val="28"/>
        </w:rPr>
        <w:t xml:space="preserve"> грн. (</w:t>
      </w:r>
      <w:r w:rsidRPr="00EC27CF">
        <w:rPr>
          <w:sz w:val="28"/>
          <w:szCs w:val="28"/>
        </w:rPr>
        <w:t xml:space="preserve">засоби для чищення, будівельні та господарські матеріали для поточного ремонту, бруківка та </w:t>
      </w:r>
      <w:proofErr w:type="spellStart"/>
      <w:r w:rsidRPr="00EC27CF">
        <w:rPr>
          <w:sz w:val="28"/>
          <w:szCs w:val="28"/>
        </w:rPr>
        <w:t>поребрик</w:t>
      </w:r>
      <w:proofErr w:type="spellEnd"/>
      <w:r w:rsidRPr="00EC27CF">
        <w:rPr>
          <w:sz w:val="28"/>
          <w:szCs w:val="28"/>
        </w:rPr>
        <w:t>, рушники та робочий одяг, жалюзі вертикальні, меблі для дошкільного закладу, посуд).</w:t>
      </w:r>
    </w:p>
    <w:p w:rsidR="002E1BA0" w:rsidRPr="00EC27CF" w:rsidRDefault="002E1BA0" w:rsidP="00474709">
      <w:pPr>
        <w:pStyle w:val="a6"/>
        <w:ind w:left="0" w:firstLine="567"/>
        <w:jc w:val="both"/>
        <w:rPr>
          <w:sz w:val="28"/>
          <w:szCs w:val="28"/>
        </w:rPr>
      </w:pPr>
      <w:r w:rsidRPr="00EC27CF">
        <w:rPr>
          <w:sz w:val="28"/>
          <w:szCs w:val="28"/>
        </w:rPr>
        <w:t xml:space="preserve">2220 «Медикаменти та перев’язувальні матеріали» </w:t>
      </w:r>
      <w:r w:rsidR="00474709" w:rsidRPr="00EC27CF">
        <w:rPr>
          <w:sz w:val="28"/>
          <w:szCs w:val="28"/>
        </w:rPr>
        <w:t>–</w:t>
      </w:r>
      <w:r w:rsidRPr="00EC27CF">
        <w:rPr>
          <w:sz w:val="28"/>
          <w:szCs w:val="28"/>
        </w:rPr>
        <w:t xml:space="preserve"> 13 640,50 грн.</w:t>
      </w:r>
    </w:p>
    <w:p w:rsidR="002E1BA0" w:rsidRPr="00EC27CF" w:rsidRDefault="002E1BA0" w:rsidP="00474709">
      <w:pPr>
        <w:pStyle w:val="a6"/>
        <w:ind w:left="0" w:firstLine="567"/>
        <w:jc w:val="both"/>
        <w:rPr>
          <w:sz w:val="28"/>
          <w:szCs w:val="28"/>
        </w:rPr>
      </w:pPr>
      <w:r w:rsidRPr="00EC27CF">
        <w:rPr>
          <w:sz w:val="28"/>
          <w:szCs w:val="28"/>
        </w:rPr>
        <w:t>2240 «Оплата послуг крім комунальних» – 93 980,26 грн (послуги з обробки даних видачі сертифікатів КЕП, навчання з питань безпечної технічної експлуатації електрогосподарства, послуги з доступу до мережі інтернет, програмне забезпечення, дератизація та дезінфекція, сервісне обслуговування комплексу підготовки води, обслуговування пожежної автоматики, технічне обслуговування принтера, комп’ютера, діагностика вогнегасників, бактеріологічне дослідження води, овочів, піску змивів, програмне забезпечення).</w:t>
      </w:r>
    </w:p>
    <w:p w:rsidR="002E1BA0" w:rsidRPr="00EC27CF" w:rsidRDefault="002E1BA0" w:rsidP="00474709">
      <w:pPr>
        <w:ind w:firstLine="567"/>
        <w:jc w:val="both"/>
        <w:rPr>
          <w:sz w:val="28"/>
          <w:szCs w:val="28"/>
        </w:rPr>
      </w:pPr>
      <w:r w:rsidRPr="00EC27CF">
        <w:rPr>
          <w:sz w:val="28"/>
          <w:szCs w:val="28"/>
        </w:rPr>
        <w:t xml:space="preserve">2230 – </w:t>
      </w:r>
      <w:r w:rsidR="00474709" w:rsidRPr="00EC27CF">
        <w:rPr>
          <w:sz w:val="28"/>
          <w:szCs w:val="28"/>
        </w:rPr>
        <w:t>145 991,15 </w:t>
      </w:r>
      <w:r w:rsidRPr="00EC27CF">
        <w:rPr>
          <w:sz w:val="28"/>
          <w:szCs w:val="28"/>
        </w:rPr>
        <w:t xml:space="preserve">грн – продукти харчування. Середня вартість </w:t>
      </w:r>
      <w:r w:rsidRPr="00EC27CF">
        <w:rPr>
          <w:sz w:val="28"/>
          <w:szCs w:val="28"/>
        </w:rPr>
        <w:lastRenderedPageBreak/>
        <w:t>харчування на одного вихованця в день по факту використання становить в садочку</w:t>
      </w:r>
      <w:r w:rsidR="0018198C" w:rsidRPr="00EC27CF">
        <w:rPr>
          <w:sz w:val="28"/>
          <w:szCs w:val="28"/>
        </w:rPr>
        <w:t xml:space="preserve"> </w:t>
      </w:r>
      <w:r w:rsidRPr="00EC27CF">
        <w:rPr>
          <w:sz w:val="28"/>
          <w:szCs w:val="28"/>
        </w:rPr>
        <w:t>– 34,</w:t>
      </w:r>
      <w:r w:rsidRPr="00EC27CF">
        <w:rPr>
          <w:sz w:val="28"/>
          <w:szCs w:val="28"/>
          <w:lang w:val="ru-RU"/>
        </w:rPr>
        <w:t>74</w:t>
      </w:r>
      <w:r w:rsidRPr="00EC27CF">
        <w:rPr>
          <w:sz w:val="28"/>
          <w:szCs w:val="28"/>
        </w:rPr>
        <w:t xml:space="preserve"> гривень.</w:t>
      </w:r>
    </w:p>
    <w:p w:rsidR="002E1BA0" w:rsidRPr="00EC27CF" w:rsidRDefault="002E1BA0" w:rsidP="00474709">
      <w:pPr>
        <w:ind w:firstLine="567"/>
        <w:jc w:val="both"/>
        <w:rPr>
          <w:sz w:val="28"/>
          <w:szCs w:val="28"/>
        </w:rPr>
      </w:pPr>
    </w:p>
    <w:p w:rsidR="002E1BA0" w:rsidRPr="00EC27CF" w:rsidRDefault="002E1BA0" w:rsidP="00474709">
      <w:pPr>
        <w:ind w:firstLine="567"/>
        <w:jc w:val="both"/>
        <w:rPr>
          <w:b/>
          <w:bCs/>
          <w:sz w:val="28"/>
          <w:szCs w:val="28"/>
        </w:rPr>
      </w:pPr>
      <w:r w:rsidRPr="00EC27CF">
        <w:rPr>
          <w:b/>
          <w:bCs/>
          <w:sz w:val="28"/>
          <w:szCs w:val="28"/>
        </w:rPr>
        <w:t>По галузі освіти проводилося фінансування 0111020 :</w:t>
      </w:r>
    </w:p>
    <w:p w:rsidR="002E1BA0" w:rsidRPr="00EC27CF" w:rsidRDefault="002E1BA0" w:rsidP="00474709">
      <w:pPr>
        <w:widowControl/>
        <w:numPr>
          <w:ilvl w:val="0"/>
          <w:numId w:val="4"/>
        </w:numPr>
        <w:autoSpaceDE/>
        <w:autoSpaceDN/>
        <w:ind w:left="0" w:firstLine="567"/>
        <w:jc w:val="both"/>
        <w:rPr>
          <w:b/>
          <w:bCs/>
          <w:sz w:val="28"/>
          <w:szCs w:val="28"/>
        </w:rPr>
      </w:pPr>
      <w:r w:rsidRPr="00EC27CF">
        <w:rPr>
          <w:b/>
          <w:bCs/>
          <w:sz w:val="28"/>
          <w:szCs w:val="28"/>
        </w:rPr>
        <w:t xml:space="preserve">ОЗЗСО </w:t>
      </w:r>
      <w:proofErr w:type="spellStart"/>
      <w:r w:rsidRPr="00EC27CF">
        <w:rPr>
          <w:b/>
          <w:bCs/>
          <w:sz w:val="28"/>
          <w:szCs w:val="28"/>
        </w:rPr>
        <w:t>Жидичинський</w:t>
      </w:r>
      <w:proofErr w:type="spellEnd"/>
      <w:r w:rsidRPr="00EC27CF">
        <w:rPr>
          <w:b/>
          <w:bCs/>
          <w:sz w:val="28"/>
          <w:szCs w:val="28"/>
        </w:rPr>
        <w:t xml:space="preserve"> ліцей </w:t>
      </w:r>
    </w:p>
    <w:p w:rsidR="002E1BA0" w:rsidRPr="00EC27CF" w:rsidRDefault="002E1BA0" w:rsidP="00474709">
      <w:pPr>
        <w:widowControl/>
        <w:numPr>
          <w:ilvl w:val="0"/>
          <w:numId w:val="4"/>
        </w:numPr>
        <w:autoSpaceDE/>
        <w:autoSpaceDN/>
        <w:ind w:left="0" w:firstLine="567"/>
        <w:jc w:val="both"/>
        <w:rPr>
          <w:b/>
          <w:bCs/>
          <w:sz w:val="28"/>
          <w:szCs w:val="28"/>
        </w:rPr>
      </w:pPr>
      <w:r w:rsidRPr="00EC27CF">
        <w:rPr>
          <w:b/>
          <w:bCs/>
          <w:sz w:val="28"/>
          <w:szCs w:val="28"/>
        </w:rPr>
        <w:t>НВК с.</w:t>
      </w:r>
      <w:r w:rsidR="00474709" w:rsidRPr="00EC27CF">
        <w:rPr>
          <w:b/>
          <w:bCs/>
          <w:sz w:val="28"/>
          <w:szCs w:val="28"/>
        </w:rPr>
        <w:t> </w:t>
      </w:r>
      <w:r w:rsidRPr="00EC27CF">
        <w:rPr>
          <w:b/>
          <w:bCs/>
          <w:sz w:val="28"/>
          <w:szCs w:val="28"/>
        </w:rPr>
        <w:t>Клепачів</w:t>
      </w:r>
    </w:p>
    <w:p w:rsidR="002E1BA0" w:rsidRPr="00EC27CF" w:rsidRDefault="002E1BA0" w:rsidP="00474709">
      <w:pPr>
        <w:widowControl/>
        <w:numPr>
          <w:ilvl w:val="0"/>
          <w:numId w:val="4"/>
        </w:numPr>
        <w:autoSpaceDE/>
        <w:autoSpaceDN/>
        <w:ind w:left="0" w:firstLine="567"/>
        <w:jc w:val="both"/>
        <w:rPr>
          <w:b/>
          <w:bCs/>
          <w:sz w:val="28"/>
          <w:szCs w:val="28"/>
        </w:rPr>
      </w:pPr>
      <w:r w:rsidRPr="00EC27CF">
        <w:rPr>
          <w:b/>
          <w:bCs/>
          <w:sz w:val="28"/>
          <w:szCs w:val="28"/>
        </w:rPr>
        <w:t>Школа І ст. с.</w:t>
      </w:r>
      <w:r w:rsidR="00474709" w:rsidRPr="00EC27CF">
        <w:rPr>
          <w:b/>
          <w:bCs/>
          <w:sz w:val="28"/>
          <w:szCs w:val="28"/>
        </w:rPr>
        <w:t> </w:t>
      </w:r>
      <w:proofErr w:type="spellStart"/>
      <w:r w:rsidRPr="00EC27CF">
        <w:rPr>
          <w:b/>
          <w:bCs/>
          <w:sz w:val="28"/>
          <w:szCs w:val="28"/>
        </w:rPr>
        <w:t>Кульчин</w:t>
      </w:r>
      <w:proofErr w:type="spellEnd"/>
    </w:p>
    <w:p w:rsidR="002E1BA0" w:rsidRPr="00EC27CF" w:rsidRDefault="002E1BA0" w:rsidP="00474709">
      <w:pPr>
        <w:ind w:firstLine="567"/>
        <w:jc w:val="both"/>
        <w:rPr>
          <w:b/>
          <w:bCs/>
          <w:sz w:val="28"/>
          <w:szCs w:val="28"/>
        </w:rPr>
      </w:pPr>
    </w:p>
    <w:p w:rsidR="002E1BA0" w:rsidRPr="00EC27CF" w:rsidRDefault="002E1BA0" w:rsidP="00474709">
      <w:pPr>
        <w:ind w:firstLine="567"/>
        <w:jc w:val="both"/>
        <w:rPr>
          <w:sz w:val="28"/>
          <w:szCs w:val="28"/>
        </w:rPr>
      </w:pPr>
      <w:r w:rsidRPr="00EC27CF">
        <w:rPr>
          <w:sz w:val="28"/>
          <w:szCs w:val="28"/>
        </w:rPr>
        <w:t xml:space="preserve">Загальний обсяг витрат становить </w:t>
      </w:r>
      <w:r w:rsidR="00474709" w:rsidRPr="00EC27CF">
        <w:rPr>
          <w:sz w:val="28"/>
          <w:szCs w:val="28"/>
        </w:rPr>
        <w:t>17 666 484,22 грн</w:t>
      </w:r>
      <w:r w:rsidRPr="00EC27CF">
        <w:rPr>
          <w:sz w:val="28"/>
          <w:szCs w:val="28"/>
        </w:rPr>
        <w:t>, витрати на оплату праці</w:t>
      </w:r>
      <w:r w:rsidR="0018198C" w:rsidRPr="00EC27CF">
        <w:rPr>
          <w:sz w:val="28"/>
          <w:szCs w:val="28"/>
        </w:rPr>
        <w:t xml:space="preserve"> </w:t>
      </w:r>
      <w:r w:rsidR="00474709" w:rsidRPr="00EC27CF">
        <w:rPr>
          <w:sz w:val="28"/>
          <w:szCs w:val="28"/>
        </w:rPr>
        <w:t>–</w:t>
      </w:r>
      <w:r w:rsidRPr="00EC27CF">
        <w:rPr>
          <w:sz w:val="28"/>
          <w:szCs w:val="28"/>
        </w:rPr>
        <w:t xml:space="preserve"> 12 551 652,58, нарахування</w:t>
      </w:r>
      <w:r w:rsidR="0018198C" w:rsidRPr="00EC27CF">
        <w:rPr>
          <w:sz w:val="28"/>
          <w:szCs w:val="28"/>
        </w:rPr>
        <w:t xml:space="preserve"> </w:t>
      </w:r>
      <w:r w:rsidR="00474709" w:rsidRPr="00EC27CF">
        <w:rPr>
          <w:sz w:val="28"/>
          <w:szCs w:val="28"/>
        </w:rPr>
        <w:t>–</w:t>
      </w:r>
      <w:r w:rsidRPr="00EC27CF">
        <w:rPr>
          <w:sz w:val="28"/>
          <w:szCs w:val="28"/>
        </w:rPr>
        <w:t xml:space="preserve"> 2</w:t>
      </w:r>
      <w:r w:rsidR="00474709" w:rsidRPr="00EC27CF">
        <w:rPr>
          <w:sz w:val="28"/>
          <w:szCs w:val="28"/>
        </w:rPr>
        <w:t> </w:t>
      </w:r>
      <w:r w:rsidRPr="00EC27CF">
        <w:rPr>
          <w:sz w:val="28"/>
          <w:szCs w:val="28"/>
        </w:rPr>
        <w:t>702 904,11</w:t>
      </w:r>
      <w:r w:rsidR="00474709" w:rsidRPr="00EC27CF">
        <w:rPr>
          <w:sz w:val="28"/>
          <w:szCs w:val="28"/>
        </w:rPr>
        <w:t> </w:t>
      </w:r>
      <w:r w:rsidRPr="00EC27CF">
        <w:rPr>
          <w:sz w:val="28"/>
          <w:szCs w:val="28"/>
        </w:rPr>
        <w:t xml:space="preserve">грн. </w:t>
      </w:r>
    </w:p>
    <w:p w:rsidR="002E1BA0" w:rsidRPr="00EC27CF" w:rsidRDefault="002E1BA0" w:rsidP="00474709">
      <w:pPr>
        <w:ind w:firstLine="567"/>
        <w:jc w:val="both"/>
        <w:rPr>
          <w:sz w:val="28"/>
          <w:szCs w:val="28"/>
        </w:rPr>
      </w:pPr>
      <w:r w:rsidRPr="00EC27CF">
        <w:rPr>
          <w:sz w:val="28"/>
          <w:szCs w:val="28"/>
        </w:rPr>
        <w:t>Видатки на харчування за рахунок місцевого бюджету профінансовано в сумі 62 718,18 грн.</w:t>
      </w:r>
      <w:r w:rsidR="0018198C" w:rsidRPr="00EC27CF">
        <w:rPr>
          <w:sz w:val="28"/>
          <w:szCs w:val="28"/>
        </w:rPr>
        <w:t xml:space="preserve"> </w:t>
      </w:r>
      <w:r w:rsidRPr="00EC27CF">
        <w:rPr>
          <w:sz w:val="28"/>
          <w:szCs w:val="28"/>
        </w:rPr>
        <w:t>За фактично спожиті енергоносії та комунальні послуги 2270 проведено розрахунки на суму 683 022,99 грн.</w:t>
      </w:r>
    </w:p>
    <w:p w:rsidR="002E1BA0" w:rsidRPr="00EC27CF" w:rsidRDefault="002E1BA0" w:rsidP="00474709">
      <w:pPr>
        <w:ind w:firstLine="567"/>
        <w:jc w:val="both"/>
        <w:rPr>
          <w:sz w:val="28"/>
          <w:szCs w:val="28"/>
        </w:rPr>
      </w:pPr>
      <w:r w:rsidRPr="00EC27CF">
        <w:rPr>
          <w:sz w:val="28"/>
          <w:szCs w:val="28"/>
        </w:rPr>
        <w:t xml:space="preserve">2220 «Медикаменти та перев’язувальні матеріали» </w:t>
      </w:r>
      <w:r w:rsidR="00474709" w:rsidRPr="00EC27CF">
        <w:rPr>
          <w:sz w:val="28"/>
          <w:szCs w:val="28"/>
        </w:rPr>
        <w:t>–</w:t>
      </w:r>
      <w:r w:rsidRPr="00EC27CF">
        <w:rPr>
          <w:sz w:val="28"/>
          <w:szCs w:val="28"/>
        </w:rPr>
        <w:t xml:space="preserve"> 25 025,92 грн.</w:t>
      </w:r>
    </w:p>
    <w:p w:rsidR="002E1BA0" w:rsidRPr="00EC27CF" w:rsidRDefault="002E1BA0" w:rsidP="00474709">
      <w:pPr>
        <w:ind w:firstLine="567"/>
        <w:jc w:val="both"/>
        <w:rPr>
          <w:sz w:val="28"/>
          <w:szCs w:val="28"/>
        </w:rPr>
      </w:pPr>
      <w:r w:rsidRPr="00EC27CF">
        <w:rPr>
          <w:sz w:val="28"/>
          <w:szCs w:val="28"/>
        </w:rPr>
        <w:t xml:space="preserve">2210 «Предмети, матеріали та обладнання» </w:t>
      </w:r>
      <w:r w:rsidR="00474709" w:rsidRPr="00EC27CF">
        <w:rPr>
          <w:sz w:val="28"/>
          <w:szCs w:val="28"/>
        </w:rPr>
        <w:t>–</w:t>
      </w:r>
      <w:r w:rsidRPr="00EC27CF">
        <w:rPr>
          <w:sz w:val="28"/>
          <w:szCs w:val="28"/>
        </w:rPr>
        <w:t xml:space="preserve"> 785 128,96 </w:t>
      </w:r>
      <w:r w:rsidR="00474709" w:rsidRPr="00EC27CF">
        <w:rPr>
          <w:sz w:val="28"/>
          <w:szCs w:val="28"/>
        </w:rPr>
        <w:t xml:space="preserve">грн – господарські </w:t>
      </w:r>
      <w:r w:rsidRPr="00EC27CF">
        <w:rPr>
          <w:sz w:val="28"/>
          <w:szCs w:val="28"/>
        </w:rPr>
        <w:t>товари, будівельні матеріали, столярні вироби, дизельне паливо, миючі засоби;</w:t>
      </w:r>
    </w:p>
    <w:p w:rsidR="002E1BA0" w:rsidRPr="00EC27CF" w:rsidRDefault="002E1BA0" w:rsidP="00474709">
      <w:pPr>
        <w:ind w:firstLine="567"/>
        <w:jc w:val="both"/>
        <w:rPr>
          <w:sz w:val="28"/>
          <w:szCs w:val="28"/>
        </w:rPr>
      </w:pPr>
      <w:r w:rsidRPr="00EC27CF">
        <w:rPr>
          <w:sz w:val="28"/>
          <w:szCs w:val="28"/>
        </w:rPr>
        <w:t>2240 «Оп</w:t>
      </w:r>
      <w:r w:rsidR="00474709" w:rsidRPr="00EC27CF">
        <w:rPr>
          <w:sz w:val="28"/>
          <w:szCs w:val="28"/>
        </w:rPr>
        <w:t>лата послуг, крім комунальних» –</w:t>
      </w:r>
      <w:r w:rsidRPr="00EC27CF">
        <w:rPr>
          <w:sz w:val="28"/>
          <w:szCs w:val="28"/>
        </w:rPr>
        <w:t xml:space="preserve"> 851 291,48 г</w:t>
      </w:r>
      <w:r w:rsidR="00474709" w:rsidRPr="00EC27CF">
        <w:rPr>
          <w:sz w:val="28"/>
          <w:szCs w:val="28"/>
        </w:rPr>
        <w:t>рн</w:t>
      </w:r>
      <w:r w:rsidRPr="00EC27CF">
        <w:rPr>
          <w:sz w:val="28"/>
          <w:szCs w:val="28"/>
        </w:rPr>
        <w:t xml:space="preserve"> доставка підручників, дератизація та дезінфекція, технічне об</w:t>
      </w:r>
      <w:r w:rsidR="00474709" w:rsidRPr="00EC27CF">
        <w:rPr>
          <w:sz w:val="28"/>
          <w:szCs w:val="28"/>
        </w:rPr>
        <w:t xml:space="preserve">слуговування електроустановок, </w:t>
      </w:r>
      <w:r w:rsidRPr="00EC27CF">
        <w:rPr>
          <w:sz w:val="28"/>
          <w:szCs w:val="28"/>
        </w:rPr>
        <w:t xml:space="preserve">заправка картриджів, навчання з пожежної безпеки та цивільного захисту, послуги Інтернету, </w:t>
      </w:r>
    </w:p>
    <w:p w:rsidR="002E1BA0" w:rsidRPr="00EC27CF" w:rsidRDefault="00474709" w:rsidP="00474709">
      <w:pPr>
        <w:ind w:firstLine="567"/>
        <w:jc w:val="both"/>
        <w:rPr>
          <w:sz w:val="28"/>
          <w:szCs w:val="28"/>
        </w:rPr>
      </w:pPr>
      <w:r w:rsidRPr="00EC27CF">
        <w:rPr>
          <w:sz w:val="28"/>
          <w:szCs w:val="28"/>
        </w:rPr>
        <w:t xml:space="preserve">2250 «Видатки на відрядження» – </w:t>
      </w:r>
      <w:r w:rsidR="002E1BA0" w:rsidRPr="00EC27CF">
        <w:rPr>
          <w:sz w:val="28"/>
          <w:szCs w:val="28"/>
        </w:rPr>
        <w:t>4 740,00 грн.</w:t>
      </w:r>
    </w:p>
    <w:p w:rsidR="002E1BA0" w:rsidRPr="00EC27CF" w:rsidRDefault="002E1BA0" w:rsidP="00474709">
      <w:pPr>
        <w:pStyle w:val="a6"/>
        <w:ind w:left="0" w:firstLine="567"/>
        <w:jc w:val="both"/>
        <w:rPr>
          <w:sz w:val="28"/>
          <w:szCs w:val="28"/>
        </w:rPr>
      </w:pPr>
    </w:p>
    <w:p w:rsidR="002E1BA0" w:rsidRPr="00EC27CF" w:rsidRDefault="00474709" w:rsidP="00474709">
      <w:pPr>
        <w:pStyle w:val="a6"/>
        <w:ind w:left="0" w:firstLine="567"/>
        <w:jc w:val="both"/>
        <w:rPr>
          <w:sz w:val="28"/>
          <w:szCs w:val="28"/>
        </w:rPr>
      </w:pPr>
      <w:r w:rsidRPr="00EC27CF">
        <w:rPr>
          <w:b/>
          <w:bCs/>
          <w:sz w:val="28"/>
          <w:szCs w:val="28"/>
        </w:rPr>
        <w:t xml:space="preserve">по </w:t>
      </w:r>
      <w:r w:rsidR="002E1BA0" w:rsidRPr="00EC27CF">
        <w:rPr>
          <w:b/>
          <w:bCs/>
          <w:sz w:val="28"/>
          <w:szCs w:val="28"/>
        </w:rPr>
        <w:t>ТПКВК0113131 Здійснення заходів та реалізація проектів на виконання Державної цільової соціальної програми «Молодь України»</w:t>
      </w:r>
      <w:r w:rsidR="0018198C" w:rsidRPr="00EC27CF">
        <w:rPr>
          <w:b/>
          <w:bCs/>
          <w:sz w:val="28"/>
          <w:szCs w:val="28"/>
        </w:rPr>
        <w:t xml:space="preserve"> </w:t>
      </w:r>
      <w:r w:rsidR="002E1BA0" w:rsidRPr="00EC27CF">
        <w:rPr>
          <w:b/>
          <w:bCs/>
          <w:sz w:val="28"/>
          <w:szCs w:val="28"/>
        </w:rPr>
        <w:t>-1 850,00 грн.</w:t>
      </w:r>
    </w:p>
    <w:p w:rsidR="002E1BA0" w:rsidRPr="00EC27CF" w:rsidRDefault="002E1BA0" w:rsidP="00474709">
      <w:pPr>
        <w:pStyle w:val="a3"/>
        <w:tabs>
          <w:tab w:val="left" w:pos="1058"/>
          <w:tab w:val="left" w:pos="3284"/>
          <w:tab w:val="left" w:pos="4068"/>
          <w:tab w:val="left" w:pos="5121"/>
          <w:tab w:val="left" w:pos="5507"/>
          <w:tab w:val="left" w:pos="6405"/>
          <w:tab w:val="left" w:pos="8081"/>
          <w:tab w:val="left" w:pos="9237"/>
        </w:tabs>
        <w:ind w:left="0" w:right="108" w:firstLine="567"/>
      </w:pPr>
      <w:r w:rsidRPr="00EC27CF">
        <w:rPr>
          <w:b/>
          <w:bCs/>
        </w:rPr>
        <w:t>по</w:t>
      </w:r>
      <w:r w:rsidR="00474709" w:rsidRPr="00EC27CF">
        <w:rPr>
          <w:b/>
          <w:bCs/>
        </w:rPr>
        <w:t xml:space="preserve"> </w:t>
      </w:r>
      <w:r w:rsidRPr="00EC27CF">
        <w:rPr>
          <w:b/>
          <w:bCs/>
        </w:rPr>
        <w:t>ТПКВК0113242</w:t>
      </w:r>
      <w:r w:rsidR="0018198C" w:rsidRPr="00EC27CF">
        <w:rPr>
          <w:b/>
          <w:bCs/>
        </w:rPr>
        <w:t xml:space="preserve"> </w:t>
      </w:r>
      <w:r w:rsidR="00474709" w:rsidRPr="00EC27CF">
        <w:t xml:space="preserve">Інші </w:t>
      </w:r>
      <w:r w:rsidRPr="00EC27CF">
        <w:t>заходи</w:t>
      </w:r>
      <w:r w:rsidR="0018198C" w:rsidRPr="00EC27CF">
        <w:t xml:space="preserve"> </w:t>
      </w:r>
      <w:r w:rsidR="00474709" w:rsidRPr="00EC27CF">
        <w:t xml:space="preserve">у </w:t>
      </w:r>
      <w:r w:rsidRPr="00EC27CF">
        <w:t xml:space="preserve">сфері соціального захисту </w:t>
      </w:r>
      <w:r w:rsidRPr="00EC27CF">
        <w:rPr>
          <w:spacing w:val="-17"/>
        </w:rPr>
        <w:t xml:space="preserve">і </w:t>
      </w:r>
      <w:r w:rsidRPr="00EC27CF">
        <w:t xml:space="preserve">соціального забезпечення </w:t>
      </w:r>
      <w:r w:rsidR="00474709" w:rsidRPr="00EC27CF">
        <w:t>–</w:t>
      </w:r>
      <w:r w:rsidRPr="00EC27CF">
        <w:t xml:space="preserve"> касові видатки складають 106 520,00</w:t>
      </w:r>
      <w:r w:rsidR="00474709" w:rsidRPr="00EC27CF">
        <w:t> </w:t>
      </w:r>
      <w:r w:rsidRPr="00EC27CF">
        <w:t>грн:</w:t>
      </w:r>
    </w:p>
    <w:p w:rsidR="002E1BA0" w:rsidRPr="00EC27CF" w:rsidRDefault="002E1BA0" w:rsidP="00474709">
      <w:pPr>
        <w:widowControl/>
        <w:numPr>
          <w:ilvl w:val="0"/>
          <w:numId w:val="5"/>
        </w:numPr>
        <w:autoSpaceDE/>
        <w:autoSpaceDN/>
        <w:ind w:left="0" w:firstLine="567"/>
        <w:jc w:val="both"/>
        <w:rPr>
          <w:sz w:val="28"/>
          <w:szCs w:val="28"/>
        </w:rPr>
      </w:pPr>
      <w:r w:rsidRPr="00EC27CF">
        <w:rPr>
          <w:sz w:val="28"/>
          <w:szCs w:val="28"/>
        </w:rPr>
        <w:t>Лікування – 18 000,00</w:t>
      </w:r>
      <w:r w:rsidR="00474709" w:rsidRPr="00EC27CF">
        <w:rPr>
          <w:sz w:val="28"/>
          <w:szCs w:val="28"/>
        </w:rPr>
        <w:t xml:space="preserve"> грн</w:t>
      </w:r>
      <w:r w:rsidRPr="00EC27CF">
        <w:rPr>
          <w:sz w:val="28"/>
          <w:szCs w:val="28"/>
        </w:rPr>
        <w:t xml:space="preserve"> –7 </w:t>
      </w:r>
      <w:proofErr w:type="spellStart"/>
      <w:r w:rsidRPr="00EC27CF">
        <w:rPr>
          <w:sz w:val="28"/>
          <w:szCs w:val="28"/>
        </w:rPr>
        <w:t>чол</w:t>
      </w:r>
      <w:proofErr w:type="spellEnd"/>
      <w:r w:rsidRPr="00EC27CF">
        <w:rPr>
          <w:sz w:val="28"/>
          <w:szCs w:val="28"/>
        </w:rPr>
        <w:t>.</w:t>
      </w:r>
    </w:p>
    <w:p w:rsidR="002E1BA0" w:rsidRPr="00EC27CF" w:rsidRDefault="002E1BA0" w:rsidP="00474709">
      <w:pPr>
        <w:widowControl/>
        <w:numPr>
          <w:ilvl w:val="0"/>
          <w:numId w:val="5"/>
        </w:numPr>
        <w:autoSpaceDE/>
        <w:autoSpaceDN/>
        <w:ind w:left="0" w:firstLine="567"/>
        <w:jc w:val="both"/>
        <w:rPr>
          <w:sz w:val="28"/>
          <w:szCs w:val="28"/>
        </w:rPr>
      </w:pPr>
      <w:r w:rsidRPr="00EC27CF">
        <w:rPr>
          <w:sz w:val="28"/>
          <w:szCs w:val="28"/>
        </w:rPr>
        <w:t xml:space="preserve">матеріальна допомога на поховання –14 000,00 </w:t>
      </w:r>
      <w:r w:rsidR="00474709" w:rsidRPr="00EC27CF">
        <w:rPr>
          <w:sz w:val="28"/>
          <w:szCs w:val="28"/>
        </w:rPr>
        <w:t>грн</w:t>
      </w:r>
      <w:r w:rsidRPr="00EC27CF">
        <w:rPr>
          <w:sz w:val="28"/>
          <w:szCs w:val="28"/>
        </w:rPr>
        <w:t xml:space="preserve"> – 6 </w:t>
      </w:r>
      <w:proofErr w:type="spellStart"/>
      <w:r w:rsidRPr="00EC27CF">
        <w:rPr>
          <w:sz w:val="28"/>
          <w:szCs w:val="28"/>
        </w:rPr>
        <w:t>чол</w:t>
      </w:r>
      <w:proofErr w:type="spellEnd"/>
      <w:r w:rsidRPr="00EC27CF">
        <w:rPr>
          <w:sz w:val="28"/>
          <w:szCs w:val="28"/>
        </w:rPr>
        <w:t>.</w:t>
      </w:r>
    </w:p>
    <w:p w:rsidR="002E1BA0" w:rsidRPr="00EC27CF" w:rsidRDefault="002E1BA0" w:rsidP="00474709">
      <w:pPr>
        <w:widowControl/>
        <w:numPr>
          <w:ilvl w:val="0"/>
          <w:numId w:val="5"/>
        </w:numPr>
        <w:autoSpaceDE/>
        <w:autoSpaceDN/>
        <w:ind w:left="0" w:firstLine="567"/>
        <w:jc w:val="both"/>
        <w:rPr>
          <w:sz w:val="28"/>
          <w:szCs w:val="28"/>
        </w:rPr>
      </w:pPr>
      <w:r w:rsidRPr="00EC27CF">
        <w:rPr>
          <w:sz w:val="28"/>
          <w:szCs w:val="28"/>
        </w:rPr>
        <w:t>АТО – 1500,00</w:t>
      </w:r>
      <w:r w:rsidR="00474709" w:rsidRPr="00EC27CF">
        <w:rPr>
          <w:sz w:val="28"/>
          <w:szCs w:val="28"/>
        </w:rPr>
        <w:t xml:space="preserve"> грн</w:t>
      </w:r>
      <w:r w:rsidRPr="00EC27CF">
        <w:rPr>
          <w:sz w:val="28"/>
          <w:szCs w:val="28"/>
        </w:rPr>
        <w:t xml:space="preserve"> – 1 </w:t>
      </w:r>
      <w:proofErr w:type="spellStart"/>
      <w:r w:rsidRPr="00EC27CF">
        <w:rPr>
          <w:sz w:val="28"/>
          <w:szCs w:val="28"/>
        </w:rPr>
        <w:t>чол</w:t>
      </w:r>
      <w:proofErr w:type="spellEnd"/>
      <w:r w:rsidRPr="00EC27CF">
        <w:rPr>
          <w:sz w:val="28"/>
          <w:szCs w:val="28"/>
        </w:rPr>
        <w:t>.</w:t>
      </w:r>
    </w:p>
    <w:p w:rsidR="002E1BA0" w:rsidRPr="00EC27CF" w:rsidRDefault="002E1BA0" w:rsidP="00474709">
      <w:pPr>
        <w:widowControl/>
        <w:numPr>
          <w:ilvl w:val="0"/>
          <w:numId w:val="5"/>
        </w:numPr>
        <w:autoSpaceDE/>
        <w:autoSpaceDN/>
        <w:ind w:left="0" w:firstLine="567"/>
        <w:jc w:val="both"/>
        <w:rPr>
          <w:sz w:val="28"/>
          <w:szCs w:val="28"/>
        </w:rPr>
      </w:pPr>
      <w:r w:rsidRPr="00EC27CF">
        <w:rPr>
          <w:sz w:val="28"/>
          <w:szCs w:val="28"/>
        </w:rPr>
        <w:t>матеріальна допомога на пожежу 5 000,00 грн</w:t>
      </w:r>
      <w:r w:rsidR="00474709" w:rsidRPr="00EC27CF">
        <w:rPr>
          <w:sz w:val="28"/>
          <w:szCs w:val="28"/>
        </w:rPr>
        <w:t xml:space="preserve"> – </w:t>
      </w:r>
      <w:r w:rsidRPr="00EC27CF">
        <w:rPr>
          <w:sz w:val="28"/>
          <w:szCs w:val="28"/>
        </w:rPr>
        <w:t xml:space="preserve">1 </w:t>
      </w:r>
      <w:proofErr w:type="spellStart"/>
      <w:r w:rsidRPr="00EC27CF">
        <w:rPr>
          <w:sz w:val="28"/>
          <w:szCs w:val="28"/>
        </w:rPr>
        <w:t>чол</w:t>
      </w:r>
      <w:proofErr w:type="spellEnd"/>
      <w:r w:rsidRPr="00EC27CF">
        <w:rPr>
          <w:sz w:val="28"/>
          <w:szCs w:val="28"/>
        </w:rPr>
        <w:t>.</w:t>
      </w:r>
    </w:p>
    <w:p w:rsidR="002E1BA0" w:rsidRPr="00EC27CF" w:rsidRDefault="002E1BA0" w:rsidP="00474709">
      <w:pPr>
        <w:widowControl/>
        <w:numPr>
          <w:ilvl w:val="0"/>
          <w:numId w:val="5"/>
        </w:numPr>
        <w:autoSpaceDE/>
        <w:autoSpaceDN/>
        <w:ind w:left="0" w:firstLine="567"/>
        <w:jc w:val="both"/>
        <w:rPr>
          <w:sz w:val="28"/>
          <w:szCs w:val="28"/>
        </w:rPr>
      </w:pPr>
      <w:r w:rsidRPr="00EC27CF">
        <w:rPr>
          <w:sz w:val="28"/>
          <w:szCs w:val="28"/>
        </w:rPr>
        <w:t>дитина позбавлена батьківських прав</w:t>
      </w:r>
      <w:r w:rsidR="0018198C" w:rsidRPr="00EC27CF">
        <w:rPr>
          <w:sz w:val="28"/>
          <w:szCs w:val="28"/>
        </w:rPr>
        <w:t xml:space="preserve"> </w:t>
      </w:r>
      <w:r w:rsidR="00474709" w:rsidRPr="00EC27CF">
        <w:rPr>
          <w:sz w:val="28"/>
          <w:szCs w:val="28"/>
        </w:rPr>
        <w:t>–</w:t>
      </w:r>
      <w:r w:rsidRPr="00EC27CF">
        <w:rPr>
          <w:sz w:val="28"/>
          <w:szCs w:val="28"/>
        </w:rPr>
        <w:t xml:space="preserve"> 40</w:t>
      </w:r>
      <w:r w:rsidR="00474709" w:rsidRPr="00EC27CF">
        <w:rPr>
          <w:sz w:val="28"/>
          <w:szCs w:val="28"/>
        </w:rPr>
        <w:t xml:space="preserve"> 200,00 грн – </w:t>
      </w:r>
      <w:r w:rsidRPr="00EC27CF">
        <w:rPr>
          <w:sz w:val="28"/>
          <w:szCs w:val="28"/>
        </w:rPr>
        <w:t xml:space="preserve">3 </w:t>
      </w:r>
      <w:proofErr w:type="spellStart"/>
      <w:r w:rsidRPr="00EC27CF">
        <w:rPr>
          <w:sz w:val="28"/>
          <w:szCs w:val="28"/>
        </w:rPr>
        <w:t>чол</w:t>
      </w:r>
      <w:proofErr w:type="spellEnd"/>
      <w:r w:rsidRPr="00EC27CF">
        <w:rPr>
          <w:sz w:val="28"/>
          <w:szCs w:val="28"/>
        </w:rPr>
        <w:t>.</w:t>
      </w:r>
    </w:p>
    <w:p w:rsidR="002E1BA0" w:rsidRPr="00EC27CF" w:rsidRDefault="002E1BA0" w:rsidP="00474709">
      <w:pPr>
        <w:widowControl/>
        <w:numPr>
          <w:ilvl w:val="0"/>
          <w:numId w:val="5"/>
        </w:numPr>
        <w:autoSpaceDE/>
        <w:autoSpaceDN/>
        <w:ind w:left="0" w:firstLine="567"/>
        <w:jc w:val="both"/>
        <w:rPr>
          <w:sz w:val="28"/>
          <w:szCs w:val="28"/>
        </w:rPr>
      </w:pPr>
      <w:r w:rsidRPr="00EC27CF">
        <w:rPr>
          <w:sz w:val="28"/>
          <w:szCs w:val="28"/>
        </w:rPr>
        <w:t>цукровий діабет 7 000,00 грн</w:t>
      </w:r>
      <w:r w:rsidR="00474709" w:rsidRPr="00EC27CF">
        <w:rPr>
          <w:sz w:val="28"/>
          <w:szCs w:val="28"/>
        </w:rPr>
        <w:t xml:space="preserve"> – </w:t>
      </w:r>
      <w:r w:rsidRPr="00EC27CF">
        <w:rPr>
          <w:sz w:val="28"/>
          <w:szCs w:val="28"/>
        </w:rPr>
        <w:t xml:space="preserve">1 </w:t>
      </w:r>
      <w:proofErr w:type="spellStart"/>
      <w:r w:rsidRPr="00EC27CF">
        <w:rPr>
          <w:sz w:val="28"/>
          <w:szCs w:val="28"/>
        </w:rPr>
        <w:t>чол</w:t>
      </w:r>
      <w:proofErr w:type="spellEnd"/>
      <w:r w:rsidRPr="00EC27CF">
        <w:rPr>
          <w:sz w:val="28"/>
          <w:szCs w:val="28"/>
        </w:rPr>
        <w:t>.</w:t>
      </w:r>
    </w:p>
    <w:p w:rsidR="002E1BA0" w:rsidRPr="00EC27CF" w:rsidRDefault="002E1BA0" w:rsidP="00474709">
      <w:pPr>
        <w:widowControl/>
        <w:numPr>
          <w:ilvl w:val="0"/>
          <w:numId w:val="5"/>
        </w:numPr>
        <w:autoSpaceDE/>
        <w:autoSpaceDN/>
        <w:ind w:left="0" w:firstLine="567"/>
        <w:jc w:val="both"/>
        <w:rPr>
          <w:sz w:val="28"/>
          <w:szCs w:val="28"/>
        </w:rPr>
      </w:pPr>
      <w:r w:rsidRPr="00EC27CF">
        <w:rPr>
          <w:sz w:val="28"/>
          <w:szCs w:val="28"/>
        </w:rPr>
        <w:t>матеріальна допомога до свята учасникам АТО</w:t>
      </w:r>
      <w:r w:rsidR="00474709" w:rsidRPr="00EC27CF">
        <w:rPr>
          <w:sz w:val="28"/>
          <w:szCs w:val="28"/>
        </w:rPr>
        <w:t xml:space="preserve"> – 57 000,00грн – </w:t>
      </w:r>
      <w:r w:rsidRPr="00EC27CF">
        <w:rPr>
          <w:sz w:val="28"/>
          <w:szCs w:val="28"/>
        </w:rPr>
        <w:t xml:space="preserve">57 </w:t>
      </w:r>
      <w:proofErr w:type="spellStart"/>
      <w:r w:rsidRPr="00EC27CF">
        <w:rPr>
          <w:sz w:val="28"/>
          <w:szCs w:val="28"/>
        </w:rPr>
        <w:t>чол</w:t>
      </w:r>
      <w:proofErr w:type="spellEnd"/>
      <w:r w:rsidRPr="00EC27CF">
        <w:rPr>
          <w:sz w:val="28"/>
          <w:szCs w:val="28"/>
        </w:rPr>
        <w:t>.</w:t>
      </w:r>
    </w:p>
    <w:p w:rsidR="002E1BA0" w:rsidRPr="00EC27CF" w:rsidRDefault="002E1BA0" w:rsidP="00474709">
      <w:pPr>
        <w:ind w:firstLine="567"/>
        <w:jc w:val="both"/>
        <w:rPr>
          <w:b/>
          <w:bCs/>
          <w:sz w:val="28"/>
          <w:szCs w:val="28"/>
        </w:rPr>
      </w:pPr>
      <w:r w:rsidRPr="00EC27CF">
        <w:rPr>
          <w:b/>
          <w:bCs/>
          <w:sz w:val="28"/>
          <w:szCs w:val="28"/>
        </w:rPr>
        <w:t>0114030 Видатки загального фонду по забезпеченн</w:t>
      </w:r>
      <w:r w:rsidR="00474709" w:rsidRPr="00EC27CF">
        <w:rPr>
          <w:b/>
          <w:bCs/>
          <w:sz w:val="28"/>
          <w:szCs w:val="28"/>
        </w:rPr>
        <w:t xml:space="preserve">ю діяльності бібліотек в сумі </w:t>
      </w:r>
      <w:r w:rsidRPr="00EC27CF">
        <w:rPr>
          <w:b/>
          <w:bCs/>
          <w:sz w:val="28"/>
          <w:szCs w:val="28"/>
        </w:rPr>
        <w:t>451 624,29 грн.</w:t>
      </w:r>
    </w:p>
    <w:p w:rsidR="002E1BA0" w:rsidRPr="00EC27CF" w:rsidRDefault="002E1BA0" w:rsidP="00474709">
      <w:pPr>
        <w:ind w:firstLine="567"/>
        <w:jc w:val="both"/>
        <w:rPr>
          <w:sz w:val="28"/>
          <w:szCs w:val="28"/>
        </w:rPr>
      </w:pPr>
      <w:r w:rsidRPr="00EC27CF">
        <w:rPr>
          <w:sz w:val="28"/>
          <w:szCs w:val="28"/>
        </w:rPr>
        <w:t xml:space="preserve">Обсяг оплати праці </w:t>
      </w:r>
      <w:r w:rsidR="00474709" w:rsidRPr="00EC27CF">
        <w:rPr>
          <w:sz w:val="28"/>
          <w:szCs w:val="28"/>
        </w:rPr>
        <w:t>-350 148,22 грн</w:t>
      </w:r>
      <w:r w:rsidRPr="00EC27CF">
        <w:rPr>
          <w:sz w:val="28"/>
          <w:szCs w:val="28"/>
        </w:rPr>
        <w:t>, нарахування -79 196,07</w:t>
      </w:r>
      <w:r w:rsidR="00474709" w:rsidRPr="00EC27CF">
        <w:rPr>
          <w:sz w:val="28"/>
          <w:szCs w:val="28"/>
        </w:rPr>
        <w:t> </w:t>
      </w:r>
      <w:r w:rsidRPr="00EC27CF">
        <w:rPr>
          <w:sz w:val="28"/>
          <w:szCs w:val="28"/>
        </w:rPr>
        <w:t xml:space="preserve">грн. </w:t>
      </w:r>
    </w:p>
    <w:p w:rsidR="002E1BA0" w:rsidRPr="00EC27CF" w:rsidRDefault="002E1BA0" w:rsidP="00474709">
      <w:pPr>
        <w:tabs>
          <w:tab w:val="left" w:pos="6537"/>
        </w:tabs>
        <w:ind w:firstLine="567"/>
        <w:jc w:val="both"/>
        <w:rPr>
          <w:sz w:val="28"/>
          <w:szCs w:val="28"/>
        </w:rPr>
      </w:pPr>
      <w:r w:rsidRPr="00EC27CF">
        <w:rPr>
          <w:sz w:val="28"/>
          <w:szCs w:val="28"/>
        </w:rPr>
        <w:t>На фінансування енергоносіїв та комунальних послуг п</w:t>
      </w:r>
      <w:r w:rsidR="00474709" w:rsidRPr="00EC27CF">
        <w:rPr>
          <w:sz w:val="28"/>
          <w:szCs w:val="28"/>
        </w:rPr>
        <w:t xml:space="preserve">о загальному фонду спрямовано </w:t>
      </w:r>
      <w:r w:rsidRPr="00EC27CF">
        <w:rPr>
          <w:sz w:val="28"/>
          <w:szCs w:val="28"/>
        </w:rPr>
        <w:t xml:space="preserve">16 000,00 грн. </w:t>
      </w:r>
    </w:p>
    <w:p w:rsidR="002E1BA0" w:rsidRPr="00EC27CF" w:rsidRDefault="002E1BA0" w:rsidP="00474709">
      <w:pPr>
        <w:tabs>
          <w:tab w:val="left" w:pos="6537"/>
        </w:tabs>
        <w:ind w:firstLine="567"/>
        <w:jc w:val="both"/>
        <w:rPr>
          <w:sz w:val="28"/>
          <w:szCs w:val="28"/>
        </w:rPr>
      </w:pPr>
      <w:r w:rsidRPr="00EC27CF">
        <w:rPr>
          <w:sz w:val="28"/>
          <w:szCs w:val="28"/>
        </w:rPr>
        <w:t>2240 «Оп</w:t>
      </w:r>
      <w:r w:rsidR="00474709" w:rsidRPr="00EC27CF">
        <w:rPr>
          <w:sz w:val="28"/>
          <w:szCs w:val="28"/>
        </w:rPr>
        <w:t>лата послуг, крім комунальних» –</w:t>
      </w:r>
      <w:r w:rsidRPr="00EC27CF">
        <w:rPr>
          <w:sz w:val="28"/>
          <w:szCs w:val="28"/>
        </w:rPr>
        <w:t xml:space="preserve"> 6 280,00 грн – послуги Інтернету, виготовлення стендів поличок.</w:t>
      </w:r>
    </w:p>
    <w:p w:rsidR="002E1BA0" w:rsidRPr="00EC27CF" w:rsidRDefault="002E1BA0" w:rsidP="00474709">
      <w:pPr>
        <w:tabs>
          <w:tab w:val="left" w:pos="6537"/>
        </w:tabs>
        <w:ind w:firstLine="567"/>
        <w:jc w:val="both"/>
        <w:rPr>
          <w:sz w:val="28"/>
          <w:szCs w:val="28"/>
        </w:rPr>
      </w:pPr>
    </w:p>
    <w:p w:rsidR="00474709" w:rsidRPr="00EC27CF" w:rsidRDefault="00474709" w:rsidP="00474709">
      <w:pPr>
        <w:tabs>
          <w:tab w:val="left" w:pos="6537"/>
        </w:tabs>
        <w:ind w:firstLine="567"/>
        <w:jc w:val="both"/>
        <w:rPr>
          <w:sz w:val="28"/>
          <w:szCs w:val="28"/>
        </w:rPr>
      </w:pPr>
    </w:p>
    <w:p w:rsidR="002E1BA0" w:rsidRPr="00EC27CF" w:rsidRDefault="002E1BA0" w:rsidP="00474709">
      <w:pPr>
        <w:ind w:firstLine="567"/>
        <w:jc w:val="both"/>
        <w:rPr>
          <w:b/>
          <w:bCs/>
          <w:sz w:val="28"/>
          <w:szCs w:val="28"/>
        </w:rPr>
      </w:pPr>
      <w:r w:rsidRPr="00EC27CF">
        <w:rPr>
          <w:b/>
          <w:bCs/>
          <w:sz w:val="28"/>
          <w:szCs w:val="28"/>
        </w:rPr>
        <w:lastRenderedPageBreak/>
        <w:t xml:space="preserve">0114060 Забезпечення діяльності палаців i будинків культури, клубів, центрів дозвілля та </w:t>
      </w:r>
      <w:proofErr w:type="spellStart"/>
      <w:r w:rsidRPr="00EC27CF">
        <w:rPr>
          <w:b/>
          <w:bCs/>
          <w:sz w:val="28"/>
          <w:szCs w:val="28"/>
        </w:rPr>
        <w:t>iнших</w:t>
      </w:r>
      <w:proofErr w:type="spellEnd"/>
      <w:r w:rsidRPr="00EC27CF">
        <w:rPr>
          <w:b/>
          <w:bCs/>
          <w:sz w:val="28"/>
          <w:szCs w:val="28"/>
        </w:rPr>
        <w:t xml:space="preserve"> клубних закладів в сумі – </w:t>
      </w:r>
      <w:r w:rsidR="00474709" w:rsidRPr="00EC27CF">
        <w:rPr>
          <w:b/>
          <w:bCs/>
          <w:sz w:val="28"/>
          <w:szCs w:val="28"/>
        </w:rPr>
        <w:t>639 006,00 </w:t>
      </w:r>
      <w:r w:rsidRPr="00EC27CF">
        <w:rPr>
          <w:b/>
          <w:bCs/>
          <w:sz w:val="28"/>
          <w:szCs w:val="28"/>
        </w:rPr>
        <w:t>грн.</w:t>
      </w:r>
    </w:p>
    <w:p w:rsidR="002E1BA0" w:rsidRPr="00EC27CF" w:rsidRDefault="002E1BA0" w:rsidP="00474709">
      <w:pPr>
        <w:ind w:firstLine="567"/>
        <w:jc w:val="both"/>
        <w:rPr>
          <w:sz w:val="28"/>
          <w:szCs w:val="28"/>
        </w:rPr>
      </w:pPr>
      <w:r w:rsidRPr="00EC27CF">
        <w:rPr>
          <w:sz w:val="28"/>
          <w:szCs w:val="28"/>
        </w:rPr>
        <w:t xml:space="preserve">Обсяг оплати праці </w:t>
      </w:r>
      <w:r w:rsidR="00EC27CF" w:rsidRPr="00EC27CF">
        <w:rPr>
          <w:sz w:val="28"/>
          <w:szCs w:val="28"/>
        </w:rPr>
        <w:t xml:space="preserve">– </w:t>
      </w:r>
      <w:r w:rsidRPr="00EC27CF">
        <w:rPr>
          <w:sz w:val="28"/>
          <w:szCs w:val="28"/>
        </w:rPr>
        <w:t>256 811,19 грн, нарахування</w:t>
      </w:r>
      <w:r w:rsidR="00474709" w:rsidRPr="00EC27CF">
        <w:rPr>
          <w:sz w:val="28"/>
          <w:szCs w:val="28"/>
        </w:rPr>
        <w:t xml:space="preserve"> </w:t>
      </w:r>
      <w:r w:rsidR="00EC27CF" w:rsidRPr="00EC27CF">
        <w:rPr>
          <w:sz w:val="28"/>
          <w:szCs w:val="28"/>
        </w:rPr>
        <w:t xml:space="preserve">– </w:t>
      </w:r>
      <w:r w:rsidRPr="00EC27CF">
        <w:rPr>
          <w:sz w:val="28"/>
          <w:szCs w:val="28"/>
        </w:rPr>
        <w:t>62 500,00 грн.</w:t>
      </w:r>
    </w:p>
    <w:p w:rsidR="002E1BA0" w:rsidRPr="00EC27CF" w:rsidRDefault="002E1BA0" w:rsidP="00474709">
      <w:pPr>
        <w:tabs>
          <w:tab w:val="left" w:pos="6537"/>
        </w:tabs>
        <w:ind w:firstLine="567"/>
        <w:jc w:val="both"/>
        <w:rPr>
          <w:sz w:val="28"/>
          <w:szCs w:val="28"/>
        </w:rPr>
      </w:pPr>
      <w:r w:rsidRPr="00EC27CF">
        <w:rPr>
          <w:sz w:val="28"/>
          <w:szCs w:val="28"/>
        </w:rPr>
        <w:t>На фінансування енергоносіїв та комунальних послуг спрямовано 73 000,00 грн.</w:t>
      </w:r>
    </w:p>
    <w:p w:rsidR="002E1BA0" w:rsidRPr="00EC27CF" w:rsidRDefault="002E1BA0" w:rsidP="00474709">
      <w:pPr>
        <w:ind w:firstLine="567"/>
        <w:jc w:val="both"/>
        <w:rPr>
          <w:sz w:val="28"/>
          <w:szCs w:val="28"/>
        </w:rPr>
      </w:pPr>
      <w:r w:rsidRPr="00EC27CF">
        <w:rPr>
          <w:sz w:val="28"/>
          <w:szCs w:val="28"/>
        </w:rPr>
        <w:t>2210 « Предмети, матеріали, обладнання та інвентар»</w:t>
      </w:r>
      <w:r w:rsidR="00654DC8" w:rsidRPr="00EC27CF">
        <w:rPr>
          <w:sz w:val="28"/>
          <w:szCs w:val="28"/>
        </w:rPr>
        <w:t xml:space="preserve"> </w:t>
      </w:r>
      <w:r w:rsidR="00EC27CF" w:rsidRPr="00EC27CF">
        <w:rPr>
          <w:sz w:val="28"/>
          <w:szCs w:val="28"/>
        </w:rPr>
        <w:t xml:space="preserve">– </w:t>
      </w:r>
      <w:r w:rsidRPr="00EC27CF">
        <w:rPr>
          <w:sz w:val="28"/>
          <w:szCs w:val="28"/>
        </w:rPr>
        <w:t>38 642,81грн.</w:t>
      </w:r>
    </w:p>
    <w:p w:rsidR="002E1BA0" w:rsidRPr="00EC27CF" w:rsidRDefault="002E1BA0" w:rsidP="00474709">
      <w:pPr>
        <w:ind w:firstLine="567"/>
        <w:jc w:val="both"/>
        <w:rPr>
          <w:sz w:val="28"/>
          <w:szCs w:val="28"/>
        </w:rPr>
      </w:pPr>
      <w:r w:rsidRPr="00EC27CF">
        <w:rPr>
          <w:sz w:val="28"/>
          <w:szCs w:val="28"/>
        </w:rPr>
        <w:t>(папір,багатофункціональний пристрій, двері металеві)</w:t>
      </w:r>
    </w:p>
    <w:p w:rsidR="002E1BA0" w:rsidRPr="00EC27CF" w:rsidRDefault="002E1BA0" w:rsidP="00474709">
      <w:pPr>
        <w:ind w:firstLine="567"/>
        <w:jc w:val="both"/>
        <w:rPr>
          <w:sz w:val="28"/>
          <w:szCs w:val="28"/>
        </w:rPr>
      </w:pPr>
      <w:r w:rsidRPr="00EC27CF">
        <w:rPr>
          <w:sz w:val="28"/>
          <w:szCs w:val="28"/>
        </w:rPr>
        <w:t xml:space="preserve">2240 «Оплата послуг, крім комунальних» </w:t>
      </w:r>
      <w:r w:rsidR="00EC27CF" w:rsidRPr="00EC27CF">
        <w:rPr>
          <w:sz w:val="28"/>
          <w:szCs w:val="28"/>
        </w:rPr>
        <w:t>–</w:t>
      </w:r>
      <w:r w:rsidRPr="00EC27CF">
        <w:rPr>
          <w:sz w:val="28"/>
          <w:szCs w:val="28"/>
        </w:rPr>
        <w:t xml:space="preserve"> 208 052,00 </w:t>
      </w:r>
      <w:r w:rsidR="00EC27CF" w:rsidRPr="00EC27CF">
        <w:rPr>
          <w:sz w:val="28"/>
          <w:szCs w:val="28"/>
        </w:rPr>
        <w:t xml:space="preserve">грн – за </w:t>
      </w:r>
      <w:r w:rsidRPr="00EC27CF">
        <w:rPr>
          <w:sz w:val="28"/>
          <w:szCs w:val="28"/>
        </w:rPr>
        <w:t>вкладання бруківки</w:t>
      </w:r>
      <w:r w:rsidR="0018198C" w:rsidRPr="00EC27CF">
        <w:rPr>
          <w:sz w:val="28"/>
          <w:szCs w:val="28"/>
        </w:rPr>
        <w:t xml:space="preserve"> </w:t>
      </w:r>
      <w:r w:rsidR="00654DC8" w:rsidRPr="00EC27CF">
        <w:rPr>
          <w:sz w:val="28"/>
          <w:szCs w:val="28"/>
        </w:rPr>
        <w:t>– 164,6 </w:t>
      </w:r>
      <w:r w:rsidRPr="00EC27CF">
        <w:rPr>
          <w:sz w:val="28"/>
          <w:szCs w:val="28"/>
        </w:rPr>
        <w:t>тис.</w:t>
      </w:r>
      <w:r w:rsidR="00654DC8" w:rsidRPr="00EC27CF">
        <w:rPr>
          <w:sz w:val="28"/>
          <w:szCs w:val="28"/>
        </w:rPr>
        <w:t> </w:t>
      </w:r>
      <w:r w:rsidRPr="00EC27CF">
        <w:rPr>
          <w:sz w:val="28"/>
          <w:szCs w:val="28"/>
        </w:rPr>
        <w:t>грн</w:t>
      </w:r>
      <w:r w:rsidR="00654DC8" w:rsidRPr="00EC27CF">
        <w:rPr>
          <w:sz w:val="28"/>
          <w:szCs w:val="28"/>
        </w:rPr>
        <w:t>, ремонт сходів 38,5 тис. </w:t>
      </w:r>
      <w:r w:rsidRPr="00EC27CF">
        <w:rPr>
          <w:sz w:val="28"/>
          <w:szCs w:val="28"/>
        </w:rPr>
        <w:t xml:space="preserve">грн, телекомунікаційні послуги, обслуговування вогнегасників. </w:t>
      </w:r>
    </w:p>
    <w:p w:rsidR="002E1BA0" w:rsidRPr="00EC27CF" w:rsidRDefault="002E1BA0" w:rsidP="00474709">
      <w:pPr>
        <w:ind w:firstLine="567"/>
        <w:jc w:val="both"/>
      </w:pPr>
    </w:p>
    <w:p w:rsidR="002E1BA0" w:rsidRPr="00EC27CF" w:rsidRDefault="002E1BA0" w:rsidP="00474709">
      <w:pPr>
        <w:pStyle w:val="a3"/>
        <w:ind w:left="0" w:right="106" w:firstLine="567"/>
      </w:pPr>
      <w:r w:rsidRPr="00EC27CF">
        <w:rPr>
          <w:b/>
          <w:bCs/>
        </w:rPr>
        <w:t xml:space="preserve">по ТПКВК 0114082 </w:t>
      </w:r>
      <w:r w:rsidRPr="00EC27CF">
        <w:t xml:space="preserve">Інші заходи в галузі культури і мистецтва </w:t>
      </w:r>
      <w:r w:rsidR="00654DC8" w:rsidRPr="00EC27CF">
        <w:t>–</w:t>
      </w:r>
      <w:r w:rsidRPr="00EC27CF">
        <w:t xml:space="preserve"> ка</w:t>
      </w:r>
      <w:r w:rsidR="00654DC8" w:rsidRPr="00EC27CF">
        <w:t>сові видатки складають 3 442,17 </w:t>
      </w:r>
      <w:r w:rsidRPr="00EC27CF">
        <w:t>грн: придбання подарунків до Дня Незалежності.</w:t>
      </w:r>
    </w:p>
    <w:p w:rsidR="002E1BA0" w:rsidRPr="00EC27CF" w:rsidRDefault="002E1BA0" w:rsidP="00474709">
      <w:pPr>
        <w:pStyle w:val="a3"/>
        <w:ind w:left="0" w:right="106" w:firstLine="567"/>
      </w:pPr>
      <w:r w:rsidRPr="00EC27CF">
        <w:rPr>
          <w:b/>
          <w:bCs/>
        </w:rPr>
        <w:t xml:space="preserve">по ТПКВК 0115061 </w:t>
      </w:r>
      <w:r w:rsidRPr="00EC27CF">
        <w:t xml:space="preserve">Забезпечення діяльності місцевих центрів фізичного здоров’я населення «Спорт для всіх» </w:t>
      </w:r>
      <w:r w:rsidR="00654DC8" w:rsidRPr="00EC27CF">
        <w:t xml:space="preserve">(спортивний інвентар, участь у </w:t>
      </w:r>
      <w:r w:rsidRPr="00EC27CF">
        <w:t xml:space="preserve">змаганні) </w:t>
      </w:r>
      <w:r w:rsidR="00654DC8" w:rsidRPr="00EC27CF">
        <w:t>–</w:t>
      </w:r>
      <w:r w:rsidRPr="00EC27CF">
        <w:t xml:space="preserve"> касові видатки складають 7 164,00 грн.</w:t>
      </w:r>
    </w:p>
    <w:p w:rsidR="002E1BA0" w:rsidRPr="00EC27CF" w:rsidRDefault="002E1BA0" w:rsidP="00474709">
      <w:pPr>
        <w:pStyle w:val="a3"/>
        <w:ind w:left="0" w:right="109" w:firstLine="567"/>
      </w:pPr>
      <w:r w:rsidRPr="00EC27CF">
        <w:rPr>
          <w:b/>
          <w:bCs/>
        </w:rPr>
        <w:t xml:space="preserve">по ТПКВК0116030 </w:t>
      </w:r>
      <w:r w:rsidRPr="00EC27CF">
        <w:t>Організація</w:t>
      </w:r>
      <w:r w:rsidR="00654DC8" w:rsidRPr="00EC27CF">
        <w:t xml:space="preserve"> благоустрою населених пунктів –</w:t>
      </w:r>
      <w:r w:rsidRPr="00EC27CF">
        <w:t xml:space="preserve"> касові видатки складають 1 336 987,87 грн, в</w:t>
      </w:r>
      <w:r w:rsidR="0018198C" w:rsidRPr="00EC27CF">
        <w:t xml:space="preserve"> </w:t>
      </w:r>
      <w:r w:rsidRPr="00EC27CF">
        <w:t>т.ч.:</w:t>
      </w:r>
    </w:p>
    <w:p w:rsidR="002E1BA0" w:rsidRPr="00EC27CF" w:rsidRDefault="002E1BA0" w:rsidP="00474709">
      <w:pPr>
        <w:pStyle w:val="a3"/>
        <w:ind w:left="0" w:right="102" w:firstLine="567"/>
      </w:pPr>
      <w:r w:rsidRPr="00EC27CF">
        <w:t>з них на придбання предметів та матеріалів 2210</w:t>
      </w:r>
      <w:r w:rsidR="00654DC8" w:rsidRPr="00EC27CF">
        <w:t xml:space="preserve"> –</w:t>
      </w:r>
      <w:r w:rsidRPr="00EC27CF">
        <w:t xml:space="preserve"> 12</w:t>
      </w:r>
      <w:r w:rsidR="00654DC8" w:rsidRPr="00EC27CF">
        <w:t>8 051,30 грн</w:t>
      </w:r>
      <w:r w:rsidRPr="00EC27CF">
        <w:t xml:space="preserve"> (електротовари-лампи для вуличного освітлення, лічильник, обладнання та монтажні матеріали для </w:t>
      </w:r>
      <w:proofErr w:type="spellStart"/>
      <w:r w:rsidRPr="00EC27CF">
        <w:t>відеонагляду</w:t>
      </w:r>
      <w:proofErr w:type="spellEnd"/>
      <w:r w:rsidRPr="00EC27CF">
        <w:t xml:space="preserve">, придбання бруківки, </w:t>
      </w:r>
      <w:proofErr w:type="spellStart"/>
      <w:r w:rsidRPr="00EC27CF">
        <w:t>поребрик</w:t>
      </w:r>
      <w:proofErr w:type="spellEnd"/>
      <w:r w:rsidRPr="00EC27CF">
        <w:t>, щебінь, пісок, оплата поточних послуг 2240 – 619 028,77</w:t>
      </w:r>
      <w:r w:rsidR="00654DC8" w:rsidRPr="00EC27CF">
        <w:t> </w:t>
      </w:r>
      <w:r w:rsidRPr="00EC27CF">
        <w:t>грн (поточний ремонт вуличного освітлення, ручне підмітання, вивезення сміття, облаштування зупинок, благоустрій центра, облаштування доріжки в с.</w:t>
      </w:r>
      <w:r w:rsidR="00654DC8" w:rsidRPr="00EC27CF">
        <w:t> </w:t>
      </w:r>
      <w:proofErr w:type="spellStart"/>
      <w:r w:rsidRPr="00EC27CF">
        <w:t>Жидичин</w:t>
      </w:r>
      <w:proofErr w:type="spellEnd"/>
      <w:r w:rsidRPr="00EC27CF">
        <w:t>); оплата електроенергії 2270 – 116 956,76 грн.</w:t>
      </w:r>
    </w:p>
    <w:p w:rsidR="002E1BA0" w:rsidRPr="00EC27CF" w:rsidRDefault="002E1BA0" w:rsidP="00474709">
      <w:pPr>
        <w:pStyle w:val="a3"/>
        <w:ind w:left="0" w:right="102" w:firstLine="567"/>
      </w:pPr>
      <w:r w:rsidRPr="00EC27CF">
        <w:rPr>
          <w:b/>
          <w:bCs/>
        </w:rPr>
        <w:t xml:space="preserve">по ТПКВК 0116030 </w:t>
      </w:r>
      <w:r w:rsidRPr="00EC27CF">
        <w:t xml:space="preserve">Організація благоустрою населених пунктів </w:t>
      </w:r>
      <w:r w:rsidR="00654DC8" w:rsidRPr="00EC27CF">
        <w:t>–</w:t>
      </w:r>
      <w:r w:rsidRPr="00EC27CF">
        <w:t xml:space="preserve"> виділено трансферти комунальному підприємству </w:t>
      </w:r>
      <w:r w:rsidR="00654DC8" w:rsidRPr="00EC27CF">
        <w:t>«Господарник» в сумі 472 951,04 </w:t>
      </w:r>
      <w:r w:rsidRPr="00EC27CF">
        <w:t>грн на оплату праці підсобних працівників і на придбання паливно-мастильних матеріалів та запчастин.</w:t>
      </w:r>
    </w:p>
    <w:p w:rsidR="002E1BA0" w:rsidRPr="00EC27CF" w:rsidRDefault="002E1BA0" w:rsidP="00474709">
      <w:pPr>
        <w:ind w:firstLine="567"/>
        <w:jc w:val="both"/>
        <w:rPr>
          <w:sz w:val="28"/>
          <w:szCs w:val="28"/>
        </w:rPr>
      </w:pPr>
      <w:r w:rsidRPr="00EC27CF">
        <w:rPr>
          <w:b/>
          <w:bCs/>
          <w:sz w:val="28"/>
          <w:szCs w:val="28"/>
        </w:rPr>
        <w:t xml:space="preserve">0117110 Реалізація програм в галузі сільського господарства -11 950,00 </w:t>
      </w:r>
      <w:r w:rsidR="00654DC8" w:rsidRPr="00EC27CF">
        <w:rPr>
          <w:b/>
          <w:bCs/>
          <w:sz w:val="28"/>
          <w:szCs w:val="28"/>
        </w:rPr>
        <w:t>грн</w:t>
      </w:r>
      <w:r w:rsidR="0018198C" w:rsidRPr="00EC27CF">
        <w:rPr>
          <w:b/>
          <w:bCs/>
          <w:sz w:val="28"/>
          <w:szCs w:val="28"/>
        </w:rPr>
        <w:t xml:space="preserve"> </w:t>
      </w:r>
      <w:r w:rsidRPr="00EC27CF">
        <w:rPr>
          <w:b/>
          <w:bCs/>
          <w:sz w:val="28"/>
          <w:szCs w:val="28"/>
        </w:rPr>
        <w:t xml:space="preserve">- </w:t>
      </w:r>
      <w:r w:rsidRPr="00EC27CF">
        <w:rPr>
          <w:sz w:val="28"/>
          <w:szCs w:val="28"/>
        </w:rPr>
        <w:t>засіб для боротьби з борщівником, послуги штучного осіменіння корів та телиць).</w:t>
      </w:r>
    </w:p>
    <w:p w:rsidR="002E1BA0" w:rsidRPr="00EC27CF" w:rsidRDefault="002E1BA0" w:rsidP="00474709">
      <w:pPr>
        <w:ind w:firstLine="567"/>
        <w:jc w:val="both"/>
        <w:rPr>
          <w:sz w:val="28"/>
          <w:szCs w:val="28"/>
          <w:lang w:eastAsia="en-US"/>
        </w:rPr>
      </w:pPr>
      <w:r w:rsidRPr="00EC27CF">
        <w:rPr>
          <w:b/>
          <w:bCs/>
          <w:sz w:val="28"/>
          <w:szCs w:val="28"/>
          <w:lang w:eastAsia="en-US"/>
        </w:rPr>
        <w:t>0117130 Здійснення заходів із землеустрою 83 783,00</w:t>
      </w:r>
      <w:r w:rsidR="00654DC8" w:rsidRPr="00EC27CF">
        <w:rPr>
          <w:b/>
          <w:bCs/>
          <w:sz w:val="28"/>
          <w:szCs w:val="28"/>
          <w:lang w:eastAsia="en-US"/>
        </w:rPr>
        <w:t> </w:t>
      </w:r>
      <w:r w:rsidRPr="00EC27CF">
        <w:rPr>
          <w:b/>
          <w:bCs/>
          <w:sz w:val="28"/>
          <w:szCs w:val="28"/>
          <w:lang w:eastAsia="en-US"/>
        </w:rPr>
        <w:t>грн</w:t>
      </w:r>
      <w:r w:rsidRPr="00EC27CF">
        <w:rPr>
          <w:sz w:val="28"/>
          <w:szCs w:val="28"/>
          <w:lang w:eastAsia="en-US"/>
        </w:rPr>
        <w:t xml:space="preserve"> – </w:t>
      </w:r>
      <w:proofErr w:type="spellStart"/>
      <w:r w:rsidRPr="00EC27CF">
        <w:rPr>
          <w:sz w:val="28"/>
          <w:szCs w:val="28"/>
          <w:lang w:eastAsia="en-US"/>
        </w:rPr>
        <w:t>топогеодезична</w:t>
      </w:r>
      <w:proofErr w:type="spellEnd"/>
      <w:r w:rsidRPr="00EC27CF">
        <w:rPr>
          <w:sz w:val="28"/>
          <w:szCs w:val="28"/>
          <w:lang w:eastAsia="en-US"/>
        </w:rPr>
        <w:t xml:space="preserve"> зйомка, в</w:t>
      </w:r>
      <w:r w:rsidR="00654DC8" w:rsidRPr="00EC27CF">
        <w:rPr>
          <w:sz w:val="28"/>
          <w:szCs w:val="28"/>
          <w:lang w:eastAsia="en-US"/>
        </w:rPr>
        <w:t>иготовлення детального плану с. </w:t>
      </w:r>
      <w:r w:rsidRPr="00EC27CF">
        <w:rPr>
          <w:sz w:val="28"/>
          <w:szCs w:val="28"/>
          <w:lang w:eastAsia="en-US"/>
        </w:rPr>
        <w:t>Небіжка та с.</w:t>
      </w:r>
      <w:r w:rsidR="00654DC8" w:rsidRPr="00EC27CF">
        <w:rPr>
          <w:sz w:val="28"/>
          <w:szCs w:val="28"/>
          <w:lang w:eastAsia="en-US"/>
        </w:rPr>
        <w:t> </w:t>
      </w:r>
      <w:r w:rsidRPr="00EC27CF">
        <w:rPr>
          <w:sz w:val="28"/>
          <w:szCs w:val="28"/>
          <w:lang w:eastAsia="en-US"/>
        </w:rPr>
        <w:t>Клепачів, детальний план територіального житлового кварталу с.</w:t>
      </w:r>
      <w:r w:rsidR="0018198C" w:rsidRPr="00EC27CF">
        <w:rPr>
          <w:sz w:val="28"/>
          <w:szCs w:val="28"/>
          <w:lang w:eastAsia="en-US"/>
        </w:rPr>
        <w:t xml:space="preserve"> </w:t>
      </w:r>
      <w:r w:rsidRPr="00EC27CF">
        <w:rPr>
          <w:sz w:val="28"/>
          <w:szCs w:val="28"/>
          <w:lang w:eastAsia="en-US"/>
        </w:rPr>
        <w:t>Клепачів, екологічна оцінка генерального плану с.</w:t>
      </w:r>
      <w:r w:rsidR="0018198C" w:rsidRPr="00EC27CF">
        <w:rPr>
          <w:sz w:val="28"/>
          <w:szCs w:val="28"/>
          <w:lang w:eastAsia="en-US"/>
        </w:rPr>
        <w:t xml:space="preserve"> </w:t>
      </w:r>
      <w:proofErr w:type="spellStart"/>
      <w:r w:rsidRPr="00EC27CF">
        <w:rPr>
          <w:sz w:val="28"/>
          <w:szCs w:val="28"/>
          <w:lang w:eastAsia="en-US"/>
        </w:rPr>
        <w:t>Кульчин</w:t>
      </w:r>
      <w:proofErr w:type="spellEnd"/>
      <w:r w:rsidRPr="00EC27CF">
        <w:rPr>
          <w:sz w:val="28"/>
          <w:szCs w:val="28"/>
          <w:lang w:eastAsia="en-US"/>
        </w:rPr>
        <w:t>).</w:t>
      </w:r>
    </w:p>
    <w:p w:rsidR="002E1BA0" w:rsidRPr="00EC27CF" w:rsidRDefault="002E1BA0" w:rsidP="00474709">
      <w:pPr>
        <w:pStyle w:val="a3"/>
        <w:spacing w:before="89"/>
        <w:ind w:left="0" w:right="110" w:firstLine="567"/>
      </w:pPr>
      <w:r w:rsidRPr="00EC27CF">
        <w:rPr>
          <w:b/>
          <w:bCs/>
        </w:rPr>
        <w:t xml:space="preserve">по ТПКВК 0117461 </w:t>
      </w:r>
      <w:r w:rsidRPr="00EC27CF">
        <w:t>Утримання та розвиток автомобільних доріг та дорожньої інфраструктури за рахунок коштів бюджету касові вид</w:t>
      </w:r>
      <w:r w:rsidR="00654DC8" w:rsidRPr="00EC27CF">
        <w:t>атки складають 1 265 552,72 грн</w:t>
      </w:r>
      <w:r w:rsidRPr="00EC27CF">
        <w:t>,</w:t>
      </w:r>
    </w:p>
    <w:p w:rsidR="002E1BA0" w:rsidRPr="00EC27CF" w:rsidRDefault="002E1BA0" w:rsidP="00474709">
      <w:pPr>
        <w:pStyle w:val="a3"/>
        <w:ind w:left="0" w:right="107" w:firstLine="567"/>
      </w:pPr>
      <w:r w:rsidRPr="00EC27CF">
        <w:t>з них на придбання матеріалів та обладнання 2210 – 49 63</w:t>
      </w:r>
      <w:r w:rsidR="00654DC8" w:rsidRPr="00EC27CF">
        <w:t>0,00 грн</w:t>
      </w:r>
      <w:r w:rsidRPr="00EC27CF">
        <w:t xml:space="preserve"> пісок, щебінь, на оплату послуг 2240 –1 215 922,72 грн</w:t>
      </w:r>
      <w:r w:rsidR="00654DC8" w:rsidRPr="00EC27CF">
        <w:t xml:space="preserve"> </w:t>
      </w:r>
      <w:r w:rsidRPr="00EC27CF">
        <w:t xml:space="preserve">(поточний ремонт доріг провулок тихий в </w:t>
      </w:r>
      <w:proofErr w:type="spellStart"/>
      <w:r w:rsidRPr="00EC27CF">
        <w:t>с.Кульчин</w:t>
      </w:r>
      <w:proofErr w:type="spellEnd"/>
      <w:r w:rsidRPr="00EC27CF">
        <w:t xml:space="preserve">, </w:t>
      </w:r>
      <w:proofErr w:type="spellStart"/>
      <w:r w:rsidRPr="00EC27CF">
        <w:t>вул.Л.Українки</w:t>
      </w:r>
      <w:proofErr w:type="spellEnd"/>
      <w:r w:rsidRPr="00EC27CF">
        <w:t xml:space="preserve">, </w:t>
      </w:r>
      <w:proofErr w:type="spellStart"/>
      <w:r w:rsidRPr="00EC27CF">
        <w:t>вул.Д.Галицького</w:t>
      </w:r>
      <w:proofErr w:type="spellEnd"/>
      <w:r w:rsidRPr="00EC27CF">
        <w:t xml:space="preserve">, </w:t>
      </w:r>
      <w:proofErr w:type="spellStart"/>
      <w:r w:rsidRPr="00EC27CF">
        <w:t>вул.Першотравнева</w:t>
      </w:r>
      <w:proofErr w:type="spellEnd"/>
      <w:r w:rsidRPr="00EC27CF">
        <w:t xml:space="preserve">, </w:t>
      </w:r>
      <w:proofErr w:type="spellStart"/>
      <w:r w:rsidRPr="00EC27CF">
        <w:t>вул.Ковельська</w:t>
      </w:r>
      <w:proofErr w:type="spellEnd"/>
      <w:r w:rsidRPr="00EC27CF">
        <w:t xml:space="preserve">, </w:t>
      </w:r>
      <w:proofErr w:type="spellStart"/>
      <w:r w:rsidRPr="00EC27CF">
        <w:t>Б.Хмельницькогос.Жидичин</w:t>
      </w:r>
      <w:proofErr w:type="spellEnd"/>
      <w:r w:rsidRPr="00EC27CF">
        <w:t xml:space="preserve">, </w:t>
      </w:r>
      <w:proofErr w:type="spellStart"/>
      <w:r w:rsidRPr="00EC27CF">
        <w:t>вул.Нова</w:t>
      </w:r>
      <w:proofErr w:type="spellEnd"/>
      <w:r w:rsidRPr="00EC27CF">
        <w:t xml:space="preserve">, </w:t>
      </w:r>
      <w:proofErr w:type="spellStart"/>
      <w:r w:rsidRPr="00EC27CF">
        <w:lastRenderedPageBreak/>
        <w:t>с.Небіжка</w:t>
      </w:r>
      <w:proofErr w:type="spellEnd"/>
      <w:r w:rsidRPr="00EC27CF">
        <w:t xml:space="preserve">, </w:t>
      </w:r>
      <w:proofErr w:type="spellStart"/>
      <w:r w:rsidRPr="00EC27CF">
        <w:t>вул.Гончарна</w:t>
      </w:r>
      <w:proofErr w:type="spellEnd"/>
      <w:r w:rsidRPr="00EC27CF">
        <w:t xml:space="preserve"> </w:t>
      </w:r>
      <w:proofErr w:type="spellStart"/>
      <w:r w:rsidRPr="00EC27CF">
        <w:t>с.Кульчин</w:t>
      </w:r>
      <w:proofErr w:type="spellEnd"/>
      <w:r w:rsidRPr="00EC27CF">
        <w:t xml:space="preserve">, влаштування зупинок с. Озерце та </w:t>
      </w:r>
      <w:proofErr w:type="spellStart"/>
      <w:r w:rsidRPr="00EC27CF">
        <w:t>Жидичин</w:t>
      </w:r>
      <w:proofErr w:type="spellEnd"/>
      <w:r w:rsidRPr="00EC27CF">
        <w:t xml:space="preserve">, встановлення дорожніх знаків та влаштування </w:t>
      </w:r>
      <w:proofErr w:type="spellStart"/>
      <w:r w:rsidRPr="00EC27CF">
        <w:t>гасія</w:t>
      </w:r>
      <w:proofErr w:type="spellEnd"/>
      <w:r w:rsidRPr="00EC27CF">
        <w:t xml:space="preserve"> швидкості </w:t>
      </w:r>
      <w:proofErr w:type="spellStart"/>
      <w:r w:rsidRPr="00EC27CF">
        <w:t>с.Клепачів</w:t>
      </w:r>
      <w:proofErr w:type="spellEnd"/>
      <w:r w:rsidRPr="00EC27CF">
        <w:t xml:space="preserve"> та </w:t>
      </w:r>
      <w:proofErr w:type="spellStart"/>
      <w:r w:rsidRPr="00EC27CF">
        <w:t>с.Жидичин</w:t>
      </w:r>
      <w:proofErr w:type="spellEnd"/>
      <w:r w:rsidRPr="00EC27CF">
        <w:t>).</w:t>
      </w:r>
    </w:p>
    <w:p w:rsidR="002E1BA0" w:rsidRPr="00EC27CF" w:rsidRDefault="002E1BA0" w:rsidP="00474709">
      <w:pPr>
        <w:ind w:firstLine="567"/>
        <w:jc w:val="both"/>
        <w:rPr>
          <w:b/>
          <w:bCs/>
          <w:sz w:val="28"/>
          <w:szCs w:val="28"/>
          <w:lang w:eastAsia="en-US"/>
        </w:rPr>
      </w:pPr>
      <w:r w:rsidRPr="00EC27CF">
        <w:rPr>
          <w:b/>
          <w:bCs/>
          <w:sz w:val="28"/>
          <w:szCs w:val="28"/>
          <w:lang w:eastAsia="en-US"/>
        </w:rPr>
        <w:t>0117693 Інші заходи пов’язані з економічною діяльністю -64</w:t>
      </w:r>
      <w:r w:rsidR="00654DC8" w:rsidRPr="00EC27CF">
        <w:rPr>
          <w:b/>
          <w:bCs/>
          <w:sz w:val="28"/>
          <w:szCs w:val="28"/>
          <w:lang w:eastAsia="en-US"/>
        </w:rPr>
        <w:t> </w:t>
      </w:r>
      <w:r w:rsidRPr="00EC27CF">
        <w:rPr>
          <w:b/>
          <w:bCs/>
          <w:sz w:val="28"/>
          <w:szCs w:val="28"/>
          <w:lang w:eastAsia="en-US"/>
        </w:rPr>
        <w:t>368,00</w:t>
      </w:r>
      <w:r w:rsidR="00654DC8" w:rsidRPr="00EC27CF">
        <w:rPr>
          <w:b/>
          <w:bCs/>
          <w:sz w:val="28"/>
          <w:szCs w:val="28"/>
          <w:lang w:eastAsia="en-US"/>
        </w:rPr>
        <w:t> </w:t>
      </w:r>
      <w:r w:rsidRPr="00EC27CF">
        <w:rPr>
          <w:b/>
          <w:bCs/>
          <w:sz w:val="28"/>
          <w:szCs w:val="28"/>
          <w:lang w:eastAsia="en-US"/>
        </w:rPr>
        <w:t>грн.</w:t>
      </w:r>
    </w:p>
    <w:p w:rsidR="002E1BA0" w:rsidRPr="00EC27CF" w:rsidRDefault="002E1BA0" w:rsidP="00474709">
      <w:pPr>
        <w:ind w:firstLine="567"/>
        <w:jc w:val="both"/>
        <w:rPr>
          <w:sz w:val="28"/>
          <w:szCs w:val="28"/>
        </w:rPr>
      </w:pPr>
      <w:r w:rsidRPr="00EC27CF">
        <w:rPr>
          <w:sz w:val="28"/>
          <w:szCs w:val="28"/>
        </w:rPr>
        <w:t>2240 «Оплата послуг, крім комунальних»</w:t>
      </w:r>
      <w:r w:rsidR="0018198C" w:rsidRPr="00EC27CF">
        <w:rPr>
          <w:sz w:val="28"/>
          <w:szCs w:val="28"/>
        </w:rPr>
        <w:t xml:space="preserve"> </w:t>
      </w:r>
      <w:r w:rsidR="00654DC8" w:rsidRPr="00EC27CF">
        <w:rPr>
          <w:sz w:val="28"/>
          <w:szCs w:val="28"/>
        </w:rPr>
        <w:t>–</w:t>
      </w:r>
      <w:r w:rsidRPr="00EC27CF">
        <w:rPr>
          <w:sz w:val="28"/>
          <w:szCs w:val="28"/>
        </w:rPr>
        <w:t xml:space="preserve"> послуги по приєднанню електроустановок до електричних мереж будівництво амбулаторії в с.</w:t>
      </w:r>
      <w:r w:rsidR="00654DC8" w:rsidRPr="00EC27CF">
        <w:rPr>
          <w:sz w:val="28"/>
          <w:szCs w:val="28"/>
        </w:rPr>
        <w:t> </w:t>
      </w:r>
      <w:proofErr w:type="spellStart"/>
      <w:r w:rsidRPr="00EC27CF">
        <w:rPr>
          <w:sz w:val="28"/>
          <w:szCs w:val="28"/>
        </w:rPr>
        <w:t>Жидичин</w:t>
      </w:r>
      <w:proofErr w:type="spellEnd"/>
      <w:r w:rsidRPr="00EC27CF">
        <w:rPr>
          <w:sz w:val="28"/>
          <w:szCs w:val="28"/>
        </w:rPr>
        <w:t>.</w:t>
      </w:r>
    </w:p>
    <w:p w:rsidR="002E1BA0" w:rsidRPr="00EC27CF" w:rsidRDefault="002E1BA0" w:rsidP="00474709">
      <w:pPr>
        <w:pStyle w:val="a3"/>
        <w:ind w:left="0" w:firstLine="567"/>
        <w:rPr>
          <w:b/>
          <w:bCs/>
        </w:rPr>
      </w:pPr>
      <w:r w:rsidRPr="00EC27CF">
        <w:rPr>
          <w:b/>
          <w:bCs/>
        </w:rPr>
        <w:t>0118110 Заходи із запобігання та ліквідації надзвичайних ситуацій та наслідків стихійного лиха 31 366,39</w:t>
      </w:r>
      <w:r w:rsidR="00654DC8" w:rsidRPr="00EC27CF">
        <w:rPr>
          <w:b/>
          <w:bCs/>
        </w:rPr>
        <w:t> </w:t>
      </w:r>
      <w:r w:rsidRPr="00EC27CF">
        <w:rPr>
          <w:b/>
          <w:bCs/>
        </w:rPr>
        <w:t>грн.</w:t>
      </w:r>
    </w:p>
    <w:p w:rsidR="002E1BA0" w:rsidRPr="00EC27CF" w:rsidRDefault="002E1BA0" w:rsidP="00474709">
      <w:pPr>
        <w:pStyle w:val="a3"/>
        <w:ind w:left="0" w:firstLine="567"/>
      </w:pPr>
      <w:r w:rsidRPr="00EC27CF">
        <w:t>2240 «Оплата послуг, крім комунальних»</w:t>
      </w:r>
      <w:r w:rsidR="0018198C" w:rsidRPr="00EC27CF">
        <w:t xml:space="preserve"> </w:t>
      </w:r>
      <w:r w:rsidRPr="00EC27CF">
        <w:t xml:space="preserve">проведення дезінфекції в приміщеннях </w:t>
      </w:r>
      <w:proofErr w:type="spellStart"/>
      <w:r w:rsidRPr="00EC27CF">
        <w:t>Жидичинської</w:t>
      </w:r>
      <w:proofErr w:type="spellEnd"/>
      <w:r w:rsidRPr="00EC27CF">
        <w:t xml:space="preserve"> ОТГ – 6136,99</w:t>
      </w:r>
      <w:r w:rsidR="00654DC8" w:rsidRPr="00EC27CF">
        <w:t> </w:t>
      </w:r>
      <w:r w:rsidRPr="00EC27CF">
        <w:t xml:space="preserve">грн, </w:t>
      </w:r>
    </w:p>
    <w:p w:rsidR="002E1BA0" w:rsidRPr="00EC27CF" w:rsidRDefault="002E1BA0" w:rsidP="00474709">
      <w:pPr>
        <w:pStyle w:val="a3"/>
        <w:ind w:left="0" w:firstLine="567"/>
        <w:rPr>
          <w:b/>
          <w:bCs/>
        </w:rPr>
      </w:pPr>
      <w:r w:rsidRPr="00EC27CF">
        <w:t>2210</w:t>
      </w:r>
      <w:r w:rsidR="00654DC8" w:rsidRPr="00EC27CF">
        <w:t xml:space="preserve"> –</w:t>
      </w:r>
      <w:r w:rsidRPr="00EC27CF">
        <w:t xml:space="preserve"> </w:t>
      </w:r>
      <w:r w:rsidR="0018198C" w:rsidRPr="00EC27CF">
        <w:t>«Предмети, ма</w:t>
      </w:r>
      <w:r w:rsidRPr="00EC27CF">
        <w:t>теріали, обладнання та інвентар»</w:t>
      </w:r>
      <w:r w:rsidR="0018198C" w:rsidRPr="00EC27CF">
        <w:t xml:space="preserve"> </w:t>
      </w:r>
      <w:r w:rsidRPr="00EC27CF">
        <w:t>- 6 508,00грн.придбання дезінфікуючих та масок.</w:t>
      </w:r>
    </w:p>
    <w:p w:rsidR="002E1BA0" w:rsidRPr="00EC27CF" w:rsidRDefault="002E1BA0" w:rsidP="00474709">
      <w:pPr>
        <w:pStyle w:val="a3"/>
        <w:ind w:left="0" w:firstLine="567"/>
        <w:rPr>
          <w:b/>
          <w:bCs/>
        </w:rPr>
      </w:pPr>
      <w:r w:rsidRPr="00EC27CF">
        <w:rPr>
          <w:b/>
          <w:bCs/>
        </w:rPr>
        <w:t>по ТПКВК 0119410 Субвенція з місцевого бюджету на здійснення переданих видатків у сфері охорони здоров’я за рахунок коштів медичної субвенції -655 297,80 грн.</w:t>
      </w:r>
    </w:p>
    <w:p w:rsidR="002E1BA0" w:rsidRPr="00EC27CF" w:rsidRDefault="002E1BA0" w:rsidP="00474709">
      <w:pPr>
        <w:pStyle w:val="a3"/>
        <w:ind w:left="0" w:firstLine="567"/>
      </w:pPr>
      <w:r w:rsidRPr="00EC27CF">
        <w:t>Ківерцівський районний бюджет-100 000,00 грн.</w:t>
      </w:r>
    </w:p>
    <w:p w:rsidR="002E1BA0" w:rsidRPr="00EC27CF" w:rsidRDefault="002E1BA0" w:rsidP="00474709">
      <w:pPr>
        <w:pStyle w:val="a3"/>
        <w:ind w:left="0" w:firstLine="567"/>
      </w:pPr>
      <w:r w:rsidRPr="00EC27CF">
        <w:t>Луцький міський бюджет -571 100,00 грн.</w:t>
      </w:r>
    </w:p>
    <w:p w:rsidR="002E1BA0" w:rsidRPr="00EC27CF" w:rsidRDefault="002E1BA0" w:rsidP="00474709">
      <w:pPr>
        <w:pStyle w:val="a3"/>
        <w:ind w:left="0" w:firstLine="567"/>
        <w:rPr>
          <w:b/>
          <w:bCs/>
        </w:rPr>
      </w:pPr>
      <w:r w:rsidRPr="00EC27CF">
        <w:rPr>
          <w:b/>
          <w:bCs/>
        </w:rPr>
        <w:t>0119710 «Субвенція з місцевого бюджету на утримання об’єктів спільного користування чи ліквідацію негативних наслідків діяльності об’єктів спільного користування» -</w:t>
      </w:r>
      <w:r w:rsidR="00EC27CF" w:rsidRPr="00EC27CF">
        <w:rPr>
          <w:b/>
          <w:bCs/>
        </w:rPr>
        <w:t xml:space="preserve"> 50 </w:t>
      </w:r>
      <w:r w:rsidRPr="00EC27CF">
        <w:rPr>
          <w:b/>
          <w:bCs/>
        </w:rPr>
        <w:t xml:space="preserve">000,00 грн на утримання </w:t>
      </w:r>
      <w:proofErr w:type="spellStart"/>
      <w:r w:rsidRPr="00EC27CF">
        <w:rPr>
          <w:b/>
          <w:bCs/>
        </w:rPr>
        <w:t>Олицької</w:t>
      </w:r>
      <w:proofErr w:type="spellEnd"/>
      <w:r w:rsidRPr="00EC27CF">
        <w:rPr>
          <w:b/>
          <w:bCs/>
        </w:rPr>
        <w:t xml:space="preserve"> пожежної охорони.</w:t>
      </w:r>
    </w:p>
    <w:p w:rsidR="002E1BA0" w:rsidRPr="00EC27CF" w:rsidRDefault="00654DC8" w:rsidP="00474709">
      <w:pPr>
        <w:ind w:right="106" w:firstLine="567"/>
        <w:jc w:val="both"/>
        <w:rPr>
          <w:sz w:val="28"/>
          <w:szCs w:val="28"/>
        </w:rPr>
      </w:pPr>
      <w:r w:rsidRPr="00EC27CF">
        <w:rPr>
          <w:b/>
          <w:bCs/>
          <w:sz w:val="28"/>
          <w:szCs w:val="28"/>
        </w:rPr>
        <w:t xml:space="preserve">по ТПКВК 0119770 Інші  субвенції </w:t>
      </w:r>
      <w:r w:rsidR="002E1BA0" w:rsidRPr="00EC27CF">
        <w:rPr>
          <w:b/>
          <w:bCs/>
          <w:sz w:val="28"/>
          <w:szCs w:val="28"/>
        </w:rPr>
        <w:t>з місцевого бюджету</w:t>
      </w:r>
      <w:r w:rsidR="0018198C" w:rsidRPr="00EC27CF">
        <w:rPr>
          <w:b/>
          <w:bCs/>
          <w:sz w:val="28"/>
          <w:szCs w:val="28"/>
        </w:rPr>
        <w:t xml:space="preserve"> </w:t>
      </w:r>
      <w:r w:rsidR="002E1BA0" w:rsidRPr="00EC27CF">
        <w:rPr>
          <w:b/>
          <w:bCs/>
          <w:sz w:val="28"/>
          <w:szCs w:val="28"/>
        </w:rPr>
        <w:t>-</w:t>
      </w:r>
      <w:r w:rsidRPr="00EC27CF">
        <w:rPr>
          <w:b/>
          <w:bCs/>
          <w:sz w:val="28"/>
          <w:szCs w:val="28"/>
        </w:rPr>
        <w:t xml:space="preserve"> касові видатки </w:t>
      </w:r>
      <w:r w:rsidR="002E1BA0" w:rsidRPr="00EC27CF">
        <w:rPr>
          <w:b/>
          <w:bCs/>
          <w:sz w:val="28"/>
          <w:szCs w:val="28"/>
        </w:rPr>
        <w:t>складають 770 670,67 грн, яку спрямовано</w:t>
      </w:r>
    </w:p>
    <w:p w:rsidR="002E1BA0" w:rsidRPr="00EC27CF" w:rsidRDefault="002E1BA0" w:rsidP="00474709">
      <w:pPr>
        <w:ind w:firstLine="567"/>
        <w:jc w:val="both"/>
        <w:rPr>
          <w:sz w:val="28"/>
          <w:szCs w:val="28"/>
        </w:rPr>
      </w:pPr>
      <w:r w:rsidRPr="00EC27CF">
        <w:rPr>
          <w:sz w:val="28"/>
          <w:szCs w:val="28"/>
        </w:rPr>
        <w:t>-</w:t>
      </w:r>
      <w:r w:rsidR="00654DC8" w:rsidRPr="00EC27CF">
        <w:rPr>
          <w:sz w:val="28"/>
          <w:szCs w:val="28"/>
        </w:rPr>
        <w:t> </w:t>
      </w:r>
      <w:r w:rsidRPr="00EC27CF">
        <w:rPr>
          <w:sz w:val="28"/>
          <w:szCs w:val="28"/>
        </w:rPr>
        <w:t>На заробітну плату з нарахуваннями та утримання Ківерцівського територіального центу-497 540,00 грн.</w:t>
      </w:r>
    </w:p>
    <w:p w:rsidR="002E1BA0" w:rsidRPr="00EC27CF" w:rsidRDefault="002E1BA0" w:rsidP="00474709">
      <w:pPr>
        <w:ind w:firstLine="567"/>
        <w:jc w:val="both"/>
        <w:rPr>
          <w:sz w:val="28"/>
          <w:szCs w:val="28"/>
        </w:rPr>
      </w:pPr>
      <w:r w:rsidRPr="00EC27CF">
        <w:rPr>
          <w:sz w:val="28"/>
          <w:szCs w:val="28"/>
        </w:rPr>
        <w:t>-</w:t>
      </w:r>
      <w:r w:rsidR="00654DC8" w:rsidRPr="00EC27CF">
        <w:rPr>
          <w:sz w:val="28"/>
          <w:szCs w:val="28"/>
        </w:rPr>
        <w:t> </w:t>
      </w:r>
      <w:r w:rsidRPr="00EC27CF">
        <w:rPr>
          <w:sz w:val="28"/>
          <w:szCs w:val="28"/>
        </w:rPr>
        <w:t>На утримання Ківерцівського районного трудового архіву</w:t>
      </w:r>
      <w:r w:rsidR="00EC27CF" w:rsidRPr="00EC27CF">
        <w:rPr>
          <w:sz w:val="28"/>
          <w:szCs w:val="28"/>
        </w:rPr>
        <w:t xml:space="preserve"> – </w:t>
      </w:r>
      <w:r w:rsidRPr="00EC27CF">
        <w:rPr>
          <w:sz w:val="28"/>
          <w:szCs w:val="28"/>
        </w:rPr>
        <w:t>24 000,00</w:t>
      </w:r>
      <w:r w:rsidR="00EC27CF" w:rsidRPr="00EC27CF">
        <w:rPr>
          <w:sz w:val="28"/>
          <w:szCs w:val="28"/>
        </w:rPr>
        <w:t> </w:t>
      </w:r>
      <w:r w:rsidRPr="00EC27CF">
        <w:rPr>
          <w:sz w:val="28"/>
          <w:szCs w:val="28"/>
        </w:rPr>
        <w:t>грн.</w:t>
      </w:r>
    </w:p>
    <w:p w:rsidR="002E1BA0" w:rsidRPr="00EC27CF" w:rsidRDefault="002E1BA0" w:rsidP="00474709">
      <w:pPr>
        <w:ind w:firstLine="567"/>
        <w:jc w:val="both"/>
        <w:rPr>
          <w:sz w:val="28"/>
          <w:szCs w:val="28"/>
        </w:rPr>
      </w:pPr>
      <w:r w:rsidRPr="00EC27CF">
        <w:rPr>
          <w:sz w:val="28"/>
          <w:szCs w:val="28"/>
        </w:rPr>
        <w:t>-</w:t>
      </w:r>
      <w:r w:rsidR="00654DC8" w:rsidRPr="00EC27CF">
        <w:rPr>
          <w:sz w:val="28"/>
          <w:szCs w:val="28"/>
        </w:rPr>
        <w:t> </w:t>
      </w:r>
      <w:r w:rsidRPr="00EC27CF">
        <w:rPr>
          <w:sz w:val="28"/>
          <w:szCs w:val="28"/>
        </w:rPr>
        <w:t xml:space="preserve">КП "Ківерцівський центр медико-санітарної допомоги" </w:t>
      </w:r>
      <w:r w:rsidR="00EC27CF" w:rsidRPr="00EC27CF">
        <w:rPr>
          <w:sz w:val="28"/>
          <w:szCs w:val="28"/>
        </w:rPr>
        <w:t xml:space="preserve">– </w:t>
      </w:r>
      <w:r w:rsidRPr="00EC27CF">
        <w:rPr>
          <w:sz w:val="28"/>
          <w:szCs w:val="28"/>
        </w:rPr>
        <w:t>52 000,00 грн.</w:t>
      </w:r>
    </w:p>
    <w:p w:rsidR="002E1BA0" w:rsidRPr="00EC27CF" w:rsidRDefault="002E1BA0" w:rsidP="00474709">
      <w:pPr>
        <w:ind w:firstLine="567"/>
        <w:jc w:val="both"/>
        <w:rPr>
          <w:sz w:val="28"/>
          <w:szCs w:val="28"/>
        </w:rPr>
      </w:pPr>
      <w:r w:rsidRPr="00EC27CF">
        <w:rPr>
          <w:sz w:val="28"/>
          <w:szCs w:val="28"/>
        </w:rPr>
        <w:t>-</w:t>
      </w:r>
      <w:r w:rsidR="00654DC8" w:rsidRPr="00EC27CF">
        <w:rPr>
          <w:sz w:val="28"/>
          <w:szCs w:val="28"/>
        </w:rPr>
        <w:t> </w:t>
      </w:r>
      <w:r w:rsidRPr="00EC27CF">
        <w:rPr>
          <w:sz w:val="28"/>
          <w:szCs w:val="28"/>
        </w:rPr>
        <w:t xml:space="preserve">Управлінню соціального захисту населення КРДА Волинської області для покриття витрат по наданню допомоги </w:t>
      </w:r>
    </w:p>
    <w:p w:rsidR="002E1BA0" w:rsidRPr="00EC27CF" w:rsidRDefault="002E1BA0" w:rsidP="00474709">
      <w:pPr>
        <w:ind w:firstLine="567"/>
        <w:jc w:val="both"/>
        <w:rPr>
          <w:sz w:val="28"/>
          <w:szCs w:val="28"/>
        </w:rPr>
      </w:pPr>
      <w:r w:rsidRPr="00EC27CF">
        <w:rPr>
          <w:sz w:val="28"/>
          <w:szCs w:val="28"/>
        </w:rPr>
        <w:t>-</w:t>
      </w:r>
      <w:r w:rsidR="00654DC8" w:rsidRPr="00EC27CF">
        <w:rPr>
          <w:sz w:val="28"/>
          <w:szCs w:val="28"/>
        </w:rPr>
        <w:t> </w:t>
      </w:r>
      <w:r w:rsidRPr="00EC27CF">
        <w:rPr>
          <w:sz w:val="28"/>
          <w:szCs w:val="28"/>
        </w:rPr>
        <w:t xml:space="preserve">Субвенція для </w:t>
      </w:r>
      <w:proofErr w:type="spellStart"/>
      <w:r w:rsidRPr="00EC27CF">
        <w:rPr>
          <w:sz w:val="28"/>
          <w:szCs w:val="28"/>
        </w:rPr>
        <w:t>інклюзивно</w:t>
      </w:r>
      <w:proofErr w:type="spellEnd"/>
      <w:r w:rsidRPr="00EC27CF">
        <w:rPr>
          <w:sz w:val="28"/>
          <w:szCs w:val="28"/>
        </w:rPr>
        <w:t xml:space="preserve"> - ресурсного центру</w:t>
      </w:r>
      <w:r w:rsidR="00EC27CF" w:rsidRPr="00EC27CF">
        <w:rPr>
          <w:sz w:val="28"/>
          <w:szCs w:val="28"/>
        </w:rPr>
        <w:t xml:space="preserve"> – </w:t>
      </w:r>
      <w:r w:rsidRPr="00EC27CF">
        <w:rPr>
          <w:sz w:val="28"/>
          <w:szCs w:val="28"/>
        </w:rPr>
        <w:t>13 000,00</w:t>
      </w:r>
      <w:r w:rsidR="00654DC8" w:rsidRPr="00EC27CF">
        <w:rPr>
          <w:sz w:val="28"/>
          <w:szCs w:val="28"/>
        </w:rPr>
        <w:t> </w:t>
      </w:r>
      <w:r w:rsidRPr="00EC27CF">
        <w:rPr>
          <w:sz w:val="28"/>
          <w:szCs w:val="28"/>
        </w:rPr>
        <w:t>грн.</w:t>
      </w:r>
    </w:p>
    <w:p w:rsidR="002E1BA0" w:rsidRPr="00EC27CF" w:rsidRDefault="002E1BA0" w:rsidP="00474709">
      <w:pPr>
        <w:ind w:firstLine="567"/>
        <w:jc w:val="both"/>
        <w:rPr>
          <w:sz w:val="28"/>
          <w:szCs w:val="28"/>
        </w:rPr>
      </w:pPr>
      <w:r w:rsidRPr="00EC27CF">
        <w:rPr>
          <w:sz w:val="28"/>
          <w:szCs w:val="28"/>
        </w:rPr>
        <w:t>-</w:t>
      </w:r>
      <w:r w:rsidR="00654DC8" w:rsidRPr="00EC27CF">
        <w:rPr>
          <w:sz w:val="28"/>
          <w:szCs w:val="28"/>
        </w:rPr>
        <w:t> </w:t>
      </w:r>
      <w:proofErr w:type="spellStart"/>
      <w:r w:rsidRPr="00EC27CF">
        <w:rPr>
          <w:sz w:val="28"/>
          <w:szCs w:val="28"/>
        </w:rPr>
        <w:t>Cпівфінансування</w:t>
      </w:r>
      <w:proofErr w:type="spellEnd"/>
      <w:r w:rsidRPr="00EC27CF">
        <w:rPr>
          <w:sz w:val="28"/>
          <w:szCs w:val="28"/>
        </w:rPr>
        <w:t xml:space="preserve"> будівництва амбулаторії загальної практики сімейної медицини по вул. Учительська в с. </w:t>
      </w:r>
      <w:proofErr w:type="spellStart"/>
      <w:r w:rsidRPr="00EC27CF">
        <w:rPr>
          <w:sz w:val="28"/>
          <w:szCs w:val="28"/>
        </w:rPr>
        <w:t>Жидичин</w:t>
      </w:r>
      <w:proofErr w:type="spellEnd"/>
      <w:r w:rsidR="00EC27CF" w:rsidRPr="00EC27CF">
        <w:rPr>
          <w:sz w:val="28"/>
          <w:szCs w:val="28"/>
        </w:rPr>
        <w:t xml:space="preserve"> – </w:t>
      </w:r>
      <w:r w:rsidRPr="00EC27CF">
        <w:rPr>
          <w:sz w:val="28"/>
          <w:szCs w:val="28"/>
        </w:rPr>
        <w:t>163 000,00</w:t>
      </w:r>
      <w:r w:rsidR="00654DC8" w:rsidRPr="00EC27CF">
        <w:rPr>
          <w:sz w:val="28"/>
          <w:szCs w:val="28"/>
        </w:rPr>
        <w:t> </w:t>
      </w:r>
      <w:r w:rsidRPr="00EC27CF">
        <w:rPr>
          <w:sz w:val="28"/>
          <w:szCs w:val="28"/>
        </w:rPr>
        <w:t>грн.</w:t>
      </w:r>
    </w:p>
    <w:p w:rsidR="002E1BA0" w:rsidRPr="00EC27CF" w:rsidRDefault="00654DC8" w:rsidP="00474709">
      <w:pPr>
        <w:ind w:firstLine="567"/>
        <w:jc w:val="both"/>
        <w:rPr>
          <w:sz w:val="28"/>
          <w:szCs w:val="28"/>
        </w:rPr>
      </w:pPr>
      <w:r w:rsidRPr="00EC27CF">
        <w:rPr>
          <w:sz w:val="28"/>
          <w:szCs w:val="28"/>
        </w:rPr>
        <w:t>- </w:t>
      </w:r>
      <w:proofErr w:type="spellStart"/>
      <w:r w:rsidR="002E1BA0" w:rsidRPr="00EC27CF">
        <w:rPr>
          <w:sz w:val="28"/>
          <w:szCs w:val="28"/>
        </w:rPr>
        <w:t>Співфінансування</w:t>
      </w:r>
      <w:proofErr w:type="spellEnd"/>
      <w:r w:rsidR="002E1BA0" w:rsidRPr="00EC27CF">
        <w:rPr>
          <w:sz w:val="28"/>
          <w:szCs w:val="28"/>
        </w:rPr>
        <w:t xml:space="preserve"> </w:t>
      </w:r>
      <w:proofErr w:type="spellStart"/>
      <w:r w:rsidR="002E1BA0" w:rsidRPr="00EC27CF">
        <w:rPr>
          <w:sz w:val="28"/>
          <w:szCs w:val="28"/>
        </w:rPr>
        <w:t>субпроєкту</w:t>
      </w:r>
      <w:proofErr w:type="spellEnd"/>
      <w:r w:rsidR="002E1BA0" w:rsidRPr="00EC27CF">
        <w:rPr>
          <w:sz w:val="28"/>
          <w:szCs w:val="28"/>
        </w:rPr>
        <w:t xml:space="preserve"> "Вдосконалення медичної допомоги хворим з хворобами системи кровообігу у Волинській області"</w:t>
      </w:r>
      <w:r w:rsidR="00EC27CF" w:rsidRPr="00EC27CF">
        <w:rPr>
          <w:sz w:val="28"/>
          <w:szCs w:val="28"/>
        </w:rPr>
        <w:t xml:space="preserve"> – 12 </w:t>
      </w:r>
      <w:r w:rsidR="002E1BA0" w:rsidRPr="00EC27CF">
        <w:rPr>
          <w:sz w:val="28"/>
          <w:szCs w:val="28"/>
        </w:rPr>
        <w:t>046,00</w:t>
      </w:r>
      <w:r w:rsidRPr="00EC27CF">
        <w:rPr>
          <w:sz w:val="28"/>
          <w:szCs w:val="28"/>
        </w:rPr>
        <w:t> </w:t>
      </w:r>
      <w:r w:rsidR="002E1BA0" w:rsidRPr="00EC27CF">
        <w:rPr>
          <w:sz w:val="28"/>
          <w:szCs w:val="28"/>
        </w:rPr>
        <w:t>грн.</w:t>
      </w:r>
    </w:p>
    <w:p w:rsidR="002E1BA0" w:rsidRPr="00EC27CF" w:rsidRDefault="00654DC8" w:rsidP="00474709">
      <w:pPr>
        <w:ind w:firstLine="567"/>
        <w:jc w:val="both"/>
        <w:rPr>
          <w:sz w:val="28"/>
          <w:szCs w:val="28"/>
        </w:rPr>
      </w:pPr>
      <w:r w:rsidRPr="00EC27CF">
        <w:rPr>
          <w:sz w:val="28"/>
          <w:szCs w:val="28"/>
        </w:rPr>
        <w:t>- </w:t>
      </w:r>
      <w:r w:rsidR="002E1BA0" w:rsidRPr="00EC27CF">
        <w:rPr>
          <w:sz w:val="28"/>
          <w:szCs w:val="28"/>
        </w:rPr>
        <w:t>на виплати фізичним особам, які надають послуги громадянам похилого віку, інвалідам загального захворювання, хворим які потребують сторонньої допомоги</w:t>
      </w:r>
      <w:r w:rsidR="00EC27CF" w:rsidRPr="00EC27CF">
        <w:rPr>
          <w:sz w:val="28"/>
          <w:szCs w:val="28"/>
        </w:rPr>
        <w:t xml:space="preserve"> – </w:t>
      </w:r>
      <w:r w:rsidR="002E1BA0" w:rsidRPr="00EC27CF">
        <w:rPr>
          <w:sz w:val="28"/>
          <w:szCs w:val="28"/>
        </w:rPr>
        <w:t>9 800,00</w:t>
      </w:r>
      <w:r w:rsidRPr="00EC27CF">
        <w:rPr>
          <w:sz w:val="28"/>
          <w:szCs w:val="28"/>
        </w:rPr>
        <w:t> </w:t>
      </w:r>
      <w:r w:rsidR="002E1BA0" w:rsidRPr="00EC27CF">
        <w:rPr>
          <w:sz w:val="28"/>
          <w:szCs w:val="28"/>
        </w:rPr>
        <w:t>грн.</w:t>
      </w:r>
    </w:p>
    <w:p w:rsidR="002E1BA0" w:rsidRPr="00EC27CF" w:rsidRDefault="00EC27CF" w:rsidP="00654DC8">
      <w:pPr>
        <w:ind w:firstLine="567"/>
        <w:jc w:val="both"/>
        <w:rPr>
          <w:b/>
          <w:bCs/>
          <w:sz w:val="28"/>
          <w:szCs w:val="28"/>
        </w:rPr>
      </w:pPr>
      <w:r w:rsidRPr="00EC27CF">
        <w:rPr>
          <w:b/>
          <w:bCs/>
          <w:sz w:val="28"/>
          <w:szCs w:val="28"/>
        </w:rPr>
        <w:t>0119800 Кошти в сумі 45 000,00 </w:t>
      </w:r>
      <w:r w:rsidR="002E1BA0" w:rsidRPr="00EC27CF">
        <w:rPr>
          <w:b/>
          <w:bCs/>
          <w:sz w:val="28"/>
          <w:szCs w:val="28"/>
        </w:rPr>
        <w:t>тис.</w:t>
      </w:r>
      <w:r w:rsidR="00654DC8" w:rsidRPr="00EC27CF">
        <w:rPr>
          <w:b/>
          <w:bCs/>
          <w:sz w:val="28"/>
          <w:szCs w:val="28"/>
        </w:rPr>
        <w:t> </w:t>
      </w:r>
      <w:r w:rsidR="002E1BA0" w:rsidRPr="00EC27CF">
        <w:rPr>
          <w:b/>
          <w:bCs/>
          <w:sz w:val="28"/>
          <w:szCs w:val="28"/>
        </w:rPr>
        <w:t>грн КЕКВ 2620 у вигляді субвенції з місцевого бюджету</w:t>
      </w:r>
      <w:r w:rsidR="0018198C" w:rsidRPr="00EC27CF">
        <w:rPr>
          <w:b/>
          <w:bCs/>
          <w:sz w:val="28"/>
          <w:szCs w:val="28"/>
        </w:rPr>
        <w:t xml:space="preserve"> </w:t>
      </w:r>
      <w:r w:rsidR="002E1BA0" w:rsidRPr="00EC27CF">
        <w:rPr>
          <w:b/>
          <w:bCs/>
          <w:sz w:val="28"/>
          <w:szCs w:val="28"/>
        </w:rPr>
        <w:t>державному бюджету на виконання програм соціально-економічного розвитку регіонів  передано :</w:t>
      </w:r>
    </w:p>
    <w:p w:rsidR="002E1BA0" w:rsidRPr="00EC27CF" w:rsidRDefault="002E1BA0" w:rsidP="00654DC8">
      <w:pPr>
        <w:ind w:firstLine="567"/>
        <w:jc w:val="both"/>
        <w:rPr>
          <w:sz w:val="28"/>
          <w:szCs w:val="28"/>
        </w:rPr>
      </w:pPr>
      <w:r w:rsidRPr="00EC27CF">
        <w:rPr>
          <w:b/>
          <w:bCs/>
          <w:sz w:val="28"/>
          <w:szCs w:val="28"/>
        </w:rPr>
        <w:t>-</w:t>
      </w:r>
      <w:r w:rsidR="0018198C" w:rsidRPr="00EC27CF">
        <w:rPr>
          <w:b/>
          <w:bCs/>
          <w:sz w:val="28"/>
          <w:szCs w:val="28"/>
        </w:rPr>
        <w:t xml:space="preserve"> </w:t>
      </w:r>
      <w:r w:rsidRPr="00EC27CF">
        <w:rPr>
          <w:sz w:val="28"/>
          <w:szCs w:val="28"/>
        </w:rPr>
        <w:t xml:space="preserve">для </w:t>
      </w:r>
      <w:r w:rsidRPr="00EC27CF">
        <w:rPr>
          <w:spacing w:val="-6"/>
          <w:sz w:val="28"/>
          <w:szCs w:val="28"/>
          <w:lang w:eastAsia="en-US"/>
        </w:rPr>
        <w:t xml:space="preserve">1 Державного пожежно-рятувального загону Управління державної </w:t>
      </w:r>
      <w:r w:rsidRPr="00EC27CF">
        <w:rPr>
          <w:spacing w:val="-6"/>
          <w:sz w:val="28"/>
          <w:szCs w:val="28"/>
          <w:lang w:eastAsia="en-US"/>
        </w:rPr>
        <w:lastRenderedPageBreak/>
        <w:t>служби України з надзвичайних ситуацій у Волинській області</w:t>
      </w:r>
      <w:r w:rsidR="0018198C" w:rsidRPr="00EC27CF">
        <w:rPr>
          <w:spacing w:val="-6"/>
          <w:sz w:val="28"/>
          <w:szCs w:val="28"/>
          <w:lang w:eastAsia="en-US"/>
        </w:rPr>
        <w:t xml:space="preserve"> </w:t>
      </w:r>
      <w:r w:rsidR="00654DC8" w:rsidRPr="00EC27CF">
        <w:rPr>
          <w:spacing w:val="-6"/>
          <w:sz w:val="28"/>
          <w:szCs w:val="28"/>
          <w:lang w:eastAsia="en-US"/>
        </w:rPr>
        <w:t>–</w:t>
      </w:r>
      <w:r w:rsidRPr="00EC27CF">
        <w:rPr>
          <w:sz w:val="28"/>
          <w:szCs w:val="28"/>
        </w:rPr>
        <w:t xml:space="preserve"> (Придбання бойового одягу та спорядження (чоботи пожежні))</w:t>
      </w:r>
      <w:r w:rsidR="00EC27CF" w:rsidRPr="00EC27CF">
        <w:rPr>
          <w:sz w:val="28"/>
          <w:szCs w:val="28"/>
        </w:rPr>
        <w:t xml:space="preserve"> –</w:t>
      </w:r>
      <w:r w:rsidRPr="00EC27CF">
        <w:rPr>
          <w:sz w:val="28"/>
          <w:szCs w:val="28"/>
        </w:rPr>
        <w:t xml:space="preserve"> 35</w:t>
      </w:r>
      <w:r w:rsidR="00EC27CF" w:rsidRPr="00EC27CF">
        <w:rPr>
          <w:sz w:val="28"/>
          <w:szCs w:val="28"/>
        </w:rPr>
        <w:t> </w:t>
      </w:r>
      <w:r w:rsidRPr="00EC27CF">
        <w:rPr>
          <w:sz w:val="28"/>
          <w:szCs w:val="28"/>
        </w:rPr>
        <w:t>000,00 грн.</w:t>
      </w:r>
    </w:p>
    <w:p w:rsidR="002E1BA0" w:rsidRPr="00EC27CF" w:rsidRDefault="00654DC8" w:rsidP="00474709">
      <w:pPr>
        <w:ind w:firstLine="567"/>
        <w:jc w:val="both"/>
        <w:rPr>
          <w:sz w:val="28"/>
          <w:szCs w:val="28"/>
        </w:rPr>
      </w:pPr>
      <w:r w:rsidRPr="00EC27CF">
        <w:rPr>
          <w:sz w:val="28"/>
          <w:szCs w:val="28"/>
        </w:rPr>
        <w:t>- </w:t>
      </w:r>
      <w:r w:rsidR="002E1BA0" w:rsidRPr="00EC27CF">
        <w:rPr>
          <w:sz w:val="28"/>
          <w:szCs w:val="28"/>
        </w:rPr>
        <w:t>Для Управління Державної казначейської служби України у Ківерцівському районі Волинській області</w:t>
      </w:r>
      <w:r w:rsidR="0018198C" w:rsidRPr="00EC27CF">
        <w:rPr>
          <w:sz w:val="28"/>
          <w:szCs w:val="28"/>
        </w:rPr>
        <w:t xml:space="preserve"> </w:t>
      </w:r>
      <w:r w:rsidRPr="00EC27CF">
        <w:rPr>
          <w:sz w:val="28"/>
          <w:szCs w:val="28"/>
        </w:rPr>
        <w:t>–</w:t>
      </w:r>
      <w:r w:rsidR="002E1BA0" w:rsidRPr="00EC27CF">
        <w:rPr>
          <w:sz w:val="28"/>
          <w:szCs w:val="28"/>
        </w:rPr>
        <w:t xml:space="preserve"> (Придбання паперу,ремонт,заправку та технічне обслуговування ком</w:t>
      </w:r>
      <w:r w:rsidRPr="00EC27CF">
        <w:rPr>
          <w:sz w:val="28"/>
          <w:szCs w:val="28"/>
        </w:rPr>
        <w:t>п’</w:t>
      </w:r>
      <w:r w:rsidR="002E1BA0" w:rsidRPr="00EC27CF">
        <w:rPr>
          <w:sz w:val="28"/>
          <w:szCs w:val="28"/>
        </w:rPr>
        <w:t>ютерної техніки та копіювальної)</w:t>
      </w:r>
      <w:r w:rsidRPr="00EC27CF">
        <w:rPr>
          <w:sz w:val="28"/>
          <w:szCs w:val="28"/>
        </w:rPr>
        <w:t xml:space="preserve"> </w:t>
      </w:r>
      <w:r w:rsidR="002E1BA0" w:rsidRPr="00EC27CF">
        <w:rPr>
          <w:sz w:val="28"/>
          <w:szCs w:val="28"/>
        </w:rPr>
        <w:t>-10 000,00 грн.</w:t>
      </w:r>
    </w:p>
    <w:p w:rsidR="002E1BA0" w:rsidRPr="00EC27CF" w:rsidRDefault="002E1BA0" w:rsidP="00474709">
      <w:pPr>
        <w:ind w:firstLine="567"/>
        <w:jc w:val="both"/>
        <w:rPr>
          <w:sz w:val="28"/>
          <w:szCs w:val="28"/>
        </w:rPr>
      </w:pPr>
    </w:p>
    <w:p w:rsidR="002E1BA0" w:rsidRPr="00EC27CF" w:rsidRDefault="002E1BA0" w:rsidP="00474709">
      <w:pPr>
        <w:pStyle w:val="a3"/>
        <w:spacing w:before="2"/>
        <w:ind w:left="0" w:firstLine="567"/>
        <w:jc w:val="left"/>
      </w:pPr>
      <w:r w:rsidRPr="00EC27CF">
        <w:t>Залишок коштів по загальному фонду становить 581 826,21 грн.</w:t>
      </w:r>
    </w:p>
    <w:p w:rsidR="002E1BA0" w:rsidRPr="00EC27CF" w:rsidRDefault="002E1BA0" w:rsidP="00474709">
      <w:pPr>
        <w:pStyle w:val="1"/>
        <w:spacing w:before="89"/>
        <w:ind w:left="0" w:firstLine="567"/>
      </w:pPr>
      <w:r w:rsidRPr="00EC27CF">
        <w:t>Спеціальний фонд</w:t>
      </w:r>
    </w:p>
    <w:p w:rsidR="002E1BA0" w:rsidRPr="00EC27CF" w:rsidRDefault="002E1BA0" w:rsidP="00474709">
      <w:pPr>
        <w:pStyle w:val="a3"/>
        <w:spacing w:before="2"/>
        <w:ind w:left="0" w:firstLine="567"/>
        <w:jc w:val="left"/>
      </w:pPr>
    </w:p>
    <w:p w:rsidR="002E1BA0" w:rsidRPr="00EC27CF" w:rsidRDefault="002E1BA0" w:rsidP="00474709">
      <w:pPr>
        <w:pStyle w:val="a3"/>
        <w:spacing w:line="322" w:lineRule="exact"/>
        <w:ind w:left="0" w:firstLine="567"/>
      </w:pPr>
      <w:r w:rsidRPr="00EC27CF">
        <w:t xml:space="preserve">Касові видатки по спеціального фонду за 2020 рік складають 10 503 199,05 грн. Залишок коштів по бюджету розвитку на початок </w:t>
      </w:r>
      <w:r w:rsidR="00654DC8" w:rsidRPr="00EC27CF">
        <w:t>2020 </w:t>
      </w:r>
      <w:r w:rsidRPr="00EC27CF">
        <w:t>року становив 1 008 534,05 грн.</w:t>
      </w:r>
    </w:p>
    <w:p w:rsidR="002E1BA0" w:rsidRPr="00EC27CF" w:rsidRDefault="002E1BA0" w:rsidP="00474709">
      <w:pPr>
        <w:pStyle w:val="a9"/>
        <w:shd w:val="clear" w:color="auto" w:fill="FFFFFF"/>
        <w:spacing w:before="0" w:beforeAutospacing="0" w:after="0" w:afterAutospacing="0"/>
        <w:ind w:firstLine="567"/>
        <w:jc w:val="both"/>
        <w:rPr>
          <w:rStyle w:val="a8"/>
          <w:rFonts w:ascii="Times New Roman" w:hAnsi="Times New Roman" w:cs="Times New Roman"/>
          <w:b w:val="0"/>
          <w:bCs w:val="0"/>
          <w:sz w:val="28"/>
          <w:szCs w:val="28"/>
        </w:rPr>
      </w:pPr>
      <w:r w:rsidRPr="00EC27CF">
        <w:rPr>
          <w:rFonts w:ascii="Times New Roman" w:hAnsi="Times New Roman" w:cs="Times New Roman"/>
          <w:b/>
          <w:bCs/>
          <w:sz w:val="28"/>
          <w:szCs w:val="28"/>
        </w:rPr>
        <w:t xml:space="preserve">по ТПКВК 0111050 </w:t>
      </w:r>
      <w:r w:rsidRPr="00EC27CF">
        <w:rPr>
          <w:rFonts w:ascii="Times New Roman" w:hAnsi="Times New Roman" w:cs="Times New Roman"/>
          <w:sz w:val="28"/>
          <w:szCs w:val="28"/>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касові видатки склали 18 000,00 грн</w:t>
      </w:r>
      <w:r w:rsidR="0018198C" w:rsidRPr="00EC27CF">
        <w:rPr>
          <w:rFonts w:ascii="Times New Roman" w:hAnsi="Times New Roman" w:cs="Times New Roman"/>
          <w:sz w:val="28"/>
          <w:szCs w:val="28"/>
        </w:rPr>
        <w:t>.</w:t>
      </w:r>
      <w:r w:rsidRPr="00EC27CF">
        <w:rPr>
          <w:rFonts w:ascii="Times New Roman" w:hAnsi="Times New Roman" w:cs="Times New Roman"/>
          <w:sz w:val="28"/>
          <w:szCs w:val="28"/>
        </w:rPr>
        <w:t xml:space="preserve">, </w:t>
      </w:r>
      <w:r w:rsidRPr="00EC27CF">
        <w:rPr>
          <w:rStyle w:val="a8"/>
          <w:rFonts w:ascii="Times New Roman" w:hAnsi="Times New Roman" w:cs="Times New Roman"/>
          <w:b w:val="0"/>
          <w:bCs w:val="0"/>
          <w:sz w:val="28"/>
          <w:szCs w:val="28"/>
        </w:rPr>
        <w:t xml:space="preserve">КЕКВ 3110 </w:t>
      </w:r>
      <w:r w:rsidR="00654DC8" w:rsidRPr="00EC27CF">
        <w:rPr>
          <w:rStyle w:val="a8"/>
          <w:rFonts w:ascii="Times New Roman" w:hAnsi="Times New Roman" w:cs="Times New Roman"/>
          <w:b w:val="0"/>
          <w:bCs w:val="0"/>
          <w:sz w:val="28"/>
          <w:szCs w:val="28"/>
        </w:rPr>
        <w:t>–</w:t>
      </w:r>
      <w:r w:rsidRPr="00EC27CF">
        <w:rPr>
          <w:rStyle w:val="a8"/>
          <w:rFonts w:ascii="Times New Roman" w:hAnsi="Times New Roman" w:cs="Times New Roman"/>
          <w:b w:val="0"/>
          <w:bCs w:val="0"/>
          <w:sz w:val="28"/>
          <w:szCs w:val="28"/>
        </w:rPr>
        <w:t xml:space="preserve"> придбання обладнання і предметів довгострокового користування – обладнання для електронного обліку деревини.</w:t>
      </w:r>
    </w:p>
    <w:p w:rsidR="002E1BA0" w:rsidRPr="00EC27CF" w:rsidRDefault="002E1BA0" w:rsidP="00474709">
      <w:pPr>
        <w:ind w:firstLine="567"/>
        <w:jc w:val="both"/>
        <w:rPr>
          <w:b/>
          <w:bCs/>
          <w:sz w:val="28"/>
          <w:szCs w:val="28"/>
        </w:rPr>
      </w:pPr>
      <w:r w:rsidRPr="00EC27CF">
        <w:rPr>
          <w:b/>
          <w:bCs/>
          <w:sz w:val="28"/>
          <w:szCs w:val="28"/>
        </w:rPr>
        <w:t xml:space="preserve">0111010 Надання дошкільної освіти (ДНЗ </w:t>
      </w:r>
      <w:proofErr w:type="spellStart"/>
      <w:r w:rsidRPr="00EC27CF">
        <w:rPr>
          <w:b/>
          <w:bCs/>
          <w:sz w:val="28"/>
          <w:szCs w:val="28"/>
        </w:rPr>
        <w:t>с.Жидичин</w:t>
      </w:r>
      <w:proofErr w:type="spellEnd"/>
      <w:r w:rsidRPr="00EC27CF">
        <w:rPr>
          <w:b/>
          <w:bCs/>
          <w:sz w:val="28"/>
          <w:szCs w:val="28"/>
        </w:rPr>
        <w:t>) –</w:t>
      </w:r>
      <w:r w:rsidR="00654DC8" w:rsidRPr="00EC27CF">
        <w:rPr>
          <w:b/>
          <w:bCs/>
          <w:sz w:val="28"/>
          <w:szCs w:val="28"/>
        </w:rPr>
        <w:t>109 223,32 </w:t>
      </w:r>
      <w:r w:rsidRPr="00EC27CF">
        <w:rPr>
          <w:b/>
          <w:bCs/>
          <w:sz w:val="28"/>
          <w:szCs w:val="28"/>
        </w:rPr>
        <w:t>грн.</w:t>
      </w:r>
    </w:p>
    <w:p w:rsidR="002E1BA0" w:rsidRPr="00EC27CF" w:rsidRDefault="002E1BA0" w:rsidP="00474709">
      <w:pPr>
        <w:ind w:firstLine="567"/>
        <w:jc w:val="both"/>
        <w:rPr>
          <w:rStyle w:val="a8"/>
          <w:b w:val="0"/>
          <w:bCs w:val="0"/>
          <w:sz w:val="28"/>
          <w:szCs w:val="28"/>
        </w:rPr>
      </w:pPr>
      <w:r w:rsidRPr="00EC27CF">
        <w:rPr>
          <w:rStyle w:val="a8"/>
          <w:b w:val="0"/>
          <w:bCs w:val="0"/>
          <w:sz w:val="28"/>
          <w:szCs w:val="28"/>
        </w:rPr>
        <w:t>КЕКВ 3110</w:t>
      </w:r>
      <w:r w:rsidR="00654DC8" w:rsidRPr="00EC27CF">
        <w:rPr>
          <w:rStyle w:val="a8"/>
          <w:b w:val="0"/>
          <w:bCs w:val="0"/>
          <w:sz w:val="28"/>
          <w:szCs w:val="28"/>
        </w:rPr>
        <w:t xml:space="preserve"> – </w:t>
      </w:r>
      <w:r w:rsidRPr="00EC27CF">
        <w:rPr>
          <w:rStyle w:val="a8"/>
          <w:b w:val="0"/>
          <w:bCs w:val="0"/>
          <w:sz w:val="28"/>
          <w:szCs w:val="28"/>
        </w:rPr>
        <w:t>придбання обладнання і предметів довгострокового користування</w:t>
      </w:r>
      <w:r w:rsidR="0018198C" w:rsidRPr="00EC27CF">
        <w:rPr>
          <w:rStyle w:val="a8"/>
          <w:b w:val="0"/>
          <w:bCs w:val="0"/>
          <w:sz w:val="28"/>
          <w:szCs w:val="28"/>
        </w:rPr>
        <w:t xml:space="preserve"> </w:t>
      </w:r>
      <w:r w:rsidR="00654DC8" w:rsidRPr="00EC27CF">
        <w:rPr>
          <w:rStyle w:val="a8"/>
          <w:b w:val="0"/>
          <w:bCs w:val="0"/>
          <w:sz w:val="28"/>
          <w:szCs w:val="28"/>
        </w:rPr>
        <w:t>–</w:t>
      </w:r>
      <w:r w:rsidRPr="00EC27CF">
        <w:rPr>
          <w:rStyle w:val="a8"/>
          <w:b w:val="0"/>
          <w:bCs w:val="0"/>
          <w:sz w:val="28"/>
          <w:szCs w:val="28"/>
        </w:rPr>
        <w:t xml:space="preserve"> гладильний прес.</w:t>
      </w:r>
    </w:p>
    <w:p w:rsidR="002E1BA0" w:rsidRPr="00EC27CF" w:rsidRDefault="002E1BA0" w:rsidP="00474709">
      <w:pPr>
        <w:ind w:firstLine="567"/>
        <w:jc w:val="both"/>
        <w:rPr>
          <w:rStyle w:val="a8"/>
          <w:b w:val="0"/>
          <w:bCs w:val="0"/>
          <w:sz w:val="28"/>
          <w:szCs w:val="28"/>
        </w:rPr>
      </w:pPr>
      <w:r w:rsidRPr="00EC27CF">
        <w:rPr>
          <w:rStyle w:val="a8"/>
          <w:b w:val="0"/>
          <w:bCs w:val="0"/>
          <w:sz w:val="28"/>
          <w:szCs w:val="28"/>
        </w:rPr>
        <w:t>КЕКВ-2230</w:t>
      </w:r>
      <w:r w:rsidR="00654DC8" w:rsidRPr="00EC27CF">
        <w:rPr>
          <w:rStyle w:val="a8"/>
          <w:b w:val="0"/>
          <w:bCs w:val="0"/>
          <w:sz w:val="28"/>
          <w:szCs w:val="28"/>
        </w:rPr>
        <w:t xml:space="preserve"> – </w:t>
      </w:r>
      <w:r w:rsidRPr="00EC27CF">
        <w:rPr>
          <w:rStyle w:val="a8"/>
          <w:b w:val="0"/>
          <w:bCs w:val="0"/>
          <w:sz w:val="28"/>
          <w:szCs w:val="28"/>
        </w:rPr>
        <w:t xml:space="preserve"> продукти харчування </w:t>
      </w:r>
      <w:r w:rsidR="00EC27CF" w:rsidRPr="00EC27CF">
        <w:rPr>
          <w:rStyle w:val="a8"/>
          <w:b w:val="0"/>
          <w:bCs w:val="0"/>
          <w:sz w:val="28"/>
          <w:szCs w:val="28"/>
        </w:rPr>
        <w:t xml:space="preserve">– </w:t>
      </w:r>
      <w:r w:rsidRPr="00EC27CF">
        <w:rPr>
          <w:rStyle w:val="a8"/>
          <w:b w:val="0"/>
          <w:bCs w:val="0"/>
          <w:sz w:val="28"/>
          <w:szCs w:val="28"/>
        </w:rPr>
        <w:t>71 226,32 харчування</w:t>
      </w:r>
    </w:p>
    <w:p w:rsidR="002E1BA0" w:rsidRPr="00EC27CF" w:rsidRDefault="002E1BA0" w:rsidP="00474709">
      <w:pPr>
        <w:pStyle w:val="a9"/>
        <w:shd w:val="clear" w:color="auto" w:fill="FFFFFF"/>
        <w:spacing w:before="0" w:beforeAutospacing="0" w:after="0" w:afterAutospacing="0"/>
        <w:ind w:firstLine="567"/>
        <w:jc w:val="both"/>
        <w:rPr>
          <w:rStyle w:val="a8"/>
          <w:rFonts w:ascii="Times New Roman" w:hAnsi="Times New Roman" w:cs="Times New Roman"/>
          <w:b w:val="0"/>
          <w:bCs w:val="0"/>
          <w:sz w:val="28"/>
          <w:szCs w:val="28"/>
        </w:rPr>
      </w:pPr>
      <w:r w:rsidRPr="00EC27CF">
        <w:rPr>
          <w:rStyle w:val="a8"/>
          <w:rFonts w:ascii="Times New Roman" w:hAnsi="Times New Roman" w:cs="Times New Roman"/>
          <w:sz w:val="28"/>
          <w:szCs w:val="28"/>
        </w:rPr>
        <w:t>0111020 – Загальноосвітні навчальні заклади – 2 777 182,52 грн</w:t>
      </w:r>
      <w:r w:rsidRPr="00EC27CF">
        <w:rPr>
          <w:rStyle w:val="a8"/>
          <w:rFonts w:ascii="Times New Roman" w:hAnsi="Times New Roman" w:cs="Times New Roman"/>
          <w:b w:val="0"/>
          <w:bCs w:val="0"/>
          <w:sz w:val="28"/>
          <w:szCs w:val="28"/>
        </w:rPr>
        <w:t xml:space="preserve">. </w:t>
      </w:r>
    </w:p>
    <w:p w:rsidR="002E1BA0" w:rsidRPr="00EC27CF" w:rsidRDefault="00EC27CF" w:rsidP="00474709">
      <w:pPr>
        <w:pStyle w:val="a9"/>
        <w:shd w:val="clear" w:color="auto" w:fill="FFFFFF"/>
        <w:spacing w:before="0" w:beforeAutospacing="0" w:after="0" w:afterAutospacing="0"/>
        <w:ind w:firstLine="567"/>
        <w:jc w:val="both"/>
        <w:rPr>
          <w:rStyle w:val="a8"/>
          <w:rFonts w:ascii="Times New Roman" w:hAnsi="Times New Roman" w:cs="Times New Roman"/>
          <w:b w:val="0"/>
          <w:bCs w:val="0"/>
          <w:sz w:val="28"/>
          <w:szCs w:val="28"/>
        </w:rPr>
      </w:pPr>
      <w:r w:rsidRPr="00EC27CF">
        <w:rPr>
          <w:rStyle w:val="a8"/>
          <w:rFonts w:ascii="Times New Roman" w:hAnsi="Times New Roman" w:cs="Times New Roman"/>
          <w:b w:val="0"/>
          <w:bCs w:val="0"/>
          <w:sz w:val="28"/>
          <w:szCs w:val="28"/>
        </w:rPr>
        <w:t xml:space="preserve">КЕКВ-2210 – </w:t>
      </w:r>
      <w:proofErr w:type="spellStart"/>
      <w:r w:rsidR="002E1BA0" w:rsidRPr="00EC27CF">
        <w:rPr>
          <w:rStyle w:val="a8"/>
          <w:rFonts w:ascii="Times New Roman" w:hAnsi="Times New Roman" w:cs="Times New Roman"/>
          <w:b w:val="0"/>
          <w:bCs w:val="0"/>
          <w:sz w:val="28"/>
          <w:szCs w:val="28"/>
        </w:rPr>
        <w:t>предмети,матеріали</w:t>
      </w:r>
      <w:proofErr w:type="spellEnd"/>
      <w:r w:rsidR="002E1BA0" w:rsidRPr="00EC27CF">
        <w:rPr>
          <w:rStyle w:val="a8"/>
          <w:rFonts w:ascii="Times New Roman" w:hAnsi="Times New Roman" w:cs="Times New Roman"/>
          <w:b w:val="0"/>
          <w:bCs w:val="0"/>
          <w:sz w:val="28"/>
          <w:szCs w:val="28"/>
        </w:rPr>
        <w:t>, обладнання та інвентар</w:t>
      </w:r>
      <w:r w:rsidRPr="00EC27CF">
        <w:rPr>
          <w:rStyle w:val="a8"/>
          <w:rFonts w:ascii="Times New Roman" w:hAnsi="Times New Roman" w:cs="Times New Roman"/>
          <w:b w:val="0"/>
          <w:bCs w:val="0"/>
          <w:sz w:val="28"/>
          <w:szCs w:val="28"/>
        </w:rPr>
        <w:t xml:space="preserve"> – </w:t>
      </w:r>
      <w:r w:rsidR="002E1BA0" w:rsidRPr="00EC27CF">
        <w:rPr>
          <w:rStyle w:val="a8"/>
          <w:rFonts w:ascii="Times New Roman" w:hAnsi="Times New Roman" w:cs="Times New Roman"/>
          <w:b w:val="0"/>
          <w:bCs w:val="0"/>
          <w:sz w:val="28"/>
          <w:szCs w:val="28"/>
        </w:rPr>
        <w:t>1688,40 грн.</w:t>
      </w:r>
    </w:p>
    <w:p w:rsidR="002E1BA0" w:rsidRPr="00EC27CF" w:rsidRDefault="00EC27CF" w:rsidP="00474709">
      <w:pPr>
        <w:pStyle w:val="a9"/>
        <w:shd w:val="clear" w:color="auto" w:fill="FFFFFF"/>
        <w:spacing w:before="0" w:beforeAutospacing="0" w:after="0" w:afterAutospacing="0"/>
        <w:ind w:firstLine="567"/>
        <w:jc w:val="both"/>
        <w:rPr>
          <w:rStyle w:val="a8"/>
          <w:rFonts w:ascii="Times New Roman" w:hAnsi="Times New Roman" w:cs="Times New Roman"/>
          <w:b w:val="0"/>
          <w:bCs w:val="0"/>
          <w:sz w:val="28"/>
          <w:szCs w:val="28"/>
        </w:rPr>
      </w:pPr>
      <w:r w:rsidRPr="00EC27CF">
        <w:rPr>
          <w:rStyle w:val="a8"/>
          <w:rFonts w:ascii="Times New Roman" w:hAnsi="Times New Roman" w:cs="Times New Roman"/>
          <w:b w:val="0"/>
          <w:bCs w:val="0"/>
          <w:sz w:val="28"/>
          <w:szCs w:val="28"/>
        </w:rPr>
        <w:t xml:space="preserve">КЕКВ-2230 – </w:t>
      </w:r>
      <w:r w:rsidR="002E1BA0" w:rsidRPr="00EC27CF">
        <w:rPr>
          <w:rStyle w:val="a8"/>
          <w:rFonts w:ascii="Times New Roman" w:hAnsi="Times New Roman" w:cs="Times New Roman"/>
          <w:b w:val="0"/>
          <w:bCs w:val="0"/>
          <w:sz w:val="28"/>
          <w:szCs w:val="28"/>
        </w:rPr>
        <w:t xml:space="preserve">продукти </w:t>
      </w:r>
      <w:r w:rsidRPr="00EC27CF">
        <w:rPr>
          <w:rStyle w:val="a8"/>
          <w:rFonts w:ascii="Times New Roman" w:hAnsi="Times New Roman" w:cs="Times New Roman"/>
          <w:b w:val="0"/>
          <w:bCs w:val="0"/>
          <w:sz w:val="28"/>
          <w:szCs w:val="28"/>
        </w:rPr>
        <w:t xml:space="preserve">харчування – </w:t>
      </w:r>
      <w:r w:rsidR="002E1BA0" w:rsidRPr="00EC27CF">
        <w:rPr>
          <w:rStyle w:val="a8"/>
          <w:rFonts w:ascii="Times New Roman" w:hAnsi="Times New Roman" w:cs="Times New Roman"/>
          <w:b w:val="0"/>
          <w:bCs w:val="0"/>
          <w:sz w:val="28"/>
          <w:szCs w:val="28"/>
        </w:rPr>
        <w:t>12 132,52 грн.</w:t>
      </w:r>
    </w:p>
    <w:p w:rsidR="002E1BA0" w:rsidRPr="00EC27CF" w:rsidRDefault="002E1BA0" w:rsidP="00474709">
      <w:pPr>
        <w:ind w:firstLine="567"/>
        <w:jc w:val="both"/>
        <w:rPr>
          <w:b/>
          <w:bCs/>
          <w:sz w:val="28"/>
          <w:szCs w:val="28"/>
        </w:rPr>
      </w:pPr>
      <w:r w:rsidRPr="00EC27CF">
        <w:rPr>
          <w:rStyle w:val="a8"/>
          <w:b w:val="0"/>
          <w:bCs w:val="0"/>
          <w:sz w:val="28"/>
          <w:szCs w:val="28"/>
        </w:rPr>
        <w:t>КЕКВ 3110</w:t>
      </w:r>
      <w:r w:rsidR="00EC27CF" w:rsidRPr="00EC27CF">
        <w:rPr>
          <w:rStyle w:val="a8"/>
          <w:b w:val="0"/>
          <w:bCs w:val="0"/>
          <w:sz w:val="28"/>
          <w:szCs w:val="28"/>
        </w:rPr>
        <w:t xml:space="preserve"> –</w:t>
      </w:r>
      <w:r w:rsidRPr="00EC27CF">
        <w:rPr>
          <w:rStyle w:val="a8"/>
          <w:b w:val="0"/>
          <w:bCs w:val="0"/>
          <w:sz w:val="28"/>
          <w:szCs w:val="28"/>
        </w:rPr>
        <w:t xml:space="preserve"> 921 267,00</w:t>
      </w:r>
      <w:r w:rsidR="00654DC8" w:rsidRPr="00EC27CF">
        <w:rPr>
          <w:rStyle w:val="a8"/>
          <w:b w:val="0"/>
          <w:bCs w:val="0"/>
          <w:sz w:val="28"/>
          <w:szCs w:val="28"/>
        </w:rPr>
        <w:t> грн</w:t>
      </w:r>
      <w:r w:rsidRPr="00EC27CF">
        <w:rPr>
          <w:rStyle w:val="a8"/>
          <w:b w:val="0"/>
          <w:bCs w:val="0"/>
          <w:sz w:val="28"/>
          <w:szCs w:val="28"/>
        </w:rPr>
        <w:t xml:space="preserve"> придбання обладнання і предметів довгострокового користування </w:t>
      </w:r>
      <w:r w:rsidR="00654DC8" w:rsidRPr="00EC27CF">
        <w:rPr>
          <w:rStyle w:val="a8"/>
          <w:b w:val="0"/>
          <w:bCs w:val="0"/>
          <w:sz w:val="28"/>
          <w:szCs w:val="28"/>
        </w:rPr>
        <w:t>–</w:t>
      </w:r>
      <w:r w:rsidRPr="00EC27CF">
        <w:rPr>
          <w:rStyle w:val="a8"/>
          <w:b w:val="0"/>
          <w:bCs w:val="0"/>
          <w:sz w:val="28"/>
          <w:szCs w:val="28"/>
        </w:rPr>
        <w:t xml:space="preserve"> ноутбук, аудіовізуальне телевізійне обладнання, інтерактивний мультимедійний комплекс, інтерактивна дошка, багатофункціональний пристрій, обладнання для ї</w:t>
      </w:r>
      <w:r w:rsidR="00654DC8" w:rsidRPr="00EC27CF">
        <w:rPr>
          <w:rStyle w:val="a8"/>
          <w:b w:val="0"/>
          <w:bCs w:val="0"/>
          <w:sz w:val="28"/>
          <w:szCs w:val="28"/>
        </w:rPr>
        <w:t>дальні, КЕКВ 3132 –1 842 094,60 </w:t>
      </w:r>
      <w:r w:rsidRPr="00EC27CF">
        <w:rPr>
          <w:rStyle w:val="a8"/>
          <w:b w:val="0"/>
          <w:bCs w:val="0"/>
          <w:sz w:val="28"/>
          <w:szCs w:val="28"/>
        </w:rPr>
        <w:t>грн – ПКД, капітальний ремонт фасаду бу</w:t>
      </w:r>
      <w:r w:rsidR="00654DC8" w:rsidRPr="00EC27CF">
        <w:rPr>
          <w:rStyle w:val="a8"/>
          <w:b w:val="0"/>
          <w:bCs w:val="0"/>
          <w:sz w:val="28"/>
          <w:szCs w:val="28"/>
        </w:rPr>
        <w:t xml:space="preserve">дівлі ОЗЗСО </w:t>
      </w:r>
      <w:proofErr w:type="spellStart"/>
      <w:r w:rsidR="00654DC8" w:rsidRPr="00EC27CF">
        <w:rPr>
          <w:rStyle w:val="a8"/>
          <w:b w:val="0"/>
          <w:bCs w:val="0"/>
          <w:sz w:val="28"/>
          <w:szCs w:val="28"/>
        </w:rPr>
        <w:t>Жидичинський</w:t>
      </w:r>
      <w:proofErr w:type="spellEnd"/>
      <w:r w:rsidR="00654DC8" w:rsidRPr="00EC27CF">
        <w:rPr>
          <w:rStyle w:val="a8"/>
          <w:b w:val="0"/>
          <w:bCs w:val="0"/>
          <w:sz w:val="28"/>
          <w:szCs w:val="28"/>
        </w:rPr>
        <w:t xml:space="preserve"> ліцей </w:t>
      </w:r>
      <w:r w:rsidRPr="00EC27CF">
        <w:rPr>
          <w:rStyle w:val="a8"/>
          <w:b w:val="0"/>
          <w:bCs w:val="0"/>
          <w:sz w:val="28"/>
          <w:szCs w:val="28"/>
        </w:rPr>
        <w:t xml:space="preserve">на вул. </w:t>
      </w:r>
      <w:proofErr w:type="spellStart"/>
      <w:r w:rsidRPr="00EC27CF">
        <w:rPr>
          <w:rStyle w:val="a8"/>
          <w:b w:val="0"/>
          <w:bCs w:val="0"/>
          <w:sz w:val="28"/>
          <w:szCs w:val="28"/>
        </w:rPr>
        <w:t>Б.Хмельницького</w:t>
      </w:r>
      <w:proofErr w:type="spellEnd"/>
      <w:r w:rsidRPr="00EC27CF">
        <w:rPr>
          <w:rStyle w:val="a8"/>
          <w:b w:val="0"/>
          <w:bCs w:val="0"/>
          <w:sz w:val="28"/>
          <w:szCs w:val="28"/>
        </w:rPr>
        <w:t xml:space="preserve">, в </w:t>
      </w:r>
      <w:proofErr w:type="spellStart"/>
      <w:r w:rsidRPr="00EC27CF">
        <w:rPr>
          <w:rStyle w:val="a8"/>
          <w:b w:val="0"/>
          <w:bCs w:val="0"/>
          <w:sz w:val="28"/>
          <w:szCs w:val="28"/>
        </w:rPr>
        <w:t>с.Жидичин</w:t>
      </w:r>
      <w:proofErr w:type="spellEnd"/>
      <w:r w:rsidRPr="00EC27CF">
        <w:rPr>
          <w:rStyle w:val="a8"/>
          <w:b w:val="0"/>
          <w:bCs w:val="0"/>
          <w:sz w:val="28"/>
          <w:szCs w:val="28"/>
        </w:rPr>
        <w:t xml:space="preserve"> Ківерцівського району Волинської області, капітальний ремонт, технічний та авторський нагляд ремонту санвузлів, ПКД, технічний та авторський нагляд та капітальний ремонт спортивного залу  ліцею.</w:t>
      </w:r>
    </w:p>
    <w:p w:rsidR="002E1BA0" w:rsidRPr="00EC27CF" w:rsidRDefault="002E1BA0" w:rsidP="00474709">
      <w:pPr>
        <w:ind w:firstLine="567"/>
        <w:jc w:val="both"/>
        <w:rPr>
          <w:b/>
          <w:bCs/>
          <w:sz w:val="28"/>
          <w:szCs w:val="28"/>
        </w:rPr>
      </w:pPr>
      <w:r w:rsidRPr="00EC27CF">
        <w:rPr>
          <w:b/>
          <w:bCs/>
          <w:sz w:val="28"/>
          <w:szCs w:val="28"/>
        </w:rPr>
        <w:t>0114030 Забезпечення діяльності бібліотек 26 480,60 грн.</w:t>
      </w:r>
    </w:p>
    <w:p w:rsidR="002E1BA0" w:rsidRPr="00EC27CF" w:rsidRDefault="002E1BA0" w:rsidP="00474709">
      <w:pPr>
        <w:ind w:firstLine="567"/>
        <w:jc w:val="both"/>
        <w:rPr>
          <w:rStyle w:val="a8"/>
          <w:b w:val="0"/>
          <w:bCs w:val="0"/>
          <w:sz w:val="28"/>
          <w:szCs w:val="28"/>
        </w:rPr>
      </w:pPr>
      <w:r w:rsidRPr="00EC27CF">
        <w:rPr>
          <w:rStyle w:val="a8"/>
          <w:b w:val="0"/>
          <w:bCs w:val="0"/>
          <w:sz w:val="28"/>
          <w:szCs w:val="28"/>
        </w:rPr>
        <w:t>КЕКВ 3110</w:t>
      </w:r>
      <w:r w:rsidR="00654DC8" w:rsidRPr="00EC27CF">
        <w:rPr>
          <w:rStyle w:val="a8"/>
          <w:b w:val="0"/>
          <w:bCs w:val="0"/>
          <w:sz w:val="28"/>
          <w:szCs w:val="28"/>
        </w:rPr>
        <w:t xml:space="preserve"> – </w:t>
      </w:r>
      <w:r w:rsidRPr="00EC27CF">
        <w:rPr>
          <w:rStyle w:val="a8"/>
          <w:b w:val="0"/>
          <w:bCs w:val="0"/>
          <w:sz w:val="28"/>
          <w:szCs w:val="28"/>
        </w:rPr>
        <w:t>придбання обладнання і предметів довгострокового користування</w:t>
      </w:r>
      <w:r w:rsidR="0018198C" w:rsidRPr="00EC27CF">
        <w:rPr>
          <w:rStyle w:val="a8"/>
          <w:b w:val="0"/>
          <w:bCs w:val="0"/>
          <w:sz w:val="28"/>
          <w:szCs w:val="28"/>
        </w:rPr>
        <w:t xml:space="preserve"> </w:t>
      </w:r>
      <w:r w:rsidR="00654DC8" w:rsidRPr="00EC27CF">
        <w:rPr>
          <w:rStyle w:val="a8"/>
          <w:b w:val="0"/>
          <w:bCs w:val="0"/>
          <w:sz w:val="28"/>
          <w:szCs w:val="28"/>
        </w:rPr>
        <w:t>–</w:t>
      </w:r>
      <w:r w:rsidRPr="00EC27CF">
        <w:rPr>
          <w:rStyle w:val="a8"/>
          <w:b w:val="0"/>
          <w:bCs w:val="0"/>
          <w:sz w:val="28"/>
          <w:szCs w:val="28"/>
        </w:rPr>
        <w:t xml:space="preserve"> (поповнення бібліотечного фонду)</w:t>
      </w:r>
    </w:p>
    <w:p w:rsidR="002E1BA0" w:rsidRPr="00EC27CF" w:rsidRDefault="002E1BA0" w:rsidP="00474709">
      <w:pPr>
        <w:pStyle w:val="a9"/>
        <w:shd w:val="clear" w:color="auto" w:fill="FFFFFF"/>
        <w:spacing w:before="0" w:beforeAutospacing="0" w:after="0" w:afterAutospacing="0"/>
        <w:ind w:firstLine="567"/>
        <w:jc w:val="both"/>
        <w:rPr>
          <w:rFonts w:ascii="Times New Roman" w:hAnsi="Times New Roman" w:cs="Times New Roman"/>
          <w:b/>
          <w:bCs/>
          <w:sz w:val="28"/>
          <w:szCs w:val="28"/>
        </w:rPr>
      </w:pPr>
      <w:r w:rsidRPr="00EC27CF">
        <w:rPr>
          <w:rFonts w:ascii="Times New Roman" w:hAnsi="Times New Roman" w:cs="Times New Roman"/>
          <w:b/>
          <w:bCs/>
          <w:sz w:val="28"/>
          <w:szCs w:val="28"/>
        </w:rPr>
        <w:t>0114060 Забезпечення діяльності палаців i будинків культури, клубів, центрів дозвілля та інших клубних закладів в сумі 203 421,38 грн.</w:t>
      </w:r>
    </w:p>
    <w:p w:rsidR="002E1BA0" w:rsidRPr="00EC27CF" w:rsidRDefault="002E1BA0" w:rsidP="00474709">
      <w:pPr>
        <w:pStyle w:val="a9"/>
        <w:shd w:val="clear" w:color="auto" w:fill="FFFFFF"/>
        <w:spacing w:before="0" w:beforeAutospacing="0" w:after="0" w:afterAutospacing="0"/>
        <w:ind w:firstLine="567"/>
        <w:jc w:val="both"/>
        <w:rPr>
          <w:rStyle w:val="a8"/>
          <w:rFonts w:ascii="Times New Roman" w:hAnsi="Times New Roman" w:cs="Times New Roman"/>
          <w:b w:val="0"/>
          <w:bCs w:val="0"/>
          <w:sz w:val="28"/>
          <w:szCs w:val="28"/>
        </w:rPr>
      </w:pPr>
      <w:r w:rsidRPr="00EC27CF">
        <w:rPr>
          <w:rStyle w:val="a8"/>
          <w:rFonts w:ascii="Times New Roman" w:hAnsi="Times New Roman" w:cs="Times New Roman"/>
          <w:b w:val="0"/>
          <w:bCs w:val="0"/>
          <w:sz w:val="28"/>
          <w:szCs w:val="28"/>
        </w:rPr>
        <w:t>КЕКВ 3110</w:t>
      </w:r>
      <w:r w:rsidR="00654DC8" w:rsidRPr="00EC27CF">
        <w:rPr>
          <w:rStyle w:val="a8"/>
          <w:rFonts w:ascii="Times New Roman" w:hAnsi="Times New Roman" w:cs="Times New Roman"/>
          <w:b w:val="0"/>
          <w:bCs w:val="0"/>
          <w:sz w:val="28"/>
          <w:szCs w:val="28"/>
        </w:rPr>
        <w:t xml:space="preserve"> – </w:t>
      </w:r>
      <w:r w:rsidRPr="00EC27CF">
        <w:rPr>
          <w:rStyle w:val="a8"/>
          <w:rFonts w:ascii="Times New Roman" w:hAnsi="Times New Roman" w:cs="Times New Roman"/>
          <w:b w:val="0"/>
          <w:bCs w:val="0"/>
          <w:sz w:val="28"/>
          <w:szCs w:val="28"/>
        </w:rPr>
        <w:t>придбання обладнання і предметів довгост</w:t>
      </w:r>
      <w:r w:rsidR="00EC27CF" w:rsidRPr="00EC27CF">
        <w:rPr>
          <w:rStyle w:val="a8"/>
          <w:rFonts w:ascii="Times New Roman" w:hAnsi="Times New Roman" w:cs="Times New Roman"/>
          <w:b w:val="0"/>
          <w:bCs w:val="0"/>
          <w:sz w:val="28"/>
          <w:szCs w:val="28"/>
        </w:rPr>
        <w:t xml:space="preserve">рокового користування– </w:t>
      </w:r>
      <w:r w:rsidR="00654DC8" w:rsidRPr="00EC27CF">
        <w:rPr>
          <w:rStyle w:val="a8"/>
          <w:rFonts w:ascii="Times New Roman" w:hAnsi="Times New Roman" w:cs="Times New Roman"/>
          <w:b w:val="0"/>
          <w:bCs w:val="0"/>
          <w:sz w:val="28"/>
          <w:szCs w:val="28"/>
        </w:rPr>
        <w:t>17 449,90 </w:t>
      </w:r>
      <w:r w:rsidRPr="00EC27CF">
        <w:rPr>
          <w:rStyle w:val="a8"/>
          <w:rFonts w:ascii="Times New Roman" w:hAnsi="Times New Roman" w:cs="Times New Roman"/>
          <w:b w:val="0"/>
          <w:bCs w:val="0"/>
          <w:sz w:val="28"/>
          <w:szCs w:val="28"/>
        </w:rPr>
        <w:t>грн</w:t>
      </w:r>
      <w:r w:rsidR="00654DC8" w:rsidRPr="00EC27CF">
        <w:rPr>
          <w:rStyle w:val="a8"/>
          <w:rFonts w:ascii="Times New Roman" w:hAnsi="Times New Roman" w:cs="Times New Roman"/>
          <w:b w:val="0"/>
          <w:bCs w:val="0"/>
          <w:sz w:val="28"/>
          <w:szCs w:val="28"/>
        </w:rPr>
        <w:t xml:space="preserve"> </w:t>
      </w:r>
      <w:r w:rsidRPr="00EC27CF">
        <w:rPr>
          <w:rStyle w:val="a8"/>
          <w:rFonts w:ascii="Times New Roman" w:hAnsi="Times New Roman" w:cs="Times New Roman"/>
          <w:b w:val="0"/>
          <w:bCs w:val="0"/>
          <w:sz w:val="28"/>
          <w:szCs w:val="28"/>
        </w:rPr>
        <w:t>(ноутбук, багатофункціональний пристрій), КЕКВ</w:t>
      </w:r>
      <w:r w:rsidR="00D17EA1" w:rsidRPr="00EC27CF">
        <w:rPr>
          <w:rStyle w:val="a8"/>
          <w:rFonts w:ascii="Times New Roman" w:hAnsi="Times New Roman" w:cs="Times New Roman"/>
          <w:b w:val="0"/>
          <w:bCs w:val="0"/>
          <w:sz w:val="28"/>
          <w:szCs w:val="28"/>
        </w:rPr>
        <w:t xml:space="preserve"> </w:t>
      </w:r>
      <w:r w:rsidRPr="00EC27CF">
        <w:rPr>
          <w:rStyle w:val="a8"/>
          <w:rFonts w:ascii="Times New Roman" w:hAnsi="Times New Roman" w:cs="Times New Roman"/>
          <w:b w:val="0"/>
          <w:bCs w:val="0"/>
          <w:sz w:val="28"/>
          <w:szCs w:val="28"/>
        </w:rPr>
        <w:t>3132</w:t>
      </w:r>
      <w:r w:rsidR="00D17EA1" w:rsidRPr="00EC27CF">
        <w:rPr>
          <w:rStyle w:val="a8"/>
          <w:rFonts w:ascii="Times New Roman" w:hAnsi="Times New Roman" w:cs="Times New Roman"/>
          <w:b w:val="0"/>
          <w:bCs w:val="0"/>
          <w:sz w:val="28"/>
          <w:szCs w:val="28"/>
        </w:rPr>
        <w:t xml:space="preserve"> – </w:t>
      </w:r>
      <w:r w:rsidRPr="00EC27CF">
        <w:rPr>
          <w:rStyle w:val="a8"/>
          <w:rFonts w:ascii="Times New Roman" w:hAnsi="Times New Roman" w:cs="Times New Roman"/>
          <w:b w:val="0"/>
          <w:bCs w:val="0"/>
          <w:sz w:val="28"/>
          <w:szCs w:val="28"/>
        </w:rPr>
        <w:t>капітальний ремонт інших об’єктів</w:t>
      </w:r>
      <w:r w:rsidR="0018198C" w:rsidRPr="00EC27CF">
        <w:rPr>
          <w:rStyle w:val="a8"/>
          <w:rFonts w:ascii="Times New Roman" w:hAnsi="Times New Roman" w:cs="Times New Roman"/>
          <w:b w:val="0"/>
          <w:bCs w:val="0"/>
          <w:sz w:val="28"/>
          <w:szCs w:val="28"/>
        </w:rPr>
        <w:t xml:space="preserve"> </w:t>
      </w:r>
      <w:r w:rsidR="00654DC8" w:rsidRPr="00EC27CF">
        <w:rPr>
          <w:rStyle w:val="a8"/>
          <w:rFonts w:ascii="Times New Roman" w:hAnsi="Times New Roman" w:cs="Times New Roman"/>
          <w:b w:val="0"/>
          <w:bCs w:val="0"/>
          <w:sz w:val="28"/>
          <w:szCs w:val="28"/>
        </w:rPr>
        <w:t>–</w:t>
      </w:r>
      <w:r w:rsidR="0018198C" w:rsidRPr="00EC27CF">
        <w:rPr>
          <w:rStyle w:val="a8"/>
          <w:rFonts w:ascii="Times New Roman" w:hAnsi="Times New Roman" w:cs="Times New Roman"/>
          <w:b w:val="0"/>
          <w:bCs w:val="0"/>
          <w:sz w:val="28"/>
          <w:szCs w:val="28"/>
        </w:rPr>
        <w:t xml:space="preserve"> </w:t>
      </w:r>
      <w:r w:rsidR="00654DC8" w:rsidRPr="00EC27CF">
        <w:rPr>
          <w:rStyle w:val="a8"/>
          <w:rFonts w:ascii="Times New Roman" w:hAnsi="Times New Roman" w:cs="Times New Roman"/>
          <w:b w:val="0"/>
          <w:bCs w:val="0"/>
          <w:sz w:val="28"/>
          <w:szCs w:val="28"/>
        </w:rPr>
        <w:t>185 971,48 </w:t>
      </w:r>
      <w:r w:rsidRPr="00EC27CF">
        <w:rPr>
          <w:rStyle w:val="a8"/>
          <w:rFonts w:ascii="Times New Roman" w:hAnsi="Times New Roman" w:cs="Times New Roman"/>
          <w:b w:val="0"/>
          <w:bCs w:val="0"/>
          <w:sz w:val="28"/>
          <w:szCs w:val="28"/>
        </w:rPr>
        <w:t>грн</w:t>
      </w:r>
      <w:r w:rsidR="0018198C" w:rsidRPr="00EC27CF">
        <w:rPr>
          <w:rStyle w:val="a8"/>
          <w:rFonts w:ascii="Times New Roman" w:hAnsi="Times New Roman" w:cs="Times New Roman"/>
          <w:b w:val="0"/>
          <w:bCs w:val="0"/>
          <w:sz w:val="28"/>
          <w:szCs w:val="28"/>
        </w:rPr>
        <w:t xml:space="preserve"> </w:t>
      </w:r>
      <w:r w:rsidRPr="00EC27CF">
        <w:rPr>
          <w:rStyle w:val="a8"/>
          <w:rFonts w:ascii="Times New Roman" w:hAnsi="Times New Roman" w:cs="Times New Roman"/>
          <w:b w:val="0"/>
          <w:bCs w:val="0"/>
          <w:sz w:val="28"/>
          <w:szCs w:val="28"/>
        </w:rPr>
        <w:t>капітальний ремонт даху будівлі клубу в с.</w:t>
      </w:r>
      <w:r w:rsidR="00D17EA1" w:rsidRPr="00EC27CF">
        <w:rPr>
          <w:rStyle w:val="a8"/>
          <w:rFonts w:ascii="Times New Roman" w:hAnsi="Times New Roman" w:cs="Times New Roman"/>
          <w:b w:val="0"/>
          <w:bCs w:val="0"/>
          <w:sz w:val="28"/>
          <w:szCs w:val="28"/>
        </w:rPr>
        <w:t> </w:t>
      </w:r>
      <w:r w:rsidRPr="00EC27CF">
        <w:rPr>
          <w:rStyle w:val="a8"/>
          <w:rFonts w:ascii="Times New Roman" w:hAnsi="Times New Roman" w:cs="Times New Roman"/>
          <w:b w:val="0"/>
          <w:bCs w:val="0"/>
          <w:sz w:val="28"/>
          <w:szCs w:val="28"/>
        </w:rPr>
        <w:t>Озерце.</w:t>
      </w:r>
    </w:p>
    <w:p w:rsidR="002E1BA0" w:rsidRPr="00EC27CF" w:rsidRDefault="00D17EA1" w:rsidP="00474709">
      <w:pPr>
        <w:pStyle w:val="a9"/>
        <w:shd w:val="clear" w:color="auto" w:fill="FFFFFF"/>
        <w:spacing w:before="0" w:beforeAutospacing="0" w:after="0" w:afterAutospacing="0"/>
        <w:ind w:firstLine="567"/>
        <w:jc w:val="both"/>
        <w:rPr>
          <w:rStyle w:val="a8"/>
          <w:rFonts w:ascii="Times New Roman" w:hAnsi="Times New Roman" w:cs="Times New Roman"/>
          <w:b w:val="0"/>
          <w:bCs w:val="0"/>
          <w:sz w:val="28"/>
          <w:szCs w:val="28"/>
        </w:rPr>
      </w:pPr>
      <w:r w:rsidRPr="00EC27CF">
        <w:rPr>
          <w:rStyle w:val="a8"/>
          <w:rFonts w:ascii="Times New Roman" w:hAnsi="Times New Roman" w:cs="Times New Roman"/>
          <w:sz w:val="28"/>
          <w:szCs w:val="28"/>
        </w:rPr>
        <w:lastRenderedPageBreak/>
        <w:t xml:space="preserve">0116030 </w:t>
      </w:r>
      <w:r w:rsidR="002E1BA0" w:rsidRPr="00EC27CF">
        <w:rPr>
          <w:rStyle w:val="a8"/>
          <w:rFonts w:ascii="Times New Roman" w:hAnsi="Times New Roman" w:cs="Times New Roman"/>
          <w:sz w:val="28"/>
          <w:szCs w:val="28"/>
        </w:rPr>
        <w:t>Організація благоустрою населених пунктів</w:t>
      </w:r>
      <w:r w:rsidR="002E1BA0" w:rsidRPr="00EC27CF">
        <w:rPr>
          <w:rStyle w:val="a8"/>
          <w:rFonts w:ascii="Times New Roman" w:hAnsi="Times New Roman" w:cs="Times New Roman"/>
          <w:b w:val="0"/>
          <w:bCs w:val="0"/>
          <w:sz w:val="28"/>
          <w:szCs w:val="28"/>
        </w:rPr>
        <w:t xml:space="preserve"> –</w:t>
      </w:r>
      <w:r w:rsidRPr="00EC27CF">
        <w:rPr>
          <w:rStyle w:val="a8"/>
          <w:rFonts w:ascii="Times New Roman" w:hAnsi="Times New Roman" w:cs="Times New Roman"/>
          <w:b w:val="0"/>
          <w:bCs w:val="0"/>
          <w:sz w:val="28"/>
          <w:szCs w:val="28"/>
        </w:rPr>
        <w:t xml:space="preserve"> </w:t>
      </w:r>
      <w:r w:rsidR="002E1BA0" w:rsidRPr="00EC27CF">
        <w:rPr>
          <w:rStyle w:val="a8"/>
          <w:rFonts w:ascii="Times New Roman" w:hAnsi="Times New Roman" w:cs="Times New Roman"/>
          <w:b w:val="0"/>
          <w:bCs w:val="0"/>
          <w:sz w:val="28"/>
          <w:szCs w:val="28"/>
        </w:rPr>
        <w:t>160 047,93 грн.</w:t>
      </w:r>
    </w:p>
    <w:p w:rsidR="002E1BA0" w:rsidRPr="00EC27CF" w:rsidRDefault="002E1BA0" w:rsidP="00474709">
      <w:pPr>
        <w:pStyle w:val="a9"/>
        <w:shd w:val="clear" w:color="auto" w:fill="FFFFFF"/>
        <w:spacing w:before="0" w:beforeAutospacing="0" w:after="0" w:afterAutospacing="0"/>
        <w:ind w:firstLine="567"/>
        <w:jc w:val="both"/>
        <w:rPr>
          <w:rStyle w:val="a8"/>
          <w:rFonts w:ascii="Times New Roman" w:hAnsi="Times New Roman" w:cs="Times New Roman"/>
          <w:b w:val="0"/>
          <w:bCs w:val="0"/>
          <w:sz w:val="28"/>
          <w:szCs w:val="28"/>
        </w:rPr>
      </w:pPr>
      <w:r w:rsidRPr="00EC27CF">
        <w:rPr>
          <w:rStyle w:val="a8"/>
          <w:rFonts w:ascii="Times New Roman" w:hAnsi="Times New Roman" w:cs="Times New Roman"/>
          <w:b w:val="0"/>
          <w:bCs w:val="0"/>
          <w:sz w:val="28"/>
          <w:szCs w:val="28"/>
        </w:rPr>
        <w:t>КЕКВ 3110</w:t>
      </w:r>
      <w:r w:rsidR="00D17EA1" w:rsidRPr="00EC27CF">
        <w:rPr>
          <w:rStyle w:val="a8"/>
          <w:rFonts w:ascii="Times New Roman" w:hAnsi="Times New Roman" w:cs="Times New Roman"/>
          <w:b w:val="0"/>
          <w:bCs w:val="0"/>
          <w:sz w:val="28"/>
          <w:szCs w:val="28"/>
        </w:rPr>
        <w:t xml:space="preserve"> –</w:t>
      </w:r>
      <w:r w:rsidRPr="00EC27CF">
        <w:rPr>
          <w:rStyle w:val="a8"/>
          <w:rFonts w:ascii="Times New Roman" w:hAnsi="Times New Roman" w:cs="Times New Roman"/>
          <w:b w:val="0"/>
          <w:bCs w:val="0"/>
          <w:sz w:val="28"/>
          <w:szCs w:val="28"/>
        </w:rPr>
        <w:t xml:space="preserve"> придбання обладнання і предметів довгострокового користування</w:t>
      </w:r>
      <w:r w:rsidR="00EC27CF" w:rsidRPr="00EC27CF">
        <w:rPr>
          <w:rStyle w:val="a8"/>
          <w:rFonts w:ascii="Times New Roman" w:hAnsi="Times New Roman" w:cs="Times New Roman"/>
          <w:b w:val="0"/>
          <w:bCs w:val="0"/>
          <w:sz w:val="28"/>
          <w:szCs w:val="28"/>
        </w:rPr>
        <w:t xml:space="preserve"> – </w:t>
      </w:r>
      <w:r w:rsidRPr="00EC27CF">
        <w:rPr>
          <w:rStyle w:val="a8"/>
          <w:rFonts w:ascii="Times New Roman" w:hAnsi="Times New Roman" w:cs="Times New Roman"/>
          <w:b w:val="0"/>
          <w:bCs w:val="0"/>
          <w:sz w:val="28"/>
          <w:szCs w:val="28"/>
        </w:rPr>
        <w:t>20 850,00 грн</w:t>
      </w:r>
      <w:r w:rsidR="00D17EA1" w:rsidRPr="00EC27CF">
        <w:rPr>
          <w:rStyle w:val="a8"/>
          <w:rFonts w:ascii="Times New Roman" w:hAnsi="Times New Roman" w:cs="Times New Roman"/>
          <w:b w:val="0"/>
          <w:bCs w:val="0"/>
          <w:sz w:val="28"/>
          <w:szCs w:val="28"/>
        </w:rPr>
        <w:t xml:space="preserve">. КЕКВ </w:t>
      </w:r>
      <w:r w:rsidRPr="00EC27CF">
        <w:rPr>
          <w:rStyle w:val="a8"/>
          <w:rFonts w:ascii="Times New Roman" w:hAnsi="Times New Roman" w:cs="Times New Roman"/>
          <w:b w:val="0"/>
          <w:bCs w:val="0"/>
          <w:sz w:val="28"/>
          <w:szCs w:val="28"/>
        </w:rPr>
        <w:t>3142</w:t>
      </w:r>
      <w:r w:rsidR="00D17EA1" w:rsidRPr="00EC27CF">
        <w:rPr>
          <w:rStyle w:val="a8"/>
          <w:rFonts w:ascii="Times New Roman" w:hAnsi="Times New Roman" w:cs="Times New Roman"/>
          <w:b w:val="0"/>
          <w:bCs w:val="0"/>
          <w:sz w:val="28"/>
          <w:szCs w:val="28"/>
        </w:rPr>
        <w:t xml:space="preserve"> – </w:t>
      </w:r>
      <w:r w:rsidRPr="00EC27CF">
        <w:rPr>
          <w:rStyle w:val="a8"/>
          <w:rFonts w:ascii="Times New Roman" w:hAnsi="Times New Roman" w:cs="Times New Roman"/>
          <w:b w:val="0"/>
          <w:bCs w:val="0"/>
          <w:sz w:val="28"/>
          <w:szCs w:val="28"/>
        </w:rPr>
        <w:t>реконструкція та реставрація інших об’єктів</w:t>
      </w:r>
      <w:r w:rsidR="00D17EA1" w:rsidRPr="00EC27CF">
        <w:rPr>
          <w:rStyle w:val="a8"/>
          <w:rFonts w:ascii="Times New Roman" w:hAnsi="Times New Roman" w:cs="Times New Roman"/>
          <w:b w:val="0"/>
          <w:bCs w:val="0"/>
          <w:sz w:val="28"/>
          <w:szCs w:val="28"/>
        </w:rPr>
        <w:t xml:space="preserve"> </w:t>
      </w:r>
      <w:r w:rsidR="00EC27CF" w:rsidRPr="00EC27CF">
        <w:rPr>
          <w:rStyle w:val="a8"/>
          <w:rFonts w:ascii="Times New Roman" w:hAnsi="Times New Roman" w:cs="Times New Roman"/>
          <w:b w:val="0"/>
          <w:bCs w:val="0"/>
          <w:sz w:val="28"/>
          <w:szCs w:val="28"/>
        </w:rPr>
        <w:t xml:space="preserve">– </w:t>
      </w:r>
      <w:r w:rsidRPr="00EC27CF">
        <w:rPr>
          <w:rStyle w:val="a8"/>
          <w:rFonts w:ascii="Times New Roman" w:hAnsi="Times New Roman" w:cs="Times New Roman"/>
          <w:b w:val="0"/>
          <w:bCs w:val="0"/>
          <w:sz w:val="28"/>
          <w:szCs w:val="28"/>
        </w:rPr>
        <w:t>139 197,93 грн</w:t>
      </w:r>
      <w:r w:rsidR="0018198C" w:rsidRPr="00EC27CF">
        <w:rPr>
          <w:rStyle w:val="a8"/>
          <w:rFonts w:ascii="Times New Roman" w:hAnsi="Times New Roman" w:cs="Times New Roman"/>
          <w:b w:val="0"/>
          <w:bCs w:val="0"/>
          <w:sz w:val="28"/>
          <w:szCs w:val="28"/>
        </w:rPr>
        <w:t xml:space="preserve"> </w:t>
      </w:r>
      <w:r w:rsidR="00D17EA1" w:rsidRPr="00EC27CF">
        <w:rPr>
          <w:rStyle w:val="a8"/>
          <w:rFonts w:ascii="Times New Roman" w:hAnsi="Times New Roman" w:cs="Times New Roman"/>
          <w:b w:val="0"/>
          <w:bCs w:val="0"/>
          <w:sz w:val="28"/>
          <w:szCs w:val="28"/>
        </w:rPr>
        <w:t>–</w:t>
      </w:r>
      <w:r w:rsidR="0018198C" w:rsidRPr="00EC27CF">
        <w:rPr>
          <w:rStyle w:val="a8"/>
          <w:rFonts w:ascii="Times New Roman" w:hAnsi="Times New Roman" w:cs="Times New Roman"/>
          <w:b w:val="0"/>
          <w:bCs w:val="0"/>
          <w:sz w:val="28"/>
          <w:szCs w:val="28"/>
        </w:rPr>
        <w:t xml:space="preserve"> </w:t>
      </w:r>
      <w:r w:rsidRPr="00EC27CF">
        <w:rPr>
          <w:rFonts w:ascii="Times New Roman" w:hAnsi="Times New Roman" w:cs="Times New Roman"/>
          <w:sz w:val="28"/>
          <w:szCs w:val="28"/>
        </w:rPr>
        <w:t xml:space="preserve">реконструкція вуличного освітлення (та ПКД) по вулиці Миру, Річкова, Старе Русло, Зелена, Над Стиром від КТП-148 в </w:t>
      </w:r>
      <w:proofErr w:type="spellStart"/>
      <w:r w:rsidRPr="00EC27CF">
        <w:rPr>
          <w:rFonts w:ascii="Times New Roman" w:hAnsi="Times New Roman" w:cs="Times New Roman"/>
          <w:sz w:val="28"/>
          <w:szCs w:val="28"/>
        </w:rPr>
        <w:t>с.Липляни</w:t>
      </w:r>
      <w:proofErr w:type="spellEnd"/>
      <w:r w:rsidRPr="00EC27CF">
        <w:rPr>
          <w:rFonts w:ascii="Times New Roman" w:hAnsi="Times New Roman" w:cs="Times New Roman"/>
          <w:sz w:val="28"/>
          <w:szCs w:val="28"/>
        </w:rPr>
        <w:t xml:space="preserve"> Ківерцівського району Волинської області .</w:t>
      </w:r>
    </w:p>
    <w:p w:rsidR="002E1BA0" w:rsidRPr="00EC27CF" w:rsidRDefault="002E1BA0" w:rsidP="00474709">
      <w:pPr>
        <w:pStyle w:val="a9"/>
        <w:shd w:val="clear" w:color="auto" w:fill="FFFFFF"/>
        <w:spacing w:before="0" w:beforeAutospacing="0" w:after="0" w:afterAutospacing="0"/>
        <w:ind w:firstLine="567"/>
        <w:jc w:val="both"/>
        <w:rPr>
          <w:rFonts w:ascii="Times New Roman" w:hAnsi="Times New Roman" w:cs="Times New Roman"/>
          <w:sz w:val="28"/>
          <w:szCs w:val="28"/>
        </w:rPr>
      </w:pPr>
      <w:r w:rsidRPr="00EC27CF">
        <w:rPr>
          <w:rFonts w:ascii="Times New Roman" w:hAnsi="Times New Roman" w:cs="Times New Roman"/>
          <w:b/>
          <w:bCs/>
          <w:sz w:val="28"/>
          <w:szCs w:val="28"/>
        </w:rPr>
        <w:t>по ТПКВК 0116083 Проектні,</w:t>
      </w:r>
      <w:r w:rsidR="0018198C" w:rsidRPr="00EC27CF">
        <w:rPr>
          <w:rFonts w:ascii="Times New Roman" w:hAnsi="Times New Roman" w:cs="Times New Roman"/>
          <w:b/>
          <w:bCs/>
          <w:sz w:val="28"/>
          <w:szCs w:val="28"/>
        </w:rPr>
        <w:t xml:space="preserve"> </w:t>
      </w:r>
      <w:r w:rsidRPr="00EC27CF">
        <w:rPr>
          <w:rFonts w:ascii="Times New Roman" w:hAnsi="Times New Roman" w:cs="Times New Roman"/>
          <w:b/>
          <w:bCs/>
          <w:sz w:val="28"/>
          <w:szCs w:val="28"/>
        </w:rPr>
        <w:t>будівельно-ремонтні роботи,</w:t>
      </w:r>
      <w:r w:rsidR="00D17EA1" w:rsidRPr="00EC27CF">
        <w:rPr>
          <w:rFonts w:ascii="Times New Roman" w:hAnsi="Times New Roman" w:cs="Times New Roman"/>
          <w:b/>
          <w:bCs/>
          <w:sz w:val="28"/>
          <w:szCs w:val="28"/>
        </w:rPr>
        <w:t xml:space="preserve"> </w:t>
      </w:r>
      <w:r w:rsidRPr="00EC27CF">
        <w:rPr>
          <w:rFonts w:ascii="Times New Roman" w:hAnsi="Times New Roman" w:cs="Times New Roman"/>
          <w:b/>
          <w:bCs/>
          <w:sz w:val="28"/>
          <w:szCs w:val="28"/>
        </w:rPr>
        <w:t>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-1 152 334,00 грн</w:t>
      </w:r>
      <w:r w:rsidR="00D17EA1" w:rsidRPr="00EC27CF">
        <w:rPr>
          <w:rFonts w:ascii="Times New Roman" w:hAnsi="Times New Roman" w:cs="Times New Roman"/>
          <w:b/>
          <w:bCs/>
          <w:sz w:val="28"/>
          <w:szCs w:val="28"/>
        </w:rPr>
        <w:t xml:space="preserve"> </w:t>
      </w:r>
      <w:r w:rsidR="00D17EA1" w:rsidRPr="00EC27CF">
        <w:rPr>
          <w:rFonts w:ascii="Times New Roman" w:hAnsi="Times New Roman" w:cs="Times New Roman"/>
          <w:bCs/>
          <w:sz w:val="28"/>
          <w:szCs w:val="28"/>
        </w:rPr>
        <w:t xml:space="preserve">– </w:t>
      </w:r>
      <w:r w:rsidRPr="00EC27CF">
        <w:rPr>
          <w:rFonts w:ascii="Times New Roman" w:hAnsi="Times New Roman" w:cs="Times New Roman"/>
          <w:sz w:val="28"/>
          <w:szCs w:val="28"/>
        </w:rPr>
        <w:t>компенсація на придбання житла.</w:t>
      </w:r>
    </w:p>
    <w:p w:rsidR="002E1BA0" w:rsidRPr="00EC27CF" w:rsidRDefault="002E1BA0" w:rsidP="00474709">
      <w:pPr>
        <w:pStyle w:val="a9"/>
        <w:shd w:val="clear" w:color="auto" w:fill="FFFFFF"/>
        <w:spacing w:before="0" w:beforeAutospacing="0" w:after="0" w:afterAutospacing="0"/>
        <w:ind w:firstLine="567"/>
        <w:jc w:val="both"/>
        <w:rPr>
          <w:rFonts w:ascii="Times New Roman" w:hAnsi="Times New Roman" w:cs="Times New Roman"/>
          <w:sz w:val="28"/>
          <w:szCs w:val="28"/>
        </w:rPr>
      </w:pPr>
      <w:r w:rsidRPr="00EC27CF">
        <w:rPr>
          <w:rStyle w:val="a8"/>
          <w:rFonts w:ascii="Times New Roman" w:hAnsi="Times New Roman" w:cs="Times New Roman"/>
          <w:sz w:val="28"/>
          <w:szCs w:val="28"/>
        </w:rPr>
        <w:t>0117350 Розроблення схем планування та забудови території (містобуд</w:t>
      </w:r>
      <w:r w:rsidR="00D17EA1" w:rsidRPr="00EC27CF">
        <w:rPr>
          <w:rStyle w:val="a8"/>
          <w:rFonts w:ascii="Times New Roman" w:hAnsi="Times New Roman" w:cs="Times New Roman"/>
          <w:sz w:val="28"/>
          <w:szCs w:val="28"/>
        </w:rPr>
        <w:t xml:space="preserve">івної документації) </w:t>
      </w:r>
      <w:r w:rsidR="00EC27CF" w:rsidRPr="00EC27CF">
        <w:rPr>
          <w:rStyle w:val="a8"/>
          <w:rFonts w:ascii="Times New Roman" w:hAnsi="Times New Roman" w:cs="Times New Roman"/>
          <w:sz w:val="28"/>
          <w:szCs w:val="28"/>
        </w:rPr>
        <w:t xml:space="preserve">– </w:t>
      </w:r>
      <w:r w:rsidR="00D17EA1" w:rsidRPr="00EC27CF">
        <w:rPr>
          <w:rStyle w:val="a8"/>
          <w:rFonts w:ascii="Times New Roman" w:hAnsi="Times New Roman" w:cs="Times New Roman"/>
          <w:sz w:val="28"/>
          <w:szCs w:val="28"/>
        </w:rPr>
        <w:t>189 730,73 </w:t>
      </w:r>
      <w:r w:rsidRPr="00EC27CF">
        <w:rPr>
          <w:rStyle w:val="a8"/>
          <w:rFonts w:ascii="Times New Roman" w:hAnsi="Times New Roman" w:cs="Times New Roman"/>
          <w:sz w:val="28"/>
          <w:szCs w:val="28"/>
        </w:rPr>
        <w:t>грн</w:t>
      </w:r>
      <w:r w:rsidR="0018198C" w:rsidRPr="00EC27CF">
        <w:rPr>
          <w:rStyle w:val="a8"/>
          <w:rFonts w:ascii="Times New Roman" w:hAnsi="Times New Roman" w:cs="Times New Roman"/>
          <w:sz w:val="28"/>
          <w:szCs w:val="28"/>
        </w:rPr>
        <w:t xml:space="preserve"> </w:t>
      </w:r>
      <w:r w:rsidRPr="00EC27CF">
        <w:rPr>
          <w:rStyle w:val="a8"/>
          <w:rFonts w:ascii="Times New Roman" w:hAnsi="Times New Roman" w:cs="Times New Roman"/>
          <w:b w:val="0"/>
          <w:bCs w:val="0"/>
          <w:sz w:val="28"/>
          <w:szCs w:val="28"/>
        </w:rPr>
        <w:t>– 2281-Дослідження і розробки, окремі заходи розвитку по реалізації державних(регіональних) програм-</w:t>
      </w:r>
      <w:proofErr w:type="spellStart"/>
      <w:r w:rsidRPr="00EC27CF">
        <w:rPr>
          <w:rStyle w:val="a8"/>
          <w:rFonts w:ascii="Times New Roman" w:hAnsi="Times New Roman" w:cs="Times New Roman"/>
          <w:b w:val="0"/>
          <w:bCs w:val="0"/>
          <w:sz w:val="28"/>
          <w:szCs w:val="28"/>
        </w:rPr>
        <w:t>топогеодезична</w:t>
      </w:r>
      <w:proofErr w:type="spellEnd"/>
      <w:r w:rsidRPr="00EC27CF">
        <w:rPr>
          <w:rStyle w:val="a8"/>
          <w:rFonts w:ascii="Times New Roman" w:hAnsi="Times New Roman" w:cs="Times New Roman"/>
          <w:b w:val="0"/>
          <w:bCs w:val="0"/>
          <w:sz w:val="28"/>
          <w:szCs w:val="28"/>
        </w:rPr>
        <w:t xml:space="preserve"> зйомка для виготовлення генерального плану в </w:t>
      </w:r>
      <w:proofErr w:type="spellStart"/>
      <w:r w:rsidRPr="00EC27CF">
        <w:rPr>
          <w:rStyle w:val="a8"/>
          <w:rFonts w:ascii="Times New Roman" w:hAnsi="Times New Roman" w:cs="Times New Roman"/>
          <w:b w:val="0"/>
          <w:bCs w:val="0"/>
          <w:sz w:val="28"/>
          <w:szCs w:val="28"/>
        </w:rPr>
        <w:t>с.Кульчин</w:t>
      </w:r>
      <w:proofErr w:type="spellEnd"/>
      <w:r w:rsidRPr="00EC27CF">
        <w:rPr>
          <w:rStyle w:val="a8"/>
          <w:rFonts w:ascii="Times New Roman" w:hAnsi="Times New Roman" w:cs="Times New Roman"/>
          <w:b w:val="0"/>
          <w:bCs w:val="0"/>
          <w:sz w:val="28"/>
          <w:szCs w:val="28"/>
        </w:rPr>
        <w:t xml:space="preserve">, проектна документація, внесення змін до генерального плану </w:t>
      </w:r>
      <w:proofErr w:type="spellStart"/>
      <w:r w:rsidRPr="00EC27CF">
        <w:rPr>
          <w:rStyle w:val="a8"/>
          <w:rFonts w:ascii="Times New Roman" w:hAnsi="Times New Roman" w:cs="Times New Roman"/>
          <w:b w:val="0"/>
          <w:bCs w:val="0"/>
          <w:sz w:val="28"/>
          <w:szCs w:val="28"/>
        </w:rPr>
        <w:t>с.Кульчин</w:t>
      </w:r>
      <w:proofErr w:type="spellEnd"/>
      <w:r w:rsidRPr="00EC27CF">
        <w:rPr>
          <w:rStyle w:val="a8"/>
          <w:rFonts w:ascii="Times New Roman" w:hAnsi="Times New Roman" w:cs="Times New Roman"/>
          <w:b w:val="0"/>
          <w:bCs w:val="0"/>
          <w:sz w:val="28"/>
          <w:szCs w:val="28"/>
        </w:rPr>
        <w:t xml:space="preserve">, детальний план спортивно-ігрового комплексу </w:t>
      </w:r>
      <w:proofErr w:type="spellStart"/>
      <w:r w:rsidRPr="00EC27CF">
        <w:rPr>
          <w:rStyle w:val="a8"/>
          <w:rFonts w:ascii="Times New Roman" w:hAnsi="Times New Roman" w:cs="Times New Roman"/>
          <w:b w:val="0"/>
          <w:bCs w:val="0"/>
          <w:sz w:val="28"/>
          <w:szCs w:val="28"/>
        </w:rPr>
        <w:t>с.Озерце</w:t>
      </w:r>
      <w:proofErr w:type="spellEnd"/>
      <w:r w:rsidRPr="00EC27CF">
        <w:rPr>
          <w:rStyle w:val="a8"/>
          <w:rFonts w:ascii="Times New Roman" w:hAnsi="Times New Roman" w:cs="Times New Roman"/>
          <w:b w:val="0"/>
          <w:bCs w:val="0"/>
          <w:sz w:val="28"/>
          <w:szCs w:val="28"/>
        </w:rPr>
        <w:t>;</w:t>
      </w:r>
    </w:p>
    <w:p w:rsidR="002E1BA0" w:rsidRPr="00EC27CF" w:rsidRDefault="002E1BA0" w:rsidP="00474709">
      <w:pPr>
        <w:pStyle w:val="a3"/>
        <w:ind w:left="0" w:right="107" w:firstLine="567"/>
      </w:pPr>
      <w:r w:rsidRPr="00EC27CF">
        <w:rPr>
          <w:b/>
          <w:bCs/>
        </w:rPr>
        <w:t xml:space="preserve">по ТПКВК 0117461 </w:t>
      </w:r>
      <w:r w:rsidRPr="00EC27CF">
        <w:t>Утримання та розвиток автомобільних доріг та дорожньої інфраструктури за рахунок коштів бюджету - касові видатки склали 4 161 095,87 грн:</w:t>
      </w:r>
    </w:p>
    <w:p w:rsidR="002E1BA0" w:rsidRPr="00EC27CF" w:rsidRDefault="002E1BA0" w:rsidP="00474709">
      <w:pPr>
        <w:pStyle w:val="a3"/>
        <w:ind w:left="0" w:right="107" w:firstLine="567"/>
      </w:pPr>
      <w:r w:rsidRPr="00EC27CF">
        <w:t xml:space="preserve">виготовлення проектної документації капітального ремонту та експертиза та капітальний ремонт вул. Шевченка в </w:t>
      </w:r>
      <w:proofErr w:type="spellStart"/>
      <w:r w:rsidRPr="00EC27CF">
        <w:t>с.Жидичин</w:t>
      </w:r>
      <w:proofErr w:type="spellEnd"/>
      <w:r w:rsidRPr="00EC27CF">
        <w:t xml:space="preserve">, ПКД та експертиза </w:t>
      </w:r>
      <w:proofErr w:type="spellStart"/>
      <w:r w:rsidRPr="00EC27CF">
        <w:t>вул.Ямківська</w:t>
      </w:r>
      <w:proofErr w:type="spellEnd"/>
      <w:r w:rsidRPr="00EC27CF">
        <w:t xml:space="preserve"> </w:t>
      </w:r>
      <w:proofErr w:type="spellStart"/>
      <w:r w:rsidRPr="00EC27CF">
        <w:t>с.Жидичин</w:t>
      </w:r>
      <w:proofErr w:type="spellEnd"/>
      <w:r w:rsidRPr="00EC27CF">
        <w:t xml:space="preserve">, ПКД та експертиза вул.5-го Лютого </w:t>
      </w:r>
      <w:proofErr w:type="spellStart"/>
      <w:r w:rsidRPr="00EC27CF">
        <w:t>с.Кульчин</w:t>
      </w:r>
      <w:proofErr w:type="spellEnd"/>
      <w:r w:rsidRPr="00EC27CF">
        <w:t xml:space="preserve">, ПКД та експертиза та капітальний ремонт </w:t>
      </w:r>
      <w:proofErr w:type="spellStart"/>
      <w:r w:rsidRPr="00EC27CF">
        <w:t>вул.Марка</w:t>
      </w:r>
      <w:proofErr w:type="spellEnd"/>
      <w:r w:rsidRPr="00EC27CF">
        <w:t xml:space="preserve"> </w:t>
      </w:r>
      <w:r w:rsidR="00D17EA1" w:rsidRPr="00EC27CF">
        <w:t xml:space="preserve">Вовчка </w:t>
      </w:r>
      <w:proofErr w:type="spellStart"/>
      <w:r w:rsidR="00D17EA1" w:rsidRPr="00EC27CF">
        <w:t>с.Небіжка</w:t>
      </w:r>
      <w:proofErr w:type="spellEnd"/>
      <w:r w:rsidR="00D17EA1" w:rsidRPr="00EC27CF">
        <w:t xml:space="preserve">, виготовлення </w:t>
      </w:r>
      <w:r w:rsidRPr="00EC27CF">
        <w:t xml:space="preserve">проектної документації капітального ремонту та експертиза та капітальний ремонт вул. Учительської  в </w:t>
      </w:r>
      <w:proofErr w:type="spellStart"/>
      <w:r w:rsidRPr="00EC27CF">
        <w:t>с.Жидичин</w:t>
      </w:r>
      <w:proofErr w:type="spellEnd"/>
      <w:r w:rsidRPr="00EC27CF">
        <w:t>.</w:t>
      </w:r>
    </w:p>
    <w:p w:rsidR="002E1BA0" w:rsidRPr="00EC27CF" w:rsidRDefault="002E1BA0" w:rsidP="00474709">
      <w:pPr>
        <w:pStyle w:val="a9"/>
        <w:shd w:val="clear" w:color="auto" w:fill="FFFFFF"/>
        <w:spacing w:before="0" w:beforeAutospacing="0" w:after="0" w:afterAutospacing="0"/>
        <w:ind w:firstLine="567"/>
        <w:jc w:val="both"/>
        <w:rPr>
          <w:rStyle w:val="a8"/>
          <w:rFonts w:ascii="Times New Roman" w:hAnsi="Times New Roman" w:cs="Times New Roman"/>
          <w:sz w:val="28"/>
          <w:szCs w:val="28"/>
        </w:rPr>
      </w:pPr>
      <w:r w:rsidRPr="00EC27CF">
        <w:rPr>
          <w:rFonts w:ascii="Times New Roman" w:hAnsi="Times New Roman" w:cs="Times New Roman"/>
          <w:b/>
          <w:bCs/>
          <w:sz w:val="28"/>
          <w:szCs w:val="28"/>
        </w:rPr>
        <w:t xml:space="preserve">по КПКВК </w:t>
      </w:r>
      <w:r w:rsidRPr="00EC27CF">
        <w:rPr>
          <w:rStyle w:val="a8"/>
          <w:rFonts w:ascii="Times New Roman" w:hAnsi="Times New Roman" w:cs="Times New Roman"/>
          <w:sz w:val="28"/>
          <w:szCs w:val="28"/>
        </w:rPr>
        <w:t>0117462 – Утримання та розвиток а</w:t>
      </w:r>
      <w:r w:rsidR="00D17EA1" w:rsidRPr="00EC27CF">
        <w:rPr>
          <w:rStyle w:val="a8"/>
          <w:rFonts w:ascii="Times New Roman" w:hAnsi="Times New Roman" w:cs="Times New Roman"/>
          <w:sz w:val="28"/>
          <w:szCs w:val="28"/>
        </w:rPr>
        <w:t xml:space="preserve">втомобільних доріг та дорожньої інфраструктури за рахунок </w:t>
      </w:r>
      <w:r w:rsidRPr="00EC27CF">
        <w:rPr>
          <w:rStyle w:val="a8"/>
          <w:rFonts w:ascii="Times New Roman" w:hAnsi="Times New Roman" w:cs="Times New Roman"/>
          <w:sz w:val="28"/>
          <w:szCs w:val="28"/>
        </w:rPr>
        <w:t>субвенції з державного бюджету- 1 000 000,00 грн.</w:t>
      </w:r>
    </w:p>
    <w:p w:rsidR="002E1BA0" w:rsidRPr="00EC27CF" w:rsidRDefault="002E1BA0" w:rsidP="00474709">
      <w:pPr>
        <w:pStyle w:val="a9"/>
        <w:shd w:val="clear" w:color="auto" w:fill="FFFFFF"/>
        <w:tabs>
          <w:tab w:val="left" w:pos="284"/>
        </w:tabs>
        <w:spacing w:before="0" w:beforeAutospacing="0" w:after="0" w:afterAutospacing="0"/>
        <w:ind w:firstLine="567"/>
        <w:jc w:val="both"/>
        <w:rPr>
          <w:rFonts w:ascii="Times New Roman" w:hAnsi="Times New Roman" w:cs="Times New Roman"/>
          <w:sz w:val="28"/>
          <w:szCs w:val="28"/>
        </w:rPr>
      </w:pPr>
      <w:r w:rsidRPr="00EC27CF">
        <w:rPr>
          <w:rFonts w:ascii="Times New Roman" w:hAnsi="Times New Roman" w:cs="Times New Roman"/>
          <w:sz w:val="28"/>
          <w:szCs w:val="28"/>
        </w:rPr>
        <w:t>КЕКВ 3132 –</w:t>
      </w:r>
      <w:r w:rsidR="00D17EA1" w:rsidRPr="00EC27CF">
        <w:rPr>
          <w:rFonts w:ascii="Times New Roman" w:hAnsi="Times New Roman" w:cs="Times New Roman"/>
          <w:sz w:val="28"/>
          <w:szCs w:val="28"/>
        </w:rPr>
        <w:t xml:space="preserve"> </w:t>
      </w:r>
      <w:r w:rsidRPr="00EC27CF">
        <w:rPr>
          <w:rFonts w:ascii="Times New Roman" w:hAnsi="Times New Roman" w:cs="Times New Roman"/>
          <w:sz w:val="28"/>
          <w:szCs w:val="28"/>
        </w:rPr>
        <w:t xml:space="preserve">1 000 000,00 грн – капітальний ремонт вул. Шевченка в </w:t>
      </w:r>
      <w:proofErr w:type="spellStart"/>
      <w:r w:rsidRPr="00EC27CF">
        <w:rPr>
          <w:rFonts w:ascii="Times New Roman" w:hAnsi="Times New Roman" w:cs="Times New Roman"/>
          <w:sz w:val="28"/>
          <w:szCs w:val="28"/>
        </w:rPr>
        <w:t>с.Жидичин</w:t>
      </w:r>
      <w:proofErr w:type="spellEnd"/>
      <w:r w:rsidRPr="00EC27CF">
        <w:rPr>
          <w:rFonts w:ascii="Times New Roman" w:hAnsi="Times New Roman" w:cs="Times New Roman"/>
          <w:sz w:val="28"/>
          <w:szCs w:val="28"/>
        </w:rPr>
        <w:t xml:space="preserve"> Ківерцівського району Волинської області.</w:t>
      </w:r>
    </w:p>
    <w:p w:rsidR="002E1BA0" w:rsidRPr="00EC27CF" w:rsidRDefault="002E1BA0" w:rsidP="00474709">
      <w:pPr>
        <w:pStyle w:val="a9"/>
        <w:shd w:val="clear" w:color="auto" w:fill="FFFFFF"/>
        <w:spacing w:before="0" w:beforeAutospacing="0" w:after="0" w:afterAutospacing="0"/>
        <w:ind w:firstLine="567"/>
        <w:jc w:val="both"/>
        <w:rPr>
          <w:rFonts w:ascii="Times New Roman" w:hAnsi="Times New Roman" w:cs="Times New Roman"/>
          <w:b/>
          <w:bCs/>
          <w:sz w:val="28"/>
          <w:szCs w:val="28"/>
        </w:rPr>
      </w:pPr>
      <w:r w:rsidRPr="00EC27CF">
        <w:rPr>
          <w:rFonts w:ascii="Times New Roman" w:hAnsi="Times New Roman" w:cs="Times New Roman"/>
          <w:b/>
          <w:bCs/>
          <w:sz w:val="28"/>
          <w:szCs w:val="28"/>
        </w:rPr>
        <w:t>0118340 – Природоохоронні заходи за рахунок цільових фондів 705 682,70 грн.</w:t>
      </w:r>
    </w:p>
    <w:p w:rsidR="002E1BA0" w:rsidRPr="00EC27CF" w:rsidRDefault="00D17EA1" w:rsidP="00474709">
      <w:pPr>
        <w:ind w:firstLine="567"/>
        <w:jc w:val="both"/>
        <w:rPr>
          <w:sz w:val="28"/>
          <w:szCs w:val="28"/>
        </w:rPr>
      </w:pPr>
      <w:r w:rsidRPr="00EC27CF">
        <w:rPr>
          <w:sz w:val="28"/>
          <w:szCs w:val="28"/>
        </w:rPr>
        <w:t>КЕКВ 2281 –</w:t>
      </w:r>
      <w:r w:rsidR="002E1BA0" w:rsidRPr="00EC27CF">
        <w:rPr>
          <w:sz w:val="28"/>
          <w:szCs w:val="28"/>
        </w:rPr>
        <w:t xml:space="preserve"> 102 432,70</w:t>
      </w:r>
      <w:r w:rsidRPr="00EC27CF">
        <w:rPr>
          <w:sz w:val="28"/>
          <w:szCs w:val="28"/>
        </w:rPr>
        <w:t xml:space="preserve"> грн</w:t>
      </w:r>
      <w:r w:rsidR="002E1BA0" w:rsidRPr="00EC27CF">
        <w:rPr>
          <w:sz w:val="28"/>
          <w:szCs w:val="28"/>
        </w:rPr>
        <w:t xml:space="preserve"> – ліквідація стихійних смі</w:t>
      </w:r>
      <w:r w:rsidR="0018198C" w:rsidRPr="00EC27CF">
        <w:rPr>
          <w:sz w:val="28"/>
          <w:szCs w:val="28"/>
        </w:rPr>
        <w:t>т</w:t>
      </w:r>
      <w:r w:rsidR="002E1BA0" w:rsidRPr="00EC27CF">
        <w:rPr>
          <w:sz w:val="28"/>
          <w:szCs w:val="28"/>
        </w:rPr>
        <w:t>тєзвалищ на території ОТГ.</w:t>
      </w:r>
    </w:p>
    <w:p w:rsidR="002E1BA0" w:rsidRPr="00EC27CF" w:rsidRDefault="002E1BA0" w:rsidP="00474709">
      <w:pPr>
        <w:ind w:firstLine="567"/>
        <w:jc w:val="both"/>
      </w:pPr>
      <w:r w:rsidRPr="00EC27CF">
        <w:rPr>
          <w:sz w:val="28"/>
          <w:szCs w:val="28"/>
        </w:rPr>
        <w:t>КЕКВ</w:t>
      </w:r>
      <w:r w:rsidR="00D17EA1" w:rsidRPr="00EC27CF">
        <w:rPr>
          <w:sz w:val="28"/>
          <w:szCs w:val="28"/>
        </w:rPr>
        <w:t xml:space="preserve"> </w:t>
      </w:r>
      <w:r w:rsidRPr="00EC27CF">
        <w:rPr>
          <w:sz w:val="28"/>
          <w:szCs w:val="28"/>
        </w:rPr>
        <w:t>3142</w:t>
      </w:r>
      <w:r w:rsidR="00D17EA1" w:rsidRPr="00EC27CF">
        <w:rPr>
          <w:sz w:val="28"/>
          <w:szCs w:val="28"/>
        </w:rPr>
        <w:t xml:space="preserve"> –</w:t>
      </w:r>
      <w:r w:rsidRPr="00EC27CF">
        <w:rPr>
          <w:rStyle w:val="a8"/>
          <w:b w:val="0"/>
          <w:bCs w:val="0"/>
          <w:sz w:val="28"/>
          <w:szCs w:val="28"/>
        </w:rPr>
        <w:t xml:space="preserve"> реконструкція та реставрація інших об’єктів</w:t>
      </w:r>
      <w:r w:rsidR="00D17EA1" w:rsidRPr="00EC27CF">
        <w:rPr>
          <w:rStyle w:val="a8"/>
          <w:b w:val="0"/>
          <w:bCs w:val="0"/>
          <w:sz w:val="28"/>
          <w:szCs w:val="28"/>
        </w:rPr>
        <w:t xml:space="preserve"> </w:t>
      </w:r>
      <w:r w:rsidRPr="00EC27CF">
        <w:rPr>
          <w:rStyle w:val="a8"/>
          <w:b w:val="0"/>
          <w:bCs w:val="0"/>
          <w:sz w:val="28"/>
          <w:szCs w:val="28"/>
        </w:rPr>
        <w:t>-60</w:t>
      </w:r>
      <w:r w:rsidR="00D17EA1" w:rsidRPr="00EC27CF">
        <w:rPr>
          <w:rStyle w:val="a8"/>
          <w:b w:val="0"/>
          <w:bCs w:val="0"/>
          <w:sz w:val="28"/>
          <w:szCs w:val="28"/>
        </w:rPr>
        <w:t>3 250,00 </w:t>
      </w:r>
      <w:r w:rsidRPr="00EC27CF">
        <w:rPr>
          <w:rStyle w:val="a8"/>
          <w:b w:val="0"/>
          <w:bCs w:val="0"/>
          <w:sz w:val="28"/>
          <w:szCs w:val="28"/>
        </w:rPr>
        <w:t>грн</w:t>
      </w:r>
      <w:r w:rsidR="00D17EA1" w:rsidRPr="00EC27CF">
        <w:rPr>
          <w:b/>
          <w:bCs/>
          <w:sz w:val="28"/>
          <w:szCs w:val="28"/>
        </w:rPr>
        <w:t xml:space="preserve"> </w:t>
      </w:r>
      <w:r w:rsidR="00D17EA1" w:rsidRPr="00EC27CF">
        <w:rPr>
          <w:bCs/>
          <w:sz w:val="28"/>
          <w:szCs w:val="28"/>
        </w:rPr>
        <w:t xml:space="preserve">– </w:t>
      </w:r>
      <w:r w:rsidRPr="00EC27CF">
        <w:rPr>
          <w:sz w:val="28"/>
          <w:szCs w:val="28"/>
        </w:rPr>
        <w:t xml:space="preserve">Реконструкція водойми в с. </w:t>
      </w:r>
      <w:proofErr w:type="spellStart"/>
      <w:r w:rsidRPr="00EC27CF">
        <w:rPr>
          <w:sz w:val="28"/>
          <w:szCs w:val="28"/>
        </w:rPr>
        <w:t>Кульчин</w:t>
      </w:r>
      <w:proofErr w:type="spellEnd"/>
      <w:r w:rsidRPr="00EC27CF">
        <w:rPr>
          <w:sz w:val="28"/>
          <w:szCs w:val="28"/>
        </w:rPr>
        <w:t xml:space="preserve"> урочище «Мачули» </w:t>
      </w:r>
      <w:proofErr w:type="spellStart"/>
      <w:r w:rsidRPr="00EC27CF">
        <w:rPr>
          <w:sz w:val="28"/>
          <w:szCs w:val="28"/>
        </w:rPr>
        <w:t>Жидичинської</w:t>
      </w:r>
      <w:proofErr w:type="spellEnd"/>
      <w:r w:rsidRPr="00EC27CF">
        <w:rPr>
          <w:sz w:val="28"/>
          <w:szCs w:val="28"/>
        </w:rPr>
        <w:t xml:space="preserve"> сільської ради Ківерцівського району Волинської області.</w:t>
      </w:r>
    </w:p>
    <w:p w:rsidR="002E1BA0" w:rsidRPr="00EC27CF" w:rsidRDefault="00D17EA1" w:rsidP="00474709">
      <w:pPr>
        <w:pStyle w:val="a3"/>
        <w:spacing w:before="89"/>
        <w:ind w:left="0" w:right="104" w:firstLine="567"/>
      </w:pPr>
      <w:r w:rsidRPr="00EC27CF">
        <w:t xml:space="preserve">Залишок коштів по бюджету розвитку на кінець року становить </w:t>
      </w:r>
      <w:r w:rsidR="002E1BA0" w:rsidRPr="00EC27CF">
        <w:t>1 183 540,26 грн.</w:t>
      </w:r>
    </w:p>
    <w:p w:rsidR="002E1BA0" w:rsidRDefault="002E1BA0" w:rsidP="00474709">
      <w:pPr>
        <w:pStyle w:val="a3"/>
        <w:spacing w:line="322" w:lineRule="exact"/>
        <w:ind w:left="0" w:firstLine="567"/>
        <w:jc w:val="left"/>
        <w:rPr>
          <w:spacing w:val="-71"/>
          <w:u w:val="single"/>
        </w:rPr>
      </w:pPr>
    </w:p>
    <w:p w:rsidR="002E1BA0" w:rsidRPr="004016B3" w:rsidRDefault="002E1BA0" w:rsidP="00474709">
      <w:pPr>
        <w:pStyle w:val="a3"/>
        <w:spacing w:line="322" w:lineRule="exact"/>
        <w:ind w:left="0" w:firstLine="567"/>
        <w:jc w:val="left"/>
      </w:pPr>
      <w:r w:rsidRPr="004016B3">
        <w:rPr>
          <w:u w:val="single"/>
        </w:rPr>
        <w:t>Охорона та раціональне використання природних ресурсів.</w:t>
      </w:r>
    </w:p>
    <w:p w:rsidR="002E1BA0" w:rsidRPr="004016B3" w:rsidRDefault="002E1BA0" w:rsidP="00474709">
      <w:pPr>
        <w:pStyle w:val="a3"/>
        <w:ind w:left="0" w:right="105" w:firstLine="567"/>
      </w:pPr>
      <w:r w:rsidRPr="004016B3">
        <w:t>Залишок коштів на почато</w:t>
      </w:r>
      <w:r w:rsidR="00D17EA1">
        <w:t>к 2020 року становив 593 387,91 </w:t>
      </w:r>
      <w:r w:rsidRPr="004016B3">
        <w:t>грн. Залишок на кінець року складає 293 869,11</w:t>
      </w:r>
      <w:r w:rsidR="00D17EA1">
        <w:t> </w:t>
      </w:r>
      <w:r w:rsidRPr="004016B3">
        <w:t>грн.</w:t>
      </w:r>
    </w:p>
    <w:p w:rsidR="002E1BA0" w:rsidRPr="004016B3" w:rsidRDefault="002E1BA0" w:rsidP="00474709">
      <w:pPr>
        <w:pStyle w:val="a3"/>
        <w:spacing w:before="10"/>
        <w:ind w:left="0" w:firstLine="567"/>
        <w:jc w:val="left"/>
      </w:pPr>
    </w:p>
    <w:p w:rsidR="002E1BA0" w:rsidRPr="004016B3" w:rsidRDefault="002E1BA0" w:rsidP="00D17EA1">
      <w:pPr>
        <w:pStyle w:val="a3"/>
        <w:spacing w:line="322" w:lineRule="exact"/>
        <w:ind w:left="0" w:firstLine="567"/>
        <w:jc w:val="left"/>
      </w:pPr>
      <w:r w:rsidRPr="004016B3">
        <w:rPr>
          <w:u w:val="single"/>
        </w:rPr>
        <w:lastRenderedPageBreak/>
        <w:t>Надходження</w:t>
      </w:r>
      <w:r>
        <w:rPr>
          <w:u w:val="single"/>
        </w:rPr>
        <w:t xml:space="preserve"> </w:t>
      </w:r>
      <w:r w:rsidRPr="004016B3">
        <w:rPr>
          <w:u w:val="single"/>
        </w:rPr>
        <w:t>коштів</w:t>
      </w:r>
      <w:r>
        <w:rPr>
          <w:u w:val="single"/>
        </w:rPr>
        <w:t xml:space="preserve"> </w:t>
      </w:r>
      <w:r w:rsidRPr="004016B3">
        <w:rPr>
          <w:u w:val="single"/>
        </w:rPr>
        <w:t>від</w:t>
      </w:r>
      <w:r>
        <w:rPr>
          <w:u w:val="single"/>
        </w:rPr>
        <w:t xml:space="preserve"> </w:t>
      </w:r>
      <w:r w:rsidRPr="004016B3">
        <w:rPr>
          <w:u w:val="single"/>
        </w:rPr>
        <w:t>відшкодувань</w:t>
      </w:r>
      <w:r>
        <w:rPr>
          <w:u w:val="single"/>
        </w:rPr>
        <w:t xml:space="preserve"> </w:t>
      </w:r>
      <w:r w:rsidRPr="004016B3">
        <w:rPr>
          <w:u w:val="single"/>
        </w:rPr>
        <w:t>втрат</w:t>
      </w:r>
      <w:r>
        <w:rPr>
          <w:u w:val="single"/>
        </w:rPr>
        <w:t xml:space="preserve"> </w:t>
      </w:r>
      <w:r w:rsidRPr="004016B3">
        <w:rPr>
          <w:u w:val="single"/>
        </w:rPr>
        <w:t>сільського</w:t>
      </w:r>
      <w:r>
        <w:rPr>
          <w:u w:val="single"/>
        </w:rPr>
        <w:t xml:space="preserve"> </w:t>
      </w:r>
      <w:r w:rsidRPr="004016B3">
        <w:rPr>
          <w:u w:val="single"/>
        </w:rPr>
        <w:t>господарського</w:t>
      </w:r>
      <w:r>
        <w:rPr>
          <w:u w:val="single"/>
        </w:rPr>
        <w:t xml:space="preserve"> </w:t>
      </w:r>
      <w:r w:rsidRPr="004016B3">
        <w:rPr>
          <w:spacing w:val="7"/>
          <w:u w:val="single"/>
        </w:rPr>
        <w:t>і</w:t>
      </w:r>
      <w:r w:rsidR="00D17EA1">
        <w:rPr>
          <w:spacing w:val="7"/>
          <w:u w:val="single"/>
        </w:rPr>
        <w:t xml:space="preserve"> </w:t>
      </w:r>
      <w:r w:rsidRPr="004016B3">
        <w:rPr>
          <w:u w:val="single"/>
        </w:rPr>
        <w:t>лісогосподарського виробництва</w:t>
      </w:r>
      <w:r w:rsidRPr="004016B3">
        <w:t>.</w:t>
      </w:r>
    </w:p>
    <w:p w:rsidR="002E1BA0" w:rsidRPr="004016B3" w:rsidRDefault="002E1BA0" w:rsidP="00474709">
      <w:pPr>
        <w:pStyle w:val="a3"/>
        <w:spacing w:before="2"/>
        <w:ind w:left="0" w:right="104" w:firstLine="567"/>
      </w:pPr>
      <w:r w:rsidRPr="004016B3">
        <w:t>Залишок коштів на початок 2020 року становив 54 811,59</w:t>
      </w:r>
      <w:r w:rsidR="00D17EA1">
        <w:t> </w:t>
      </w:r>
      <w:r w:rsidRPr="004016B3">
        <w:t>грн. Залишок ко</w:t>
      </w:r>
      <w:r w:rsidR="00D17EA1">
        <w:t>штів на кінець року складає 246 </w:t>
      </w:r>
      <w:r w:rsidRPr="004016B3">
        <w:t>293,67</w:t>
      </w:r>
      <w:r w:rsidR="00D17EA1">
        <w:t> </w:t>
      </w:r>
      <w:r w:rsidRPr="004016B3">
        <w:t>грн.</w:t>
      </w:r>
    </w:p>
    <w:p w:rsidR="002E1BA0" w:rsidRPr="004016B3" w:rsidRDefault="002E1BA0" w:rsidP="00474709">
      <w:pPr>
        <w:pStyle w:val="a3"/>
        <w:spacing w:before="10"/>
        <w:ind w:left="0" w:firstLine="567"/>
        <w:jc w:val="left"/>
      </w:pPr>
    </w:p>
    <w:p w:rsidR="002E1BA0" w:rsidRPr="004016B3" w:rsidRDefault="002E1BA0" w:rsidP="00474709">
      <w:pPr>
        <w:pStyle w:val="a3"/>
        <w:ind w:left="0" w:right="109" w:firstLine="567"/>
      </w:pPr>
      <w:r w:rsidRPr="004016B3">
        <w:t>Станом на 01 грудня 2020 року було проведено інвентаризацію основних засобів, малоцінних матеріалів. Видатки проведені в межах кошторисних призначень. Дебіторська та кредиторська заборгованість станом на 01.01.2021 – відсутня.</w:t>
      </w:r>
    </w:p>
    <w:p w:rsidR="002E1BA0" w:rsidRPr="004016B3" w:rsidRDefault="002E1BA0" w:rsidP="00474709">
      <w:pPr>
        <w:pStyle w:val="a3"/>
        <w:ind w:left="0" w:firstLine="567"/>
        <w:jc w:val="left"/>
      </w:pPr>
    </w:p>
    <w:p w:rsidR="002E1BA0" w:rsidRPr="004016B3" w:rsidRDefault="002E1BA0">
      <w:pPr>
        <w:pStyle w:val="a3"/>
        <w:ind w:left="0" w:firstLine="0"/>
        <w:jc w:val="left"/>
      </w:pPr>
    </w:p>
    <w:p w:rsidR="002E1BA0" w:rsidRDefault="002E1BA0" w:rsidP="00F31FF6">
      <w:pPr>
        <w:pStyle w:val="a3"/>
        <w:spacing w:before="1" w:line="322" w:lineRule="exact"/>
        <w:ind w:firstLine="0"/>
        <w:jc w:val="left"/>
      </w:pPr>
      <w:r w:rsidRPr="0073369B">
        <w:t xml:space="preserve">Староста </w:t>
      </w:r>
      <w:r>
        <w:t xml:space="preserve">сіл </w:t>
      </w:r>
      <w:proofErr w:type="spellStart"/>
      <w:r>
        <w:t>Жидичин</w:t>
      </w:r>
      <w:proofErr w:type="spellEnd"/>
      <w:r>
        <w:t xml:space="preserve">, </w:t>
      </w:r>
      <w:proofErr w:type="spellStart"/>
      <w:r>
        <w:t>Кульчин</w:t>
      </w:r>
      <w:proofErr w:type="spellEnd"/>
      <w:r>
        <w:t xml:space="preserve">, </w:t>
      </w:r>
    </w:p>
    <w:p w:rsidR="002E1BA0" w:rsidRPr="004016B3" w:rsidRDefault="00D17EA1" w:rsidP="00F31FF6">
      <w:pPr>
        <w:pStyle w:val="a3"/>
        <w:spacing w:before="1" w:line="322" w:lineRule="exact"/>
        <w:ind w:firstLine="0"/>
        <w:jc w:val="left"/>
      </w:pPr>
      <w:proofErr w:type="spellStart"/>
      <w:r>
        <w:t>Липляни</w:t>
      </w:r>
      <w:proofErr w:type="spellEnd"/>
      <w:r>
        <w:t xml:space="preserve">, </w:t>
      </w:r>
      <w:r w:rsidR="002E1BA0">
        <w:t>Озерце, Клепачів, Небіжка</w:t>
      </w:r>
      <w:r w:rsidR="002E1BA0" w:rsidRPr="004016B3">
        <w:tab/>
      </w:r>
      <w:r w:rsidR="002E1BA0">
        <w:t xml:space="preserve">            </w:t>
      </w:r>
      <w:r>
        <w:t xml:space="preserve">               Галина </w:t>
      </w:r>
      <w:r w:rsidR="002E1BA0" w:rsidRPr="004016B3">
        <w:t>МАТВІЮК</w:t>
      </w:r>
    </w:p>
    <w:sectPr w:rsidR="002E1BA0" w:rsidRPr="004016B3" w:rsidSect="00654DC8">
      <w:headerReference w:type="default" r:id="rId8"/>
      <w:pgSz w:w="11910" w:h="16840"/>
      <w:pgMar w:top="567" w:right="567" w:bottom="1134" w:left="1985" w:header="72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6A7" w:rsidRDefault="003126A7" w:rsidP="00E226F2">
      <w:r>
        <w:separator/>
      </w:r>
    </w:p>
  </w:endnote>
  <w:endnote w:type="continuationSeparator" w:id="0">
    <w:p w:rsidR="003126A7" w:rsidRDefault="003126A7" w:rsidP="00E2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6A7" w:rsidRDefault="003126A7" w:rsidP="00E226F2">
      <w:r>
        <w:separator/>
      </w:r>
    </w:p>
  </w:footnote>
  <w:footnote w:type="continuationSeparator" w:id="0">
    <w:p w:rsidR="003126A7" w:rsidRDefault="003126A7" w:rsidP="00E22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C8" w:rsidRDefault="00654DC8">
    <w:pPr>
      <w:pStyle w:val="ac"/>
      <w:jc w:val="center"/>
    </w:pPr>
    <w:r>
      <w:fldChar w:fldCharType="begin"/>
    </w:r>
    <w:r>
      <w:instrText>PAGE   \* MERGEFORMAT</w:instrText>
    </w:r>
    <w:r>
      <w:fldChar w:fldCharType="separate"/>
    </w:r>
    <w:r w:rsidR="00E70AFC" w:rsidRPr="00E70AFC">
      <w:rPr>
        <w:noProof/>
        <w:lang w:val="ru-RU"/>
      </w:rPr>
      <w:t>7</w:t>
    </w:r>
    <w:r>
      <w:fldChar w:fldCharType="end"/>
    </w:r>
  </w:p>
  <w:p w:rsidR="002E1BA0" w:rsidRDefault="002E1BA0">
    <w:pPr>
      <w:pStyle w:val="a3"/>
      <w:spacing w:line="14" w:lineRule="auto"/>
      <w:ind w:left="0" w:firstLine="0"/>
      <w:jc w:val="lef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3AA0"/>
    <w:multiLevelType w:val="hybridMultilevel"/>
    <w:tmpl w:val="88D6F666"/>
    <w:lvl w:ilvl="0" w:tplc="7BAA9C2A">
      <w:start w:val="2220"/>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
    <w:nsid w:val="1BBD5EC4"/>
    <w:multiLevelType w:val="hybridMultilevel"/>
    <w:tmpl w:val="94ACF7F8"/>
    <w:lvl w:ilvl="0" w:tplc="C116FB9E">
      <w:numFmt w:val="bullet"/>
      <w:lvlText w:val="-"/>
      <w:lvlJc w:val="left"/>
      <w:pPr>
        <w:ind w:left="84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2">
    <w:nsid w:val="2B7D1F15"/>
    <w:multiLevelType w:val="hybridMultilevel"/>
    <w:tmpl w:val="2AE62D2A"/>
    <w:lvl w:ilvl="0" w:tplc="16A87738">
      <w:start w:val="22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40A94510"/>
    <w:multiLevelType w:val="hybridMultilevel"/>
    <w:tmpl w:val="FFFFFFFF"/>
    <w:lvl w:ilvl="0" w:tplc="5B8A3D9A">
      <w:numFmt w:val="bullet"/>
      <w:lvlText w:val="-"/>
      <w:lvlJc w:val="left"/>
      <w:pPr>
        <w:ind w:left="102" w:hanging="164"/>
      </w:pPr>
      <w:rPr>
        <w:rFonts w:ascii="Times New Roman" w:eastAsia="Times New Roman" w:hAnsi="Times New Roman" w:hint="default"/>
        <w:w w:val="100"/>
        <w:sz w:val="28"/>
        <w:szCs w:val="28"/>
      </w:rPr>
    </w:lvl>
    <w:lvl w:ilvl="1" w:tplc="A72857C8">
      <w:numFmt w:val="bullet"/>
      <w:lvlText w:val="•"/>
      <w:lvlJc w:val="left"/>
      <w:pPr>
        <w:ind w:left="1032" w:hanging="164"/>
      </w:pPr>
      <w:rPr>
        <w:rFonts w:hint="default"/>
      </w:rPr>
    </w:lvl>
    <w:lvl w:ilvl="2" w:tplc="F1BE9C80">
      <w:numFmt w:val="bullet"/>
      <w:lvlText w:val="•"/>
      <w:lvlJc w:val="left"/>
      <w:pPr>
        <w:ind w:left="1965" w:hanging="164"/>
      </w:pPr>
      <w:rPr>
        <w:rFonts w:hint="default"/>
      </w:rPr>
    </w:lvl>
    <w:lvl w:ilvl="3" w:tplc="87904362">
      <w:numFmt w:val="bullet"/>
      <w:lvlText w:val="•"/>
      <w:lvlJc w:val="left"/>
      <w:pPr>
        <w:ind w:left="2897" w:hanging="164"/>
      </w:pPr>
      <w:rPr>
        <w:rFonts w:hint="default"/>
      </w:rPr>
    </w:lvl>
    <w:lvl w:ilvl="4" w:tplc="8262710A">
      <w:numFmt w:val="bullet"/>
      <w:lvlText w:val="•"/>
      <w:lvlJc w:val="left"/>
      <w:pPr>
        <w:ind w:left="3830" w:hanging="164"/>
      </w:pPr>
      <w:rPr>
        <w:rFonts w:hint="default"/>
      </w:rPr>
    </w:lvl>
    <w:lvl w:ilvl="5" w:tplc="06509186">
      <w:numFmt w:val="bullet"/>
      <w:lvlText w:val="•"/>
      <w:lvlJc w:val="left"/>
      <w:pPr>
        <w:ind w:left="4763" w:hanging="164"/>
      </w:pPr>
      <w:rPr>
        <w:rFonts w:hint="default"/>
      </w:rPr>
    </w:lvl>
    <w:lvl w:ilvl="6" w:tplc="2AD69786">
      <w:numFmt w:val="bullet"/>
      <w:lvlText w:val="•"/>
      <w:lvlJc w:val="left"/>
      <w:pPr>
        <w:ind w:left="5695" w:hanging="164"/>
      </w:pPr>
      <w:rPr>
        <w:rFonts w:hint="default"/>
      </w:rPr>
    </w:lvl>
    <w:lvl w:ilvl="7" w:tplc="6082E3B6">
      <w:numFmt w:val="bullet"/>
      <w:lvlText w:val="•"/>
      <w:lvlJc w:val="left"/>
      <w:pPr>
        <w:ind w:left="6628" w:hanging="164"/>
      </w:pPr>
      <w:rPr>
        <w:rFonts w:hint="default"/>
      </w:rPr>
    </w:lvl>
    <w:lvl w:ilvl="8" w:tplc="45E60258">
      <w:numFmt w:val="bullet"/>
      <w:lvlText w:val="•"/>
      <w:lvlJc w:val="left"/>
      <w:pPr>
        <w:ind w:left="7561" w:hanging="164"/>
      </w:pPr>
      <w:rPr>
        <w:rFonts w:hint="default"/>
      </w:rPr>
    </w:lvl>
  </w:abstractNum>
  <w:abstractNum w:abstractNumId="4">
    <w:nsid w:val="77275835"/>
    <w:multiLevelType w:val="hybridMultilevel"/>
    <w:tmpl w:val="2E525AD0"/>
    <w:lvl w:ilvl="0" w:tplc="384C195C">
      <w:numFmt w:val="bullet"/>
      <w:lvlText w:val="-"/>
      <w:lvlJc w:val="left"/>
      <w:pPr>
        <w:tabs>
          <w:tab w:val="num" w:pos="1907"/>
        </w:tabs>
        <w:ind w:left="1907" w:hanging="990"/>
      </w:pPr>
      <w:rPr>
        <w:rFonts w:ascii="Times New Roman" w:eastAsia="Times New Roman" w:hAnsi="Times New Roman" w:hint="default"/>
      </w:rPr>
    </w:lvl>
    <w:lvl w:ilvl="1" w:tplc="04190003">
      <w:start w:val="1"/>
      <w:numFmt w:val="bullet"/>
      <w:lvlText w:val="o"/>
      <w:lvlJc w:val="left"/>
      <w:pPr>
        <w:tabs>
          <w:tab w:val="num" w:pos="1997"/>
        </w:tabs>
        <w:ind w:left="1997" w:hanging="360"/>
      </w:pPr>
      <w:rPr>
        <w:rFonts w:ascii="Courier New" w:hAnsi="Courier New" w:cs="Courier New" w:hint="default"/>
      </w:rPr>
    </w:lvl>
    <w:lvl w:ilvl="2" w:tplc="04190005">
      <w:start w:val="1"/>
      <w:numFmt w:val="bullet"/>
      <w:lvlText w:val=""/>
      <w:lvlJc w:val="left"/>
      <w:pPr>
        <w:tabs>
          <w:tab w:val="num" w:pos="2717"/>
        </w:tabs>
        <w:ind w:left="2717" w:hanging="360"/>
      </w:pPr>
      <w:rPr>
        <w:rFonts w:ascii="Wingdings" w:hAnsi="Wingdings" w:cs="Wingdings" w:hint="default"/>
      </w:rPr>
    </w:lvl>
    <w:lvl w:ilvl="3" w:tplc="04190001">
      <w:start w:val="1"/>
      <w:numFmt w:val="bullet"/>
      <w:lvlText w:val=""/>
      <w:lvlJc w:val="left"/>
      <w:pPr>
        <w:tabs>
          <w:tab w:val="num" w:pos="3437"/>
        </w:tabs>
        <w:ind w:left="3437" w:hanging="360"/>
      </w:pPr>
      <w:rPr>
        <w:rFonts w:ascii="Symbol" w:hAnsi="Symbol" w:cs="Symbol" w:hint="default"/>
      </w:rPr>
    </w:lvl>
    <w:lvl w:ilvl="4" w:tplc="04190003">
      <w:start w:val="1"/>
      <w:numFmt w:val="bullet"/>
      <w:lvlText w:val="o"/>
      <w:lvlJc w:val="left"/>
      <w:pPr>
        <w:tabs>
          <w:tab w:val="num" w:pos="4157"/>
        </w:tabs>
        <w:ind w:left="4157" w:hanging="360"/>
      </w:pPr>
      <w:rPr>
        <w:rFonts w:ascii="Courier New" w:hAnsi="Courier New" w:cs="Courier New" w:hint="default"/>
      </w:rPr>
    </w:lvl>
    <w:lvl w:ilvl="5" w:tplc="04190005">
      <w:start w:val="1"/>
      <w:numFmt w:val="bullet"/>
      <w:lvlText w:val=""/>
      <w:lvlJc w:val="left"/>
      <w:pPr>
        <w:tabs>
          <w:tab w:val="num" w:pos="4877"/>
        </w:tabs>
        <w:ind w:left="4877" w:hanging="360"/>
      </w:pPr>
      <w:rPr>
        <w:rFonts w:ascii="Wingdings" w:hAnsi="Wingdings" w:cs="Wingdings" w:hint="default"/>
      </w:rPr>
    </w:lvl>
    <w:lvl w:ilvl="6" w:tplc="04190001">
      <w:start w:val="1"/>
      <w:numFmt w:val="bullet"/>
      <w:lvlText w:val=""/>
      <w:lvlJc w:val="left"/>
      <w:pPr>
        <w:tabs>
          <w:tab w:val="num" w:pos="5597"/>
        </w:tabs>
        <w:ind w:left="5597" w:hanging="360"/>
      </w:pPr>
      <w:rPr>
        <w:rFonts w:ascii="Symbol" w:hAnsi="Symbol" w:cs="Symbol" w:hint="default"/>
      </w:rPr>
    </w:lvl>
    <w:lvl w:ilvl="7" w:tplc="04190003">
      <w:start w:val="1"/>
      <w:numFmt w:val="bullet"/>
      <w:lvlText w:val="o"/>
      <w:lvlJc w:val="left"/>
      <w:pPr>
        <w:tabs>
          <w:tab w:val="num" w:pos="6317"/>
        </w:tabs>
        <w:ind w:left="6317" w:hanging="360"/>
      </w:pPr>
      <w:rPr>
        <w:rFonts w:ascii="Courier New" w:hAnsi="Courier New" w:cs="Courier New" w:hint="default"/>
      </w:rPr>
    </w:lvl>
    <w:lvl w:ilvl="8" w:tplc="04190005">
      <w:start w:val="1"/>
      <w:numFmt w:val="bullet"/>
      <w:lvlText w:val=""/>
      <w:lvlJc w:val="left"/>
      <w:pPr>
        <w:tabs>
          <w:tab w:val="num" w:pos="7037"/>
        </w:tabs>
        <w:ind w:left="7037" w:hanging="360"/>
      </w:pPr>
      <w:rPr>
        <w:rFonts w:ascii="Wingdings" w:hAnsi="Wingdings" w:cs="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6F2"/>
    <w:rsid w:val="0000458B"/>
    <w:rsid w:val="000E691F"/>
    <w:rsid w:val="00101BFB"/>
    <w:rsid w:val="001056EF"/>
    <w:rsid w:val="00145402"/>
    <w:rsid w:val="001569D5"/>
    <w:rsid w:val="00167C27"/>
    <w:rsid w:val="0018198C"/>
    <w:rsid w:val="0021356A"/>
    <w:rsid w:val="002B74BC"/>
    <w:rsid w:val="002E1BA0"/>
    <w:rsid w:val="002E616D"/>
    <w:rsid w:val="003126A7"/>
    <w:rsid w:val="00333D2F"/>
    <w:rsid w:val="00336006"/>
    <w:rsid w:val="00341115"/>
    <w:rsid w:val="00397BE0"/>
    <w:rsid w:val="003F4298"/>
    <w:rsid w:val="004016B3"/>
    <w:rsid w:val="004226A6"/>
    <w:rsid w:val="0044302F"/>
    <w:rsid w:val="004518F4"/>
    <w:rsid w:val="00455BA8"/>
    <w:rsid w:val="00466D58"/>
    <w:rsid w:val="00474709"/>
    <w:rsid w:val="004C3D4B"/>
    <w:rsid w:val="004F2233"/>
    <w:rsid w:val="005123F1"/>
    <w:rsid w:val="00583A8A"/>
    <w:rsid w:val="00611C59"/>
    <w:rsid w:val="0064680B"/>
    <w:rsid w:val="00654DC8"/>
    <w:rsid w:val="006733A2"/>
    <w:rsid w:val="00682C2B"/>
    <w:rsid w:val="00690AC6"/>
    <w:rsid w:val="00696F99"/>
    <w:rsid w:val="006A2951"/>
    <w:rsid w:val="006D1FA6"/>
    <w:rsid w:val="006F6064"/>
    <w:rsid w:val="0073369B"/>
    <w:rsid w:val="007364B1"/>
    <w:rsid w:val="0075569F"/>
    <w:rsid w:val="00785516"/>
    <w:rsid w:val="007E61B9"/>
    <w:rsid w:val="00805FB8"/>
    <w:rsid w:val="008D12A7"/>
    <w:rsid w:val="0090076A"/>
    <w:rsid w:val="009124AD"/>
    <w:rsid w:val="00922DA7"/>
    <w:rsid w:val="00927E6E"/>
    <w:rsid w:val="00933332"/>
    <w:rsid w:val="009B52C4"/>
    <w:rsid w:val="009C5EBF"/>
    <w:rsid w:val="009E21E1"/>
    <w:rsid w:val="00A07B0E"/>
    <w:rsid w:val="00A3364F"/>
    <w:rsid w:val="00A42B0E"/>
    <w:rsid w:val="00A44B1B"/>
    <w:rsid w:val="00A872CE"/>
    <w:rsid w:val="00A92571"/>
    <w:rsid w:val="00A9319D"/>
    <w:rsid w:val="00AA3FCF"/>
    <w:rsid w:val="00AE7815"/>
    <w:rsid w:val="00AF4445"/>
    <w:rsid w:val="00B55F6F"/>
    <w:rsid w:val="00B95938"/>
    <w:rsid w:val="00BB54B7"/>
    <w:rsid w:val="00BC3DE5"/>
    <w:rsid w:val="00BC5409"/>
    <w:rsid w:val="00BE2477"/>
    <w:rsid w:val="00C219DE"/>
    <w:rsid w:val="00C56175"/>
    <w:rsid w:val="00C57F72"/>
    <w:rsid w:val="00C7769D"/>
    <w:rsid w:val="00CD024F"/>
    <w:rsid w:val="00D17C2F"/>
    <w:rsid w:val="00D17EA1"/>
    <w:rsid w:val="00DE2FA3"/>
    <w:rsid w:val="00DF0E08"/>
    <w:rsid w:val="00E226F2"/>
    <w:rsid w:val="00E4413F"/>
    <w:rsid w:val="00E56B74"/>
    <w:rsid w:val="00E70AFC"/>
    <w:rsid w:val="00EC07CA"/>
    <w:rsid w:val="00EC27CF"/>
    <w:rsid w:val="00F31FF6"/>
    <w:rsid w:val="00FB1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F2"/>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9"/>
    <w:qFormat/>
    <w:rsid w:val="00E226F2"/>
    <w:pPr>
      <w:spacing w:before="60"/>
      <w:ind w:left="103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41115"/>
    <w:rPr>
      <w:rFonts w:ascii="Cambria" w:hAnsi="Cambria" w:cs="Cambria"/>
      <w:b/>
      <w:bCs/>
      <w:kern w:val="32"/>
      <w:sz w:val="32"/>
      <w:szCs w:val="32"/>
      <w:lang w:val="uk-UA" w:eastAsia="uk-UA"/>
    </w:rPr>
  </w:style>
  <w:style w:type="paragraph" w:styleId="a3">
    <w:name w:val="Body Text"/>
    <w:basedOn w:val="a"/>
    <w:link w:val="a4"/>
    <w:uiPriority w:val="99"/>
    <w:rsid w:val="00E226F2"/>
    <w:pPr>
      <w:ind w:left="102" w:firstLine="407"/>
      <w:jc w:val="both"/>
    </w:pPr>
    <w:rPr>
      <w:sz w:val="28"/>
      <w:szCs w:val="28"/>
    </w:rPr>
  </w:style>
  <w:style w:type="character" w:customStyle="1" w:styleId="a4">
    <w:name w:val="Основной текст Знак"/>
    <w:link w:val="a3"/>
    <w:uiPriority w:val="99"/>
    <w:semiHidden/>
    <w:locked/>
    <w:rsid w:val="00341115"/>
    <w:rPr>
      <w:rFonts w:ascii="Times New Roman" w:hAnsi="Times New Roman" w:cs="Times New Roman"/>
      <w:lang w:val="uk-UA" w:eastAsia="uk-UA"/>
    </w:rPr>
  </w:style>
  <w:style w:type="paragraph" w:styleId="a5">
    <w:name w:val="List Paragraph"/>
    <w:basedOn w:val="a"/>
    <w:uiPriority w:val="99"/>
    <w:qFormat/>
    <w:rsid w:val="00E226F2"/>
    <w:pPr>
      <w:ind w:left="102" w:firstLine="407"/>
      <w:jc w:val="both"/>
    </w:pPr>
  </w:style>
  <w:style w:type="paragraph" w:customStyle="1" w:styleId="TableParagraph">
    <w:name w:val="Table Paragraph"/>
    <w:basedOn w:val="a"/>
    <w:uiPriority w:val="99"/>
    <w:rsid w:val="00E226F2"/>
  </w:style>
  <w:style w:type="paragraph" w:styleId="a6">
    <w:name w:val="Body Text Indent"/>
    <w:basedOn w:val="a"/>
    <w:link w:val="a7"/>
    <w:uiPriority w:val="99"/>
    <w:rsid w:val="003F4298"/>
    <w:pPr>
      <w:spacing w:after="120"/>
      <w:ind w:left="283"/>
    </w:pPr>
  </w:style>
  <w:style w:type="character" w:customStyle="1" w:styleId="a7">
    <w:name w:val="Основной текст с отступом Знак"/>
    <w:link w:val="a6"/>
    <w:uiPriority w:val="99"/>
    <w:semiHidden/>
    <w:locked/>
    <w:rsid w:val="00341115"/>
    <w:rPr>
      <w:rFonts w:ascii="Times New Roman" w:hAnsi="Times New Roman" w:cs="Times New Roman"/>
      <w:lang w:val="uk-UA" w:eastAsia="uk-UA"/>
    </w:rPr>
  </w:style>
  <w:style w:type="character" w:styleId="a8">
    <w:name w:val="Strong"/>
    <w:uiPriority w:val="99"/>
    <w:qFormat/>
    <w:locked/>
    <w:rsid w:val="0075569F"/>
    <w:rPr>
      <w:b/>
      <w:bCs/>
    </w:rPr>
  </w:style>
  <w:style w:type="paragraph" w:styleId="a9">
    <w:name w:val="Normal (Web)"/>
    <w:aliases w:val="Обычный (Web)"/>
    <w:basedOn w:val="a"/>
    <w:link w:val="aa"/>
    <w:uiPriority w:val="99"/>
    <w:rsid w:val="0075569F"/>
    <w:pPr>
      <w:widowControl/>
      <w:autoSpaceDE/>
      <w:autoSpaceDN/>
      <w:spacing w:before="100" w:beforeAutospacing="1" w:after="100" w:afterAutospacing="1"/>
    </w:pPr>
    <w:rPr>
      <w:rFonts w:ascii="Calibri" w:hAnsi="Calibri" w:cs="Calibri"/>
      <w:sz w:val="24"/>
      <w:szCs w:val="24"/>
    </w:rPr>
  </w:style>
  <w:style w:type="character" w:customStyle="1" w:styleId="aa">
    <w:name w:val="Обычный (веб) Знак"/>
    <w:aliases w:val="Обычный (Web) Знак"/>
    <w:link w:val="a9"/>
    <w:uiPriority w:val="99"/>
    <w:locked/>
    <w:rsid w:val="0075569F"/>
    <w:rPr>
      <w:rFonts w:eastAsia="Times New Roman"/>
      <w:sz w:val="24"/>
      <w:szCs w:val="24"/>
      <w:lang w:val="uk-UA" w:eastAsia="uk-UA"/>
    </w:rPr>
  </w:style>
  <w:style w:type="paragraph" w:customStyle="1" w:styleId="ab">
    <w:name w:val="Знак Знак Знак Знак Знак Знак Знак Знак Знак Знак Знак"/>
    <w:basedOn w:val="a"/>
    <w:uiPriority w:val="99"/>
    <w:rsid w:val="005123F1"/>
    <w:pPr>
      <w:autoSpaceDE/>
      <w:autoSpaceDN/>
      <w:adjustRightInd w:val="0"/>
      <w:spacing w:line="360" w:lineRule="atLeast"/>
      <w:jc w:val="both"/>
      <w:textAlignment w:val="baseline"/>
    </w:pPr>
    <w:rPr>
      <w:rFonts w:ascii="Verdana" w:eastAsia="MS Mincho" w:hAnsi="Verdana" w:cs="Verdana"/>
      <w:sz w:val="20"/>
      <w:szCs w:val="20"/>
      <w:lang w:val="en-US" w:eastAsia="en-US"/>
    </w:rPr>
  </w:style>
  <w:style w:type="paragraph" w:styleId="ac">
    <w:name w:val="header"/>
    <w:basedOn w:val="a"/>
    <w:link w:val="ad"/>
    <w:uiPriority w:val="99"/>
    <w:unhideWhenUsed/>
    <w:rsid w:val="00474709"/>
    <w:pPr>
      <w:tabs>
        <w:tab w:val="center" w:pos="4819"/>
        <w:tab w:val="right" w:pos="9639"/>
      </w:tabs>
    </w:pPr>
  </w:style>
  <w:style w:type="character" w:customStyle="1" w:styleId="ad">
    <w:name w:val="Верхний колонтитул Знак"/>
    <w:link w:val="ac"/>
    <w:uiPriority w:val="99"/>
    <w:rsid w:val="00474709"/>
    <w:rPr>
      <w:rFonts w:ascii="Times New Roman" w:eastAsia="Times New Roman" w:hAnsi="Times New Roman"/>
      <w:lang w:val="uk-UA" w:eastAsia="uk-UA"/>
    </w:rPr>
  </w:style>
  <w:style w:type="paragraph" w:styleId="ae">
    <w:name w:val="footer"/>
    <w:basedOn w:val="a"/>
    <w:link w:val="af"/>
    <w:uiPriority w:val="99"/>
    <w:unhideWhenUsed/>
    <w:rsid w:val="00474709"/>
    <w:pPr>
      <w:tabs>
        <w:tab w:val="center" w:pos="4819"/>
        <w:tab w:val="right" w:pos="9639"/>
      </w:tabs>
    </w:pPr>
  </w:style>
  <w:style w:type="character" w:customStyle="1" w:styleId="af">
    <w:name w:val="Нижний колонтитул Знак"/>
    <w:link w:val="ae"/>
    <w:uiPriority w:val="99"/>
    <w:rsid w:val="00474709"/>
    <w:rPr>
      <w:rFonts w:ascii="Times New Roman" w:eastAsia="Times New Roman" w:hAnsi="Times New Roman"/>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7</Pages>
  <Words>9661</Words>
  <Characters>5507</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Луцька міська рада</vt:lpstr>
    </vt:vector>
  </TitlesOfParts>
  <Company/>
  <LinksUpToDate>false</LinksUpToDate>
  <CharactersWithSpaces>15138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Луцька міська рада</dc:title>
  <dc:subject/>
  <dc:creator>Карчевська Леся</dc:creator>
  <cp:keywords/>
  <dc:description/>
  <cp:lastModifiedBy>Поліщук Оксана Анатоліївна</cp:lastModifiedBy>
  <cp:revision>47</cp:revision>
  <dcterms:created xsi:type="dcterms:W3CDTF">2021-02-08T08:29:00Z</dcterms:created>
  <dcterms:modified xsi:type="dcterms:W3CDTF">2021-02-12T08:57:00Z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