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3E" w:rsidRPr="001D5FBA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AC173E" w:rsidRPr="001D5FBA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AC173E" w:rsidRPr="001D5FBA" w:rsidRDefault="00DC1459" w:rsidP="009649B3">
      <w:pPr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______________№________</w:t>
      </w:r>
    </w:p>
    <w:p w:rsidR="00AC173E" w:rsidRPr="001D5FBA" w:rsidRDefault="00AC173E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C1459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9649B3" w:rsidRPr="001D5FBA" w:rsidRDefault="009649B3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про комісію з відбору учасників на відшкодування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</w:p>
    <w:p w:rsidR="009649B3" w:rsidRPr="001D5FBA" w:rsidRDefault="00AB0FA1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9649B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ОСББ </w:t>
      </w:r>
      <w:r w:rsidR="009649B3" w:rsidRPr="001D5FBA">
        <w:rPr>
          <w:rFonts w:ascii="Times New Roman" w:hAnsi="Times New Roman" w:cs="Times New Roman"/>
          <w:sz w:val="28"/>
          <w:szCs w:val="28"/>
          <w:lang w:val="uk-UA"/>
        </w:rPr>
        <w:t>енергоефективних заходів</w:t>
      </w:r>
    </w:p>
    <w:p w:rsidR="009649B3" w:rsidRPr="001D5FBA" w:rsidRDefault="009649B3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9649B3" w:rsidP="00964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:rsidR="00AC173E" w:rsidRPr="001D5FBA" w:rsidRDefault="00AC173E" w:rsidP="00964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9649B3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1.1. 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з відбору учасників на відшкодування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FA1" w:rsidRPr="001D5FB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ОСББ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енергоефективних заходів 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далі – к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омісія) створюється для ефективного розподілу коштів, передбачених бюджетом </w:t>
      </w:r>
      <w:r w:rsidR="004C01A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Луцької міської територіальної громади 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заходів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2021–2023 роки 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Програма).</w:t>
      </w:r>
    </w:p>
    <w:p w:rsidR="00AC173E" w:rsidRPr="001D5FBA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1.2. 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Комісія – це консультативно-дорадчий орган, головне завдання якого полягає у визначенні учасників на відшкодування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, залучених на впровадження в будинках енергоефективних заходів та подання їх переліку викон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авчому комітеті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для затвердження і фінансування за рахунок коштів, передбачених Програмою.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7340B" w:rsidP="00D7340B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Порядок формування та повноваження комісії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Комісія формується для відбору учасників на відшкодування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, залучених на впровадження в будинках енергоефективних заходів.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Комісія діє на підставі законодавства України та цього положення.</w:t>
      </w:r>
    </w:p>
    <w:p w:rsidR="00AC173E" w:rsidRPr="001D5FBA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2.3. 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Порядок формування комісії:</w:t>
      </w:r>
    </w:p>
    <w:p w:rsidR="00AC173E" w:rsidRPr="001D5FBA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2.3.1. 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Персональний склад комісії затверджується розпорядженням міського голови. З членів комісії призначають її голову, заступника та секретаря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2.3.2.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>Кількісний склад 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омісії становить 10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14 осіб.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2.3.3.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До складу комісії входять представники виконавчих органів міської ради, громадських організацій, що сприяють діяльності об’єднань співвласників багатоквартирних будинків,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депутати Луцької міської ради.</w:t>
      </w:r>
    </w:p>
    <w:p w:rsidR="00AC173E" w:rsidRPr="001D5FBA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2.4. 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2.4.1.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Розгляд заяв та документів, які надійшли від учасників та відповідають вимогам Програми.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2.4.2.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переліку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>ОСББ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на відшкодування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, залучених на впровадження в будинках енергоефективних заходів, та визначення обсягів фінансування.</w:t>
      </w:r>
    </w:p>
    <w:p w:rsidR="00AB0FA1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Відбір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ОСББ на відшкодування коштів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F07903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за їх зверненнями </w:t>
      </w:r>
      <w:r w:rsidR="003B2AE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по одному з </w:t>
      </w:r>
      <w:r w:rsidR="00AB0FA1" w:rsidRPr="001D5FBA">
        <w:rPr>
          <w:rFonts w:ascii="Times New Roman" w:hAnsi="Times New Roman" w:cs="Times New Roman"/>
          <w:sz w:val="28"/>
          <w:szCs w:val="28"/>
          <w:lang w:val="uk-UA"/>
        </w:rPr>
        <w:t>двох варіантів, передбачених Програмою</w:t>
      </w:r>
      <w:r w:rsidR="003B2AE0" w:rsidRPr="001D5F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="003B2AE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варіант передбачає </w:t>
      </w:r>
      <w:r w:rsidR="00AB0FA1" w:rsidRPr="001D5FBA">
        <w:rPr>
          <w:rFonts w:ascii="Times New Roman" w:hAnsi="Times New Roman" w:cs="Times New Roman"/>
          <w:sz w:val="28"/>
          <w:szCs w:val="28"/>
          <w:lang w:val="uk-UA"/>
        </w:rPr>
        <w:t>відшкодування частини</w:t>
      </w:r>
      <w:r w:rsidR="003B2AE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суми кредитів, залучених ОСББ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на впровадження енергоефективних заходів в будинках.</w:t>
      </w:r>
    </w:p>
    <w:p w:rsidR="00AC173E" w:rsidRPr="001D5FBA" w:rsidRDefault="003B2AE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Другий варіант передбачає </w:t>
      </w:r>
      <w:r w:rsidR="00AB0FA1" w:rsidRPr="001D5FBA">
        <w:rPr>
          <w:rFonts w:ascii="Times New Roman" w:hAnsi="Times New Roman" w:cs="Times New Roman"/>
          <w:sz w:val="28"/>
          <w:szCs w:val="28"/>
          <w:lang w:val="uk-UA"/>
        </w:rPr>
        <w:t>відшкодування діючих відсоткових ставок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по кредитних договорах, укладених </w:t>
      </w:r>
      <w:r w:rsidR="00AB0FA1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ОСББ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по 2020 рік включно.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2.4.3.</w:t>
      </w:r>
      <w:r w:rsidR="00D7340B" w:rsidRPr="001D5FBA">
        <w:rPr>
          <w:rFonts w:ascii="Times New Roman" w:hAnsi="Times New Roman" w:cs="Times New Roman"/>
          <w:sz w:val="28"/>
          <w:szCs w:val="28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Інформування учасників відбору та грома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дськості про результати роботи 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:rsidR="00AC173E" w:rsidRPr="001D5FBA" w:rsidRDefault="00D7340B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2.4.4. 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У разі потреби проведення оглядового візиту потенційних місць впровадження заходів та спілкування з громадами – претендентами на отримання фінансової допомоги.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40B" w:rsidRPr="001D5FBA" w:rsidRDefault="00D7340B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Інструкція з оцінювання претендентів на фінансування</w:t>
      </w:r>
    </w:p>
    <w:p w:rsidR="00AC173E" w:rsidRPr="001D5FBA" w:rsidRDefault="00DC1459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заходів Програми</w:t>
      </w:r>
    </w:p>
    <w:p w:rsidR="00AC173E" w:rsidRPr="001D5FBA" w:rsidRDefault="00AC173E" w:rsidP="009362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D7340B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50EE">
        <w:rPr>
          <w:rFonts w:ascii="Times New Roman" w:hAnsi="Times New Roman" w:cs="Times New Roman"/>
          <w:sz w:val="28"/>
          <w:szCs w:val="28"/>
          <w:lang w:val="uk-UA"/>
        </w:rPr>
        <w:t>Основними критеріями оцінки є н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аявність у </w:t>
      </w:r>
      <w:proofErr w:type="spellStart"/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кті</w:t>
      </w:r>
      <w:proofErr w:type="spellEnd"/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заходів, спрямованих на: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зменшення обсягів споживання енергоресурсів;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комфортності умов проживання жителів </w:t>
      </w:r>
      <w:r w:rsidR="005F50EE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bookmarkStart w:id="0" w:name="_GoBack"/>
      <w:bookmarkEnd w:id="0"/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зменшення фінансового навантаження на мешканців на оплату за спожиті енергоносії.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Також при оцінюванні </w:t>
      </w:r>
      <w:proofErr w:type="spellStart"/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враховується змістовність </w:t>
      </w:r>
      <w:proofErr w:type="spellStart"/>
      <w:r w:rsidRPr="001D5FB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новаційність</w:t>
      </w:r>
      <w:proofErr w:type="spellEnd"/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запропонованих заходів і технологій, його відповідність умовам Програми, пріоритетність обраних захо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дів, ефективність бюджету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Комісія проводить 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відбір </w:t>
      </w:r>
      <w:proofErr w:type="spellStart"/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на принципах конкуренції, прозорості та забез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печення максимального соціально-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економічного ефекту.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проведеного відбору 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складається протокол.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1D5FBA" w:rsidP="00F6386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4. Регламент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омісії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роботи 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омісії встанов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>лює порядок визначення членами 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омісії учасників, яким будуть відшкодовуватись </w:t>
      </w:r>
      <w:r w:rsidR="003B2AE0" w:rsidRPr="001D5FBA">
        <w:rPr>
          <w:rFonts w:ascii="Times New Roman" w:hAnsi="Times New Roman" w:cs="Times New Roman"/>
          <w:sz w:val="28"/>
          <w:szCs w:val="28"/>
          <w:lang w:val="uk-UA"/>
        </w:rPr>
        <w:t>кошти, залучені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на впровадження в будинках енергоефективних заходів, відповідно до Програми.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4.2.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D5FBA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омісії спрямовує голова комісії. У разі відсутності голови комісії його обов’язки виконує заступник.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4.3.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Підготовку матеріалів для розгляду на засіданнях комісії покладено на департамент житлово-комунального господарства міської ради (відповідно до вимог Програми).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4.4. 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Реєстрацію учасників засідання комісії проводить секретар комісії.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4.5. 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Питан</w:t>
      </w:r>
      <w:r w:rsidR="001D5FBA">
        <w:rPr>
          <w:rFonts w:ascii="Times New Roman" w:hAnsi="Times New Roman" w:cs="Times New Roman"/>
          <w:sz w:val="28"/>
          <w:szCs w:val="28"/>
          <w:lang w:val="uk-UA"/>
        </w:rPr>
        <w:t>ня, що належать до повноважень к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омісії, розглядаються на її засіданнях.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lastRenderedPageBreak/>
        <w:t>4.6. 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Засідання комісії вважається правомочним, якщо на ньому присутні більша половина її складу.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4.7. 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Засідання комісії проводяться в міру потреби.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4.8.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Порядок денний засідання комісії формує голова комісії.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4.9.</w:t>
      </w:r>
      <w:r w:rsidR="00F63860" w:rsidRPr="001D5F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На засіданнях комісії можуть бути присутніми представники громадських організацій та інші запрошені особи.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Особи, запрошені на засідання, можуть брати участь в обговоренні питань, вносити пропозиції, робити застереження, надавати пояснення.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4.10. 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Рішення комісії ухвалюється простою більшістю голосів членів комісії, присутніх на засіданні.</w:t>
      </w:r>
    </w:p>
    <w:p w:rsidR="00AC173E" w:rsidRPr="001D5FBA" w:rsidRDefault="00DC1459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За умови рівного розподілу голосів вирішальним є голос голови комісії.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4.11. 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Рішення комісії оформлюється протоколом, який підписується головою та секретарем комісії.</w:t>
      </w:r>
    </w:p>
    <w:p w:rsidR="00AC173E" w:rsidRPr="001D5FBA" w:rsidRDefault="00F63860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4.12. 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комісії за поданням департаменту житлово-комунального господарства міської ради на чергове засідання виконавчого комітету </w:t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вноситься </w:t>
      </w:r>
      <w:proofErr w:type="spellStart"/>
      <w:r w:rsidRPr="001D5FB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 рішенн</w:t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>я щодо відшкодування учасникам П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, залучених </w:t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 xml:space="preserve">ОСББ </w:t>
      </w:r>
      <w:r w:rsidR="00DC1459" w:rsidRPr="001D5FBA">
        <w:rPr>
          <w:rFonts w:ascii="Times New Roman" w:hAnsi="Times New Roman" w:cs="Times New Roman"/>
          <w:sz w:val="28"/>
          <w:szCs w:val="28"/>
          <w:lang w:val="uk-UA"/>
        </w:rPr>
        <w:t>на впровадження в будинках енергоефективних заходів.</w:t>
      </w: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AC173E" w:rsidP="009649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DC1459" w:rsidP="00F638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AC173E" w:rsidRPr="001D5FBA" w:rsidRDefault="00DC1459" w:rsidP="00F638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B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6188" w:rsidRPr="001D5F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D5FBA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AC173E" w:rsidRDefault="00AC173E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0608" w:rsidRPr="001D5FBA" w:rsidRDefault="00B60608" w:rsidP="00964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173E" w:rsidRPr="001D5FBA" w:rsidRDefault="00916188" w:rsidP="009649B3">
      <w:pPr>
        <w:rPr>
          <w:rFonts w:ascii="Times New Roman" w:hAnsi="Times New Roman" w:cs="Times New Roman"/>
          <w:lang w:val="uk-UA"/>
        </w:rPr>
      </w:pPr>
      <w:proofErr w:type="spellStart"/>
      <w:r w:rsidRPr="001D5FBA">
        <w:rPr>
          <w:rFonts w:ascii="Times New Roman" w:hAnsi="Times New Roman" w:cs="Times New Roman"/>
          <w:lang w:val="uk-UA"/>
        </w:rPr>
        <w:t>Осіюк</w:t>
      </w:r>
      <w:proofErr w:type="spellEnd"/>
      <w:r w:rsidR="00DC1459" w:rsidRPr="001D5FBA">
        <w:rPr>
          <w:rFonts w:ascii="Times New Roman" w:hAnsi="Times New Roman" w:cs="Times New Roman"/>
          <w:lang w:val="uk-UA"/>
        </w:rPr>
        <w:t xml:space="preserve"> 773</w:t>
      </w:r>
      <w:r w:rsidR="00F63860" w:rsidRPr="001D5FBA">
        <w:rPr>
          <w:rFonts w:ascii="Times New Roman" w:hAnsi="Times New Roman" w:cs="Times New Roman"/>
          <w:lang w:val="uk-UA"/>
        </w:rPr>
        <w:t> </w:t>
      </w:r>
      <w:r w:rsidRPr="001D5FBA">
        <w:rPr>
          <w:rFonts w:ascii="Times New Roman" w:hAnsi="Times New Roman" w:cs="Times New Roman"/>
          <w:lang w:val="uk-UA"/>
        </w:rPr>
        <w:t>15</w:t>
      </w:r>
      <w:r w:rsidR="00DC1459" w:rsidRPr="001D5FBA">
        <w:rPr>
          <w:rFonts w:ascii="Times New Roman" w:hAnsi="Times New Roman" w:cs="Times New Roman"/>
          <w:lang w:val="uk-UA"/>
        </w:rPr>
        <w:t>0</w:t>
      </w:r>
    </w:p>
    <w:p w:rsidR="00F63860" w:rsidRPr="001D5FBA" w:rsidRDefault="00F63860" w:rsidP="009649B3">
      <w:pPr>
        <w:rPr>
          <w:rFonts w:ascii="Times New Roman" w:hAnsi="Times New Roman" w:cs="Times New Roman"/>
          <w:lang w:val="uk-UA"/>
        </w:rPr>
      </w:pPr>
    </w:p>
    <w:sectPr w:rsidR="00F63860" w:rsidRPr="001D5FBA" w:rsidSect="009649B3">
      <w:headerReference w:type="default" r:id="rId8"/>
      <w:pgSz w:w="12240" w:h="15840"/>
      <w:pgMar w:top="567" w:right="567" w:bottom="1134" w:left="1985" w:header="567" w:footer="0" w:gutter="0"/>
      <w:pgNumType w:start="3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F3" w:rsidRDefault="002A6AF3" w:rsidP="00AC173E">
      <w:r>
        <w:separator/>
      </w:r>
    </w:p>
  </w:endnote>
  <w:endnote w:type="continuationSeparator" w:id="0">
    <w:p w:rsidR="002A6AF3" w:rsidRDefault="002A6AF3" w:rsidP="00AC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F3" w:rsidRDefault="002A6AF3" w:rsidP="00AC173E">
      <w:r>
        <w:separator/>
      </w:r>
    </w:p>
  </w:footnote>
  <w:footnote w:type="continuationSeparator" w:id="0">
    <w:p w:rsidR="002A6AF3" w:rsidRDefault="002A6AF3" w:rsidP="00AC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04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49B3" w:rsidRPr="009649B3" w:rsidRDefault="006F43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49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49B3" w:rsidRPr="009649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649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50E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649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173E" w:rsidRDefault="00AC173E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1E3"/>
    <w:multiLevelType w:val="multilevel"/>
    <w:tmpl w:val="8E2EEE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4A710768"/>
    <w:multiLevelType w:val="multilevel"/>
    <w:tmpl w:val="B57607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3E"/>
    <w:rsid w:val="001D5FBA"/>
    <w:rsid w:val="002A6AF3"/>
    <w:rsid w:val="002F52FF"/>
    <w:rsid w:val="003B2AE0"/>
    <w:rsid w:val="004327FA"/>
    <w:rsid w:val="004C01A9"/>
    <w:rsid w:val="005F50EE"/>
    <w:rsid w:val="00647AF2"/>
    <w:rsid w:val="006E4F3D"/>
    <w:rsid w:val="006F436C"/>
    <w:rsid w:val="00801C2C"/>
    <w:rsid w:val="00916188"/>
    <w:rsid w:val="0093627E"/>
    <w:rsid w:val="009649B3"/>
    <w:rsid w:val="00AA5B9E"/>
    <w:rsid w:val="00AB0FA1"/>
    <w:rsid w:val="00AC173E"/>
    <w:rsid w:val="00B60608"/>
    <w:rsid w:val="00CF4D5A"/>
    <w:rsid w:val="00D7340B"/>
    <w:rsid w:val="00DC1459"/>
    <w:rsid w:val="00F07903"/>
    <w:rsid w:val="00F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B8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qFormat/>
    <w:rsid w:val="001E0DB8"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FooterChar">
    <w:name w:val="Footer Char"/>
    <w:basedOn w:val="a0"/>
    <w:link w:val="1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HeaderChar">
    <w:name w:val="Header Char"/>
    <w:basedOn w:val="a0"/>
    <w:link w:val="10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ListLabel1">
    <w:name w:val="ListLabel 1"/>
    <w:qFormat/>
    <w:rsid w:val="00AC173E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AC173E"/>
    <w:rPr>
      <w:rFonts w:cs="Times New Roman"/>
    </w:rPr>
  </w:style>
  <w:style w:type="character" w:customStyle="1" w:styleId="ListLabel3">
    <w:name w:val="ListLabel 3"/>
    <w:qFormat/>
    <w:rsid w:val="00AC173E"/>
    <w:rPr>
      <w:rFonts w:cs="Times New Roman"/>
    </w:rPr>
  </w:style>
  <w:style w:type="character" w:customStyle="1" w:styleId="ListLabel4">
    <w:name w:val="ListLabel 4"/>
    <w:qFormat/>
    <w:rsid w:val="00AC173E"/>
    <w:rPr>
      <w:rFonts w:cs="Times New Roman"/>
    </w:rPr>
  </w:style>
  <w:style w:type="character" w:customStyle="1" w:styleId="ListLabel5">
    <w:name w:val="ListLabel 5"/>
    <w:qFormat/>
    <w:rsid w:val="00AC173E"/>
    <w:rPr>
      <w:rFonts w:cs="Times New Roman"/>
    </w:rPr>
  </w:style>
  <w:style w:type="character" w:customStyle="1" w:styleId="ListLabel6">
    <w:name w:val="ListLabel 6"/>
    <w:qFormat/>
    <w:rsid w:val="00AC173E"/>
    <w:rPr>
      <w:rFonts w:cs="Times New Roman"/>
    </w:rPr>
  </w:style>
  <w:style w:type="character" w:customStyle="1" w:styleId="ListLabel7">
    <w:name w:val="ListLabel 7"/>
    <w:qFormat/>
    <w:rsid w:val="00AC173E"/>
    <w:rPr>
      <w:rFonts w:cs="Times New Roman"/>
    </w:rPr>
  </w:style>
  <w:style w:type="character" w:customStyle="1" w:styleId="ListLabel8">
    <w:name w:val="ListLabel 8"/>
    <w:qFormat/>
    <w:rsid w:val="00AC173E"/>
    <w:rPr>
      <w:rFonts w:cs="Times New Roman"/>
    </w:rPr>
  </w:style>
  <w:style w:type="character" w:customStyle="1" w:styleId="ListLabel9">
    <w:name w:val="ListLabel 9"/>
    <w:qFormat/>
    <w:rsid w:val="00AC173E"/>
    <w:rPr>
      <w:rFonts w:cs="Times New Roman"/>
    </w:rPr>
  </w:style>
  <w:style w:type="character" w:customStyle="1" w:styleId="ListLabel10">
    <w:name w:val="ListLabel 10"/>
    <w:qFormat/>
    <w:rsid w:val="00AC173E"/>
    <w:rPr>
      <w:rFonts w:cs="Times New Roman"/>
    </w:rPr>
  </w:style>
  <w:style w:type="character" w:customStyle="1" w:styleId="ListLabel11">
    <w:name w:val="ListLabel 11"/>
    <w:qFormat/>
    <w:rsid w:val="00AC173E"/>
    <w:rPr>
      <w:rFonts w:cs="Times New Roman"/>
    </w:rPr>
  </w:style>
  <w:style w:type="character" w:customStyle="1" w:styleId="ListLabel12">
    <w:name w:val="ListLabel 12"/>
    <w:qFormat/>
    <w:rsid w:val="00AC173E"/>
    <w:rPr>
      <w:rFonts w:cs="Times New Roman"/>
    </w:rPr>
  </w:style>
  <w:style w:type="character" w:customStyle="1" w:styleId="ListLabel13">
    <w:name w:val="ListLabel 13"/>
    <w:qFormat/>
    <w:rsid w:val="00AC173E"/>
    <w:rPr>
      <w:rFonts w:cs="Times New Roman"/>
    </w:rPr>
  </w:style>
  <w:style w:type="character" w:customStyle="1" w:styleId="ListLabel14">
    <w:name w:val="ListLabel 14"/>
    <w:qFormat/>
    <w:rsid w:val="00AC173E"/>
    <w:rPr>
      <w:rFonts w:cs="Times New Roman"/>
    </w:rPr>
  </w:style>
  <w:style w:type="character" w:customStyle="1" w:styleId="ListLabel15">
    <w:name w:val="ListLabel 15"/>
    <w:qFormat/>
    <w:rsid w:val="00AC173E"/>
    <w:rPr>
      <w:rFonts w:cs="Times New Roman"/>
    </w:rPr>
  </w:style>
  <w:style w:type="character" w:customStyle="1" w:styleId="ListLabel16">
    <w:name w:val="ListLabel 16"/>
    <w:qFormat/>
    <w:rsid w:val="00AC173E"/>
    <w:rPr>
      <w:rFonts w:cs="Times New Roman"/>
    </w:rPr>
  </w:style>
  <w:style w:type="character" w:customStyle="1" w:styleId="ListLabel17">
    <w:name w:val="ListLabel 17"/>
    <w:qFormat/>
    <w:rsid w:val="00AC173E"/>
    <w:rPr>
      <w:rFonts w:cs="Times New Roman"/>
    </w:rPr>
  </w:style>
  <w:style w:type="character" w:customStyle="1" w:styleId="ListLabel18">
    <w:name w:val="ListLabel 18"/>
    <w:qFormat/>
    <w:rsid w:val="00AC173E"/>
    <w:rPr>
      <w:rFonts w:cs="Times New Roman"/>
    </w:rPr>
  </w:style>
  <w:style w:type="paragraph" w:customStyle="1" w:styleId="a5">
    <w:name w:val="Заголовок"/>
    <w:basedOn w:val="a"/>
    <w:next w:val="a4"/>
    <w:uiPriority w:val="99"/>
    <w:qFormat/>
    <w:rsid w:val="001E0DB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1E0DB8"/>
    <w:pPr>
      <w:spacing w:after="140" w:line="288" w:lineRule="auto"/>
    </w:pPr>
  </w:style>
  <w:style w:type="paragraph" w:styleId="a6">
    <w:name w:val="List"/>
    <w:basedOn w:val="a4"/>
    <w:uiPriority w:val="99"/>
    <w:rsid w:val="001E0DB8"/>
  </w:style>
  <w:style w:type="paragraph" w:customStyle="1" w:styleId="11">
    <w:name w:val="Назва об'єкта1"/>
    <w:basedOn w:val="a"/>
    <w:qFormat/>
    <w:rsid w:val="00AC173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uiPriority w:val="99"/>
    <w:qFormat/>
    <w:rsid w:val="001E0DB8"/>
    <w:pPr>
      <w:suppressLineNumbers/>
    </w:pPr>
  </w:style>
  <w:style w:type="paragraph" w:styleId="a8">
    <w:name w:val="caption"/>
    <w:basedOn w:val="a"/>
    <w:uiPriority w:val="99"/>
    <w:qFormat/>
    <w:rsid w:val="001E0DB8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uiPriority w:val="99"/>
    <w:semiHidden/>
    <w:qFormat/>
    <w:rsid w:val="00AC173E"/>
    <w:pPr>
      <w:ind w:left="240" w:hanging="240"/>
    </w:pPr>
  </w:style>
  <w:style w:type="paragraph" w:styleId="a9">
    <w:name w:val="Normal (Web)"/>
    <w:basedOn w:val="a"/>
    <w:uiPriority w:val="99"/>
    <w:qFormat/>
    <w:rsid w:val="001E0DB8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a">
    <w:name w:val="Вміст таблиці"/>
    <w:basedOn w:val="a"/>
    <w:uiPriority w:val="99"/>
    <w:qFormat/>
    <w:rsid w:val="001E0DB8"/>
    <w:pPr>
      <w:suppressLineNumbers/>
    </w:pPr>
  </w:style>
  <w:style w:type="paragraph" w:customStyle="1" w:styleId="1">
    <w:name w:val="Нижній колонтитул1"/>
    <w:basedOn w:val="a"/>
    <w:link w:val="FooterChar"/>
    <w:uiPriority w:val="99"/>
    <w:rsid w:val="001E0DB8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ій колонтитул1"/>
    <w:basedOn w:val="a"/>
    <w:link w:val="HeaderChar"/>
    <w:uiPriority w:val="99"/>
    <w:rsid w:val="001E0DB8"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link w:val="ac"/>
    <w:uiPriority w:val="99"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649B3"/>
    <w:rPr>
      <w:kern w:val="2"/>
      <w:sz w:val="24"/>
      <w:szCs w:val="21"/>
      <w:lang w:val="en-US"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649B3"/>
    <w:rPr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B8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qFormat/>
    <w:rsid w:val="001E0DB8"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FooterChar">
    <w:name w:val="Footer Char"/>
    <w:basedOn w:val="a0"/>
    <w:link w:val="1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HeaderChar">
    <w:name w:val="Header Char"/>
    <w:basedOn w:val="a0"/>
    <w:link w:val="10"/>
    <w:uiPriority w:val="99"/>
    <w:semiHidden/>
    <w:qFormat/>
    <w:rsid w:val="00DC57DD"/>
    <w:rPr>
      <w:kern w:val="2"/>
      <w:sz w:val="24"/>
      <w:szCs w:val="21"/>
      <w:lang w:val="en-US" w:eastAsia="zh-CN" w:bidi="hi-IN"/>
    </w:rPr>
  </w:style>
  <w:style w:type="character" w:customStyle="1" w:styleId="ListLabel1">
    <w:name w:val="ListLabel 1"/>
    <w:qFormat/>
    <w:rsid w:val="00AC173E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AC173E"/>
    <w:rPr>
      <w:rFonts w:cs="Times New Roman"/>
    </w:rPr>
  </w:style>
  <w:style w:type="character" w:customStyle="1" w:styleId="ListLabel3">
    <w:name w:val="ListLabel 3"/>
    <w:qFormat/>
    <w:rsid w:val="00AC173E"/>
    <w:rPr>
      <w:rFonts w:cs="Times New Roman"/>
    </w:rPr>
  </w:style>
  <w:style w:type="character" w:customStyle="1" w:styleId="ListLabel4">
    <w:name w:val="ListLabel 4"/>
    <w:qFormat/>
    <w:rsid w:val="00AC173E"/>
    <w:rPr>
      <w:rFonts w:cs="Times New Roman"/>
    </w:rPr>
  </w:style>
  <w:style w:type="character" w:customStyle="1" w:styleId="ListLabel5">
    <w:name w:val="ListLabel 5"/>
    <w:qFormat/>
    <w:rsid w:val="00AC173E"/>
    <w:rPr>
      <w:rFonts w:cs="Times New Roman"/>
    </w:rPr>
  </w:style>
  <w:style w:type="character" w:customStyle="1" w:styleId="ListLabel6">
    <w:name w:val="ListLabel 6"/>
    <w:qFormat/>
    <w:rsid w:val="00AC173E"/>
    <w:rPr>
      <w:rFonts w:cs="Times New Roman"/>
    </w:rPr>
  </w:style>
  <w:style w:type="character" w:customStyle="1" w:styleId="ListLabel7">
    <w:name w:val="ListLabel 7"/>
    <w:qFormat/>
    <w:rsid w:val="00AC173E"/>
    <w:rPr>
      <w:rFonts w:cs="Times New Roman"/>
    </w:rPr>
  </w:style>
  <w:style w:type="character" w:customStyle="1" w:styleId="ListLabel8">
    <w:name w:val="ListLabel 8"/>
    <w:qFormat/>
    <w:rsid w:val="00AC173E"/>
    <w:rPr>
      <w:rFonts w:cs="Times New Roman"/>
    </w:rPr>
  </w:style>
  <w:style w:type="character" w:customStyle="1" w:styleId="ListLabel9">
    <w:name w:val="ListLabel 9"/>
    <w:qFormat/>
    <w:rsid w:val="00AC173E"/>
    <w:rPr>
      <w:rFonts w:cs="Times New Roman"/>
    </w:rPr>
  </w:style>
  <w:style w:type="character" w:customStyle="1" w:styleId="ListLabel10">
    <w:name w:val="ListLabel 10"/>
    <w:qFormat/>
    <w:rsid w:val="00AC173E"/>
    <w:rPr>
      <w:rFonts w:cs="Times New Roman"/>
    </w:rPr>
  </w:style>
  <w:style w:type="character" w:customStyle="1" w:styleId="ListLabel11">
    <w:name w:val="ListLabel 11"/>
    <w:qFormat/>
    <w:rsid w:val="00AC173E"/>
    <w:rPr>
      <w:rFonts w:cs="Times New Roman"/>
    </w:rPr>
  </w:style>
  <w:style w:type="character" w:customStyle="1" w:styleId="ListLabel12">
    <w:name w:val="ListLabel 12"/>
    <w:qFormat/>
    <w:rsid w:val="00AC173E"/>
    <w:rPr>
      <w:rFonts w:cs="Times New Roman"/>
    </w:rPr>
  </w:style>
  <w:style w:type="character" w:customStyle="1" w:styleId="ListLabel13">
    <w:name w:val="ListLabel 13"/>
    <w:qFormat/>
    <w:rsid w:val="00AC173E"/>
    <w:rPr>
      <w:rFonts w:cs="Times New Roman"/>
    </w:rPr>
  </w:style>
  <w:style w:type="character" w:customStyle="1" w:styleId="ListLabel14">
    <w:name w:val="ListLabel 14"/>
    <w:qFormat/>
    <w:rsid w:val="00AC173E"/>
    <w:rPr>
      <w:rFonts w:cs="Times New Roman"/>
    </w:rPr>
  </w:style>
  <w:style w:type="character" w:customStyle="1" w:styleId="ListLabel15">
    <w:name w:val="ListLabel 15"/>
    <w:qFormat/>
    <w:rsid w:val="00AC173E"/>
    <w:rPr>
      <w:rFonts w:cs="Times New Roman"/>
    </w:rPr>
  </w:style>
  <w:style w:type="character" w:customStyle="1" w:styleId="ListLabel16">
    <w:name w:val="ListLabel 16"/>
    <w:qFormat/>
    <w:rsid w:val="00AC173E"/>
    <w:rPr>
      <w:rFonts w:cs="Times New Roman"/>
    </w:rPr>
  </w:style>
  <w:style w:type="character" w:customStyle="1" w:styleId="ListLabel17">
    <w:name w:val="ListLabel 17"/>
    <w:qFormat/>
    <w:rsid w:val="00AC173E"/>
    <w:rPr>
      <w:rFonts w:cs="Times New Roman"/>
    </w:rPr>
  </w:style>
  <w:style w:type="character" w:customStyle="1" w:styleId="ListLabel18">
    <w:name w:val="ListLabel 18"/>
    <w:qFormat/>
    <w:rsid w:val="00AC173E"/>
    <w:rPr>
      <w:rFonts w:cs="Times New Roman"/>
    </w:rPr>
  </w:style>
  <w:style w:type="paragraph" w:customStyle="1" w:styleId="a5">
    <w:name w:val="Заголовок"/>
    <w:basedOn w:val="a"/>
    <w:next w:val="a4"/>
    <w:uiPriority w:val="99"/>
    <w:qFormat/>
    <w:rsid w:val="001E0DB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1E0DB8"/>
    <w:pPr>
      <w:spacing w:after="140" w:line="288" w:lineRule="auto"/>
    </w:pPr>
  </w:style>
  <w:style w:type="paragraph" w:styleId="a6">
    <w:name w:val="List"/>
    <w:basedOn w:val="a4"/>
    <w:uiPriority w:val="99"/>
    <w:rsid w:val="001E0DB8"/>
  </w:style>
  <w:style w:type="paragraph" w:customStyle="1" w:styleId="11">
    <w:name w:val="Назва об'єкта1"/>
    <w:basedOn w:val="a"/>
    <w:qFormat/>
    <w:rsid w:val="00AC173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uiPriority w:val="99"/>
    <w:qFormat/>
    <w:rsid w:val="001E0DB8"/>
    <w:pPr>
      <w:suppressLineNumbers/>
    </w:pPr>
  </w:style>
  <w:style w:type="paragraph" w:styleId="a8">
    <w:name w:val="caption"/>
    <w:basedOn w:val="a"/>
    <w:uiPriority w:val="99"/>
    <w:qFormat/>
    <w:rsid w:val="001E0DB8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uiPriority w:val="99"/>
    <w:semiHidden/>
    <w:qFormat/>
    <w:rsid w:val="00AC173E"/>
    <w:pPr>
      <w:ind w:left="240" w:hanging="240"/>
    </w:pPr>
  </w:style>
  <w:style w:type="paragraph" w:styleId="a9">
    <w:name w:val="Normal (Web)"/>
    <w:basedOn w:val="a"/>
    <w:uiPriority w:val="99"/>
    <w:qFormat/>
    <w:rsid w:val="001E0DB8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a">
    <w:name w:val="Вміст таблиці"/>
    <w:basedOn w:val="a"/>
    <w:uiPriority w:val="99"/>
    <w:qFormat/>
    <w:rsid w:val="001E0DB8"/>
    <w:pPr>
      <w:suppressLineNumbers/>
    </w:pPr>
  </w:style>
  <w:style w:type="paragraph" w:customStyle="1" w:styleId="1">
    <w:name w:val="Нижній колонтитул1"/>
    <w:basedOn w:val="a"/>
    <w:link w:val="FooterChar"/>
    <w:uiPriority w:val="99"/>
    <w:rsid w:val="001E0DB8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ій колонтитул1"/>
    <w:basedOn w:val="a"/>
    <w:link w:val="HeaderChar"/>
    <w:uiPriority w:val="99"/>
    <w:rsid w:val="001E0DB8"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link w:val="ac"/>
    <w:uiPriority w:val="99"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649B3"/>
    <w:rPr>
      <w:kern w:val="2"/>
      <w:sz w:val="24"/>
      <w:szCs w:val="21"/>
      <w:lang w:val="en-US"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9649B3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9649B3"/>
    <w:rPr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Музика Світлана Володимирівна</dc:creator>
  <cp:lastModifiedBy>Поліщук Оксана Анатоліївна</cp:lastModifiedBy>
  <cp:revision>5</cp:revision>
  <cp:lastPrinted>2020-02-11T10:32:00Z</cp:lastPrinted>
  <dcterms:created xsi:type="dcterms:W3CDTF">2021-01-28T10:17:00Z</dcterms:created>
  <dcterms:modified xsi:type="dcterms:W3CDTF">2021-02-09T08:32:00Z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