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402"/>
        <w:gridCol w:w="4961"/>
        <w:gridCol w:w="3118"/>
        <w:gridCol w:w="1756"/>
        <w:gridCol w:w="1336"/>
      </w:tblGrid>
      <w:tr w:rsidR="00CD6AC7" w:rsidRPr="00160320" w:rsidTr="001A3A1F">
        <w:trPr>
          <w:trHeight w:val="73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1A3A1F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753F6A">
        <w:trPr>
          <w:trHeight w:val="2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68B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A3A1F" w:rsidRDefault="007C22C6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6071DB" w:rsidP="007C2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кронштейна на фасаді будинку розміром 1,0 м х 1,0 м, вісім банерів на вікнах</w:t>
            </w:r>
            <w:r w:rsidR="00212864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2128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0,2 м х 0,3 м та </w:t>
            </w:r>
            <w:r w:rsidR="007C22C6">
              <w:rPr>
                <w:sz w:val="28"/>
                <w:szCs w:val="28"/>
              </w:rPr>
              <w:t xml:space="preserve">три </w:t>
            </w:r>
            <w:r>
              <w:rPr>
                <w:sz w:val="28"/>
                <w:szCs w:val="28"/>
              </w:rPr>
              <w:t>банер</w:t>
            </w:r>
            <w:r w:rsidR="007C22C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на фасаді будинку розмірами</w:t>
            </w:r>
            <w:r w:rsidR="007C22C6">
              <w:rPr>
                <w:sz w:val="28"/>
                <w:szCs w:val="28"/>
              </w:rPr>
              <w:t>: 0,5 м х 2,0 м, 0,3 м х 1,7 м та 0,5 м х 1,7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2C6" w:rsidRDefault="007C22C6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Степана </w:t>
            </w:r>
          </w:p>
          <w:p w:rsidR="00FD1698" w:rsidRPr="00160320" w:rsidRDefault="007C22C6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Бандери, 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1A3A1F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C22C6" w:rsidP="000A68B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A3A1F" w:rsidRPr="00160320" w:rsidTr="00753F6A">
        <w:trPr>
          <w:trHeight w:val="7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1A3A1F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C22C6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C22C6" w:rsidP="007C2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2C6" w:rsidRDefault="007C22C6" w:rsidP="007C22C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Степана </w:t>
            </w:r>
          </w:p>
          <w:p w:rsidR="001A3A1F" w:rsidRPr="00160320" w:rsidRDefault="007C22C6" w:rsidP="007C22C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Бандери, 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8F6751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C22C6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3A1F" w:rsidRPr="00160320" w:rsidTr="00753F6A">
        <w:trPr>
          <w:trHeight w:val="17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1A3A1F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53F6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«Медична лабораторія»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C22C6" w:rsidP="00100F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Два </w:t>
            </w:r>
            <w:proofErr w:type="spellStart"/>
            <w:r>
              <w:rPr>
                <w:sz w:val="28"/>
                <w:szCs w:val="28"/>
                <w:lang w:val="ru-RU"/>
              </w:rPr>
              <w:t>банера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вікнах</w:t>
            </w:r>
            <w:proofErr w:type="spellEnd"/>
            <w:r w:rsidR="00212864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нанесені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методом </w:t>
            </w:r>
            <w:r w:rsidRPr="007C22C6">
              <w:rPr>
                <w:sz w:val="28"/>
                <w:szCs w:val="28"/>
              </w:rPr>
              <w:t>наклеювання</w:t>
            </w:r>
            <w:r w:rsidR="002128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 1,5 м та два </w:t>
            </w:r>
            <w:proofErr w:type="spellStart"/>
            <w:r>
              <w:rPr>
                <w:sz w:val="28"/>
                <w:szCs w:val="28"/>
                <w:lang w:val="ru-RU"/>
              </w:rPr>
              <w:t>рекламних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текста на </w:t>
            </w:r>
            <w:proofErr w:type="spellStart"/>
            <w:r>
              <w:rPr>
                <w:sz w:val="28"/>
                <w:szCs w:val="28"/>
                <w:lang w:val="ru-RU"/>
              </w:rPr>
              <w:t>вікнах</w:t>
            </w:r>
            <w:proofErr w:type="spellEnd"/>
            <w:r w:rsidR="00212864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нанесені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sz w:val="28"/>
                <w:szCs w:val="28"/>
                <w:lang w:val="ru-RU"/>
              </w:rPr>
              <w:t>наклеювання</w:t>
            </w:r>
            <w:proofErr w:type="spellEnd"/>
            <w:r w:rsidR="00212864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753F6A">
              <w:rPr>
                <w:sz w:val="28"/>
                <w:szCs w:val="28"/>
                <w:lang w:val="ru-RU"/>
              </w:rPr>
              <w:t>0,5 м </w:t>
            </w:r>
            <w:proofErr w:type="spellStart"/>
            <w:r w:rsidR="00753F6A">
              <w:rPr>
                <w:sz w:val="28"/>
                <w:szCs w:val="28"/>
                <w:lang w:val="ru-RU"/>
              </w:rPr>
              <w:t>х</w:t>
            </w:r>
            <w:proofErr w:type="spellEnd"/>
            <w:r w:rsidR="00753F6A">
              <w:rPr>
                <w:sz w:val="28"/>
                <w:szCs w:val="28"/>
                <w:lang w:val="ru-RU"/>
              </w:rPr>
              <w:t>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C22C6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16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8F6751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A1F" w:rsidRPr="00160320" w:rsidRDefault="00753F6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B6EF2" w:rsidRPr="00160320" w:rsidTr="00A37393">
        <w:trPr>
          <w:trHeight w:val="6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753F6A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753F6A" w:rsidP="00753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 розміром 1,5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753F6A" w:rsidP="000A68B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26-А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753F6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518B1" w:rsidRDefault="008518B1"/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402"/>
        <w:gridCol w:w="4961"/>
        <w:gridCol w:w="2977"/>
        <w:gridCol w:w="1756"/>
        <w:gridCol w:w="1336"/>
      </w:tblGrid>
      <w:tr w:rsidR="008518B1" w:rsidRPr="00160320" w:rsidTr="001A3A1F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0A68B4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6B6EF2" w:rsidRPr="00160320" w:rsidTr="001A3A1F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753F6A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1,5 м х 1,5 м та</w:t>
            </w:r>
            <w:r w:rsidR="000A68B4">
              <w:rPr>
                <w:sz w:val="28"/>
                <w:szCs w:val="28"/>
              </w:rPr>
              <w:t xml:space="preserve"> два</w:t>
            </w:r>
            <w:r>
              <w:rPr>
                <w:sz w:val="28"/>
                <w:szCs w:val="28"/>
              </w:rPr>
              <w:t xml:space="preserve"> </w:t>
            </w:r>
            <w:r w:rsidR="000A68B4">
              <w:rPr>
                <w:sz w:val="28"/>
                <w:szCs w:val="28"/>
              </w:rPr>
              <w:t>щита на фасаді будинку розміром 0,4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6B6EF2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EF2" w:rsidRPr="00160320" w:rsidTr="001A3A1F">
        <w:trPr>
          <w:trHeight w:val="11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«Інформаційно-аналітичний центр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Волиньенергософт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0A68B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Ш</w:t>
            </w:r>
            <w:proofErr w:type="gramEnd"/>
            <w:r>
              <w:rPr>
                <w:sz w:val="28"/>
                <w:szCs w:val="28"/>
                <w:lang w:val="ru-RU"/>
              </w:rPr>
              <w:t>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банерів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0,7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 2,0 м та два щита на </w:t>
            </w:r>
            <w:proofErr w:type="spellStart"/>
            <w:r>
              <w:rPr>
                <w:sz w:val="28"/>
                <w:szCs w:val="28"/>
                <w:lang w:val="ru-RU"/>
              </w:rPr>
              <w:t>опорній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колоні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0A68B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6B6EF2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6EF2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6948" w:rsidRPr="00160320" w:rsidTr="000A68B4">
        <w:trPr>
          <w:trHeight w:val="8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78694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8B4" w:rsidRDefault="000A68B4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786948" w:rsidRPr="00160320" w:rsidRDefault="000A68B4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A3A1F" w:rsidRDefault="000A68B4" w:rsidP="000A68B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786948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6948" w:rsidRPr="00160320" w:rsidTr="001A3A1F">
        <w:trPr>
          <w:trHeight w:val="13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78694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 на фасаді будинку розміром 1,0 м х 3,5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A3A1F" w:rsidRDefault="000A68B4" w:rsidP="000A68B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6071DB" w:rsidP="000A68B4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6948" w:rsidRPr="00160320" w:rsidTr="001A3A1F">
        <w:trPr>
          <w:trHeight w:val="7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78694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0A68B4" w:rsidRDefault="000A68B4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Виносні конструкції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</w:t>
            </w:r>
            <w:r>
              <w:rPr>
                <w:sz w:val="28"/>
                <w:szCs w:val="28"/>
                <w:lang w:val="en-US"/>
              </w:rPr>
              <w:t>0 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89727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6071DB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6948" w:rsidRPr="00160320" w:rsidTr="001A3A1F">
        <w:trPr>
          <w:trHeight w:val="8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78694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8B4" w:rsidRDefault="000A68B4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Гусар </w:t>
            </w:r>
          </w:p>
          <w:p w:rsidR="00786948" w:rsidRPr="00160320" w:rsidRDefault="000A68B4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будівлі розміром 1,0 м х 2,0 м та дахова конструкція у вигляді об’ємних літер розміром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89727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6071DB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948" w:rsidRPr="00160320" w:rsidRDefault="000A68B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00FFA" w:rsidRPr="00160320" w:rsidRDefault="00100FFA" w:rsidP="00100FFA">
      <w:pPr>
        <w:pStyle w:val="a3"/>
        <w:spacing w:before="2"/>
        <w:rPr>
          <w:lang w:val="en-US"/>
        </w:rPr>
      </w:pPr>
    </w:p>
    <w:p w:rsidR="00100FFA" w:rsidRPr="00160320" w:rsidRDefault="00100FFA">
      <w:pPr>
        <w:rPr>
          <w:sz w:val="28"/>
          <w:szCs w:val="28"/>
          <w:lang w:val="en-US"/>
        </w:rPr>
      </w:pPr>
      <w:r w:rsidRPr="00160320">
        <w:rPr>
          <w:sz w:val="28"/>
          <w:szCs w:val="28"/>
          <w:lang w:val="en-US"/>
        </w:rPr>
        <w:br w:type="page"/>
      </w:r>
    </w:p>
    <w:p w:rsidR="00A446D5" w:rsidRPr="00160320" w:rsidRDefault="00A446D5">
      <w:pPr>
        <w:pStyle w:val="a3"/>
        <w:spacing w:before="2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402"/>
        <w:gridCol w:w="4961"/>
        <w:gridCol w:w="2977"/>
        <w:gridCol w:w="1756"/>
        <w:gridCol w:w="1336"/>
      </w:tblGrid>
      <w:tr w:rsidR="00100FFA" w:rsidRPr="00160320" w:rsidTr="001A3A1F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2A7114" w:rsidRPr="00160320" w:rsidTr="001A3A1F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FD169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 розмірами: 0,7 м х 1,0 м (1 од.),</w:t>
            </w:r>
            <w:r>
              <w:rPr>
                <w:sz w:val="28"/>
                <w:szCs w:val="28"/>
              </w:rPr>
              <w:br/>
              <w:t>1,0 м х 1,0 м (3 од.),</w:t>
            </w:r>
            <w:r>
              <w:rPr>
                <w:sz w:val="28"/>
                <w:szCs w:val="28"/>
              </w:rPr>
              <w:br/>
              <w:t>1,2 м х 1,2 м (2 од.).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2A711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171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7114" w:rsidRPr="00160320" w:rsidTr="008822E2">
        <w:trPr>
          <w:trHeight w:val="7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«Гроно»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Default="002A7114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 </w:t>
            </w:r>
          </w:p>
          <w:p w:rsidR="002A7114" w:rsidRPr="00160320" w:rsidRDefault="002A7114" w:rsidP="000A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2A711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Винниченка</w:t>
            </w:r>
            <w:proofErr w:type="spellEnd"/>
            <w:r>
              <w:rPr>
                <w:sz w:val="28"/>
                <w:szCs w:val="28"/>
                <w:lang w:val="ru-RU"/>
              </w:rPr>
              <w:t>, 63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171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A7114" w:rsidRPr="00160320" w:rsidTr="008822E2">
        <w:trPr>
          <w:trHeight w:val="6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D05C1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1</w:t>
            </w:r>
            <w:r w:rsidRPr="0016032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D42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Наземні щити, що </w:t>
            </w:r>
            <w:r w:rsidR="00D42DD4">
              <w:rPr>
                <w:sz w:val="28"/>
                <w:szCs w:val="28"/>
              </w:rPr>
              <w:t>відтворюють дорожні</w:t>
            </w:r>
            <w:r>
              <w:rPr>
                <w:sz w:val="28"/>
                <w:szCs w:val="28"/>
              </w:rPr>
              <w:t xml:space="preserve"> знак</w:t>
            </w:r>
            <w:r w:rsidR="00D42DD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розміром 0,5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2DD4" w:rsidRDefault="002A711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</w:t>
            </w:r>
          </w:p>
          <w:p w:rsidR="00D42DD4" w:rsidRDefault="002A711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</w:t>
            </w:r>
            <w:r w:rsidR="007203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Ціолковського </w:t>
            </w:r>
            <w:r w:rsidR="00720344">
              <w:rPr>
                <w:sz w:val="28"/>
                <w:szCs w:val="28"/>
              </w:rPr>
              <w:t xml:space="preserve">та </w:t>
            </w:r>
          </w:p>
          <w:p w:rsidR="002A7114" w:rsidRPr="00160320" w:rsidRDefault="0072034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УПА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100FFA">
            <w:pPr>
              <w:ind w:left="171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7114" w:rsidRPr="00160320" w:rsidTr="001A3A1F">
        <w:trPr>
          <w:trHeight w:val="8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FD169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212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Наземний щит, що </w:t>
            </w:r>
            <w:r w:rsidR="00212864">
              <w:rPr>
                <w:sz w:val="28"/>
                <w:szCs w:val="28"/>
              </w:rPr>
              <w:t xml:space="preserve">відтворює </w:t>
            </w:r>
            <w:r>
              <w:rPr>
                <w:sz w:val="28"/>
                <w:szCs w:val="28"/>
              </w:rPr>
              <w:t>дорожн</w:t>
            </w:r>
            <w:r w:rsidR="00212864">
              <w:rPr>
                <w:sz w:val="28"/>
                <w:szCs w:val="28"/>
              </w:rPr>
              <w:t>ій знак</w:t>
            </w:r>
            <w:r>
              <w:rPr>
                <w:sz w:val="28"/>
                <w:szCs w:val="28"/>
              </w:rPr>
              <w:t xml:space="preserve"> розміром 0,5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D63" w:rsidRDefault="00D77D63" w:rsidP="00D77D6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</w:t>
            </w:r>
          </w:p>
          <w:p w:rsidR="00D77D63" w:rsidRDefault="00D77D63" w:rsidP="00D77D6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Ціолковського та </w:t>
            </w:r>
          </w:p>
          <w:p w:rsidR="002A7114" w:rsidRPr="00160320" w:rsidRDefault="00D77D63" w:rsidP="00D77D6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УПА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171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7114" w:rsidRPr="00160320" w:rsidRDefault="002A7114" w:rsidP="000A68B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22E2" w:rsidRPr="00160320" w:rsidTr="001A3A1F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0A68B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73E" w:rsidRDefault="008822E2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Кардаш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822E2" w:rsidRPr="00160320" w:rsidRDefault="008822E2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 розмірами: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1,5 м (3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3,0 м (1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4,0 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(2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 м х 4,0 м (3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 м х 2,0 м (1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 м х 4,0 м (1 од.)</w:t>
            </w:r>
            <w:r w:rsidR="00A37393">
              <w:rPr>
                <w:sz w:val="28"/>
                <w:szCs w:val="28"/>
              </w:rPr>
              <w:t>,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 м х 6,0 м (1 од.),</w:t>
            </w:r>
          </w:p>
          <w:p w:rsidR="00EE6C49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 м х 2,0 м, </w:t>
            </w:r>
            <w:r w:rsidR="00264092">
              <w:rPr>
                <w:sz w:val="28"/>
                <w:szCs w:val="28"/>
              </w:rPr>
              <w:t>два кронштейна</w:t>
            </w:r>
            <w:r>
              <w:rPr>
                <w:sz w:val="28"/>
                <w:szCs w:val="28"/>
              </w:rPr>
              <w:t xml:space="preserve"> на фасаді будинку розміром 0,5 м х 1,0 м та 1,0 м х1,0 м, наземні рекламні прапорці розмірами:</w:t>
            </w:r>
          </w:p>
          <w:p w:rsidR="008822E2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3,0 м (3 од.)</w:t>
            </w:r>
          </w:p>
          <w:p w:rsidR="008822E2" w:rsidRPr="00D755C0" w:rsidRDefault="008822E2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 м х 4,0 м (2 од.)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41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171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822E2" w:rsidRPr="009C3839" w:rsidRDefault="008822E2" w:rsidP="00100FFA">
      <w:pPr>
        <w:pStyle w:val="a3"/>
        <w:spacing w:before="2"/>
        <w:rPr>
          <w:sz w:val="16"/>
        </w:rPr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402"/>
        <w:gridCol w:w="4961"/>
        <w:gridCol w:w="3118"/>
        <w:gridCol w:w="1756"/>
        <w:gridCol w:w="1336"/>
      </w:tblGrid>
      <w:tr w:rsidR="008822E2" w:rsidRPr="00160320" w:rsidTr="009C3839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8822E2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822E2" w:rsidRPr="00160320" w:rsidTr="00DC6838">
        <w:trPr>
          <w:trHeight w:val="8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9C3839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73E" w:rsidRDefault="009C383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Савош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822E2" w:rsidRPr="001A3A1F" w:rsidRDefault="009C383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7393" w:rsidRDefault="009C3839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металевому каркасі </w:t>
            </w:r>
          </w:p>
          <w:p w:rsidR="008822E2" w:rsidRPr="00160320" w:rsidRDefault="009C3839" w:rsidP="009C3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</w:t>
            </w:r>
            <w:r w:rsidR="009C073E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>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9C3839" w:rsidP="009C383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41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9C3839" w:rsidP="009C3839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22E2" w:rsidRPr="00160320" w:rsidRDefault="009C3839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3839" w:rsidRPr="00160320" w:rsidTr="00DC6838">
        <w:trPr>
          <w:trHeight w:val="8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DC6838" w:rsidP="00DC6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</w:t>
            </w:r>
            <w:r w:rsidR="009C3839">
              <w:rPr>
                <w:sz w:val="28"/>
                <w:szCs w:val="28"/>
              </w:rPr>
              <w:t xml:space="preserve"> на вікнах</w:t>
            </w:r>
            <w:r w:rsidR="00212864">
              <w:rPr>
                <w:sz w:val="28"/>
                <w:szCs w:val="28"/>
              </w:rPr>
              <w:t>,</w:t>
            </w:r>
            <w:r w:rsidR="009C3839">
              <w:rPr>
                <w:sz w:val="28"/>
                <w:szCs w:val="28"/>
              </w:rPr>
              <w:t xml:space="preserve"> нанесені методом наклеювання</w:t>
            </w:r>
            <w:r w:rsidR="00212864">
              <w:rPr>
                <w:sz w:val="28"/>
                <w:szCs w:val="28"/>
              </w:rPr>
              <w:t>,</w:t>
            </w:r>
            <w:r w:rsidR="009C3839">
              <w:rPr>
                <w:sz w:val="28"/>
                <w:szCs w:val="28"/>
              </w:rPr>
              <w:t xml:space="preserve"> розміром 0,3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41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Default="009C3839" w:rsidP="009C3839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C3839" w:rsidRPr="00160320" w:rsidTr="00152157">
        <w:trPr>
          <w:trHeight w:val="9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073E" w:rsidRDefault="009C383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C3839" w:rsidRPr="00160320" w:rsidRDefault="009C383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9C3839" w:rsidP="009C38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Кронштейни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опорах </w:t>
            </w:r>
            <w:proofErr w:type="spellStart"/>
            <w:r w:rsidR="001F6016">
              <w:rPr>
                <w:sz w:val="28"/>
                <w:szCs w:val="28"/>
                <w:lang w:val="ru-RU"/>
              </w:rPr>
              <w:t>електро</w:t>
            </w:r>
            <w:r>
              <w:rPr>
                <w:sz w:val="28"/>
                <w:szCs w:val="28"/>
                <w:lang w:val="ru-RU"/>
              </w:rPr>
              <w:t>мережі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B37F59">
              <w:rPr>
                <w:sz w:val="28"/>
                <w:szCs w:val="28"/>
                <w:lang w:val="ru-RU"/>
              </w:rPr>
              <w:t>0,3 м </w:t>
            </w:r>
            <w:proofErr w:type="spellStart"/>
            <w:r w:rsidR="00B37F59">
              <w:rPr>
                <w:sz w:val="28"/>
                <w:szCs w:val="28"/>
                <w:lang w:val="ru-RU"/>
              </w:rPr>
              <w:t>х</w:t>
            </w:r>
            <w:proofErr w:type="spellEnd"/>
            <w:r w:rsidR="00B37F59">
              <w:rPr>
                <w:sz w:val="28"/>
                <w:szCs w:val="28"/>
                <w:lang w:val="ru-RU"/>
              </w:rPr>
              <w:t> 1,3 м (9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B37F59" w:rsidP="009C383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Default="009C3839" w:rsidP="009C3839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B37F59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C3839" w:rsidRPr="00160320" w:rsidTr="009C3839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B37F59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B37F59" w:rsidP="009C38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7393" w:rsidRDefault="00152157" w:rsidP="00152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</w:t>
            </w:r>
            <w:r w:rsidR="00B37F59">
              <w:rPr>
                <w:sz w:val="28"/>
                <w:szCs w:val="28"/>
              </w:rPr>
              <w:t xml:space="preserve">ит на опорах </w:t>
            </w:r>
          </w:p>
          <w:p w:rsidR="009C3839" w:rsidRPr="00160320" w:rsidRDefault="00B37F59" w:rsidP="00152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</w:t>
            </w:r>
            <w:r w:rsidR="00152157">
              <w:rPr>
                <w:sz w:val="28"/>
                <w:szCs w:val="28"/>
              </w:rPr>
              <w:t>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152157" w:rsidP="009C383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Default="009C3839" w:rsidP="009C3839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3839" w:rsidRPr="00160320" w:rsidRDefault="00152157" w:rsidP="009C383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2157" w:rsidRPr="00160320" w:rsidTr="009C3839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7393" w:rsidRDefault="00152157" w:rsidP="00224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Рекламний щит на опорах </w:t>
            </w:r>
          </w:p>
          <w:p w:rsidR="00152157" w:rsidRPr="00160320" w:rsidRDefault="00152157" w:rsidP="00224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2240F0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2157" w:rsidRPr="00160320" w:rsidTr="009C3839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7393" w:rsidRDefault="00152157" w:rsidP="00224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Рекламний щит на опорах </w:t>
            </w:r>
          </w:p>
          <w:p w:rsidR="00152157" w:rsidRPr="00160320" w:rsidRDefault="00152157" w:rsidP="00224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2240F0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2157" w:rsidRPr="00160320" w:rsidTr="009C3839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9C383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152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рекламний щит на опорах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Зміїнець</w:t>
            </w:r>
            <w:proofErr w:type="spellEnd"/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Default="00152157" w:rsidP="002240F0">
            <w:pPr>
              <w:jc w:val="center"/>
            </w:pPr>
            <w:r w:rsidRPr="000714B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2157" w:rsidRPr="00160320" w:rsidRDefault="00152157" w:rsidP="002240F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C6838" w:rsidRDefault="00DC6838" w:rsidP="00105ED4">
      <w:pPr>
        <w:pStyle w:val="a3"/>
        <w:spacing w:before="89"/>
        <w:ind w:left="252" w:hanging="25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6"/>
      <w:headerReference w:type="first" r:id="rId7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1E" w:rsidRDefault="0077601E" w:rsidP="00A446D5">
      <w:r>
        <w:separator/>
      </w:r>
    </w:p>
  </w:endnote>
  <w:endnote w:type="continuationSeparator" w:id="0">
    <w:p w:rsidR="0077601E" w:rsidRDefault="0077601E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1E" w:rsidRDefault="0077601E" w:rsidP="00A446D5">
      <w:r>
        <w:separator/>
      </w:r>
    </w:p>
  </w:footnote>
  <w:footnote w:type="continuationSeparator" w:id="0">
    <w:p w:rsidR="0077601E" w:rsidRDefault="0077601E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C3839" w:rsidRDefault="003E6129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9C3839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140EF1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9C3839" w:rsidRPr="0067070C" w:rsidRDefault="003E6129">
        <w:pPr>
          <w:pStyle w:val="a7"/>
          <w:jc w:val="center"/>
          <w:rPr>
            <w:sz w:val="28"/>
            <w:szCs w:val="28"/>
          </w:rPr>
        </w:pPr>
      </w:p>
    </w:sdtContent>
  </w:sdt>
  <w:p w:rsidR="009C3839" w:rsidRPr="0067070C" w:rsidRDefault="009C3839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9C3839" w:rsidRPr="0067070C" w:rsidRDefault="009C3839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9" w:rsidRPr="0067070C" w:rsidRDefault="009C3839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277A5"/>
    <w:rsid w:val="0004104F"/>
    <w:rsid w:val="00084FF6"/>
    <w:rsid w:val="000874FB"/>
    <w:rsid w:val="000A4F8F"/>
    <w:rsid w:val="000A68B4"/>
    <w:rsid w:val="000E7A47"/>
    <w:rsid w:val="00100FFA"/>
    <w:rsid w:val="00102240"/>
    <w:rsid w:val="00105ED4"/>
    <w:rsid w:val="00140EF1"/>
    <w:rsid w:val="00152157"/>
    <w:rsid w:val="00160320"/>
    <w:rsid w:val="0016663B"/>
    <w:rsid w:val="00181316"/>
    <w:rsid w:val="001A3A1F"/>
    <w:rsid w:val="001A6BEF"/>
    <w:rsid w:val="001B29FB"/>
    <w:rsid w:val="001F6016"/>
    <w:rsid w:val="00212864"/>
    <w:rsid w:val="002157B8"/>
    <w:rsid w:val="00264092"/>
    <w:rsid w:val="002672BD"/>
    <w:rsid w:val="002765F0"/>
    <w:rsid w:val="002A7114"/>
    <w:rsid w:val="002D7658"/>
    <w:rsid w:val="002E7269"/>
    <w:rsid w:val="00355FF9"/>
    <w:rsid w:val="003E6129"/>
    <w:rsid w:val="004E7152"/>
    <w:rsid w:val="00515D9B"/>
    <w:rsid w:val="005430C6"/>
    <w:rsid w:val="005711AA"/>
    <w:rsid w:val="005E2D80"/>
    <w:rsid w:val="00605039"/>
    <w:rsid w:val="006071DB"/>
    <w:rsid w:val="006104DA"/>
    <w:rsid w:val="006150CF"/>
    <w:rsid w:val="0062727A"/>
    <w:rsid w:val="0067070C"/>
    <w:rsid w:val="006820C6"/>
    <w:rsid w:val="00683754"/>
    <w:rsid w:val="006B2C69"/>
    <w:rsid w:val="006B6EF2"/>
    <w:rsid w:val="006C042D"/>
    <w:rsid w:val="006F552E"/>
    <w:rsid w:val="00712E95"/>
    <w:rsid w:val="00715283"/>
    <w:rsid w:val="00720344"/>
    <w:rsid w:val="00721618"/>
    <w:rsid w:val="00753F6A"/>
    <w:rsid w:val="00754E2D"/>
    <w:rsid w:val="0077601E"/>
    <w:rsid w:val="00786948"/>
    <w:rsid w:val="007C22C6"/>
    <w:rsid w:val="007D2A1C"/>
    <w:rsid w:val="007F77C2"/>
    <w:rsid w:val="00830EAF"/>
    <w:rsid w:val="008518B1"/>
    <w:rsid w:val="00856B2B"/>
    <w:rsid w:val="0086513D"/>
    <w:rsid w:val="00876DC7"/>
    <w:rsid w:val="008822E2"/>
    <w:rsid w:val="0089727C"/>
    <w:rsid w:val="008D2AD6"/>
    <w:rsid w:val="008D2BCC"/>
    <w:rsid w:val="008D3CDA"/>
    <w:rsid w:val="008F6751"/>
    <w:rsid w:val="00927D9E"/>
    <w:rsid w:val="00933060"/>
    <w:rsid w:val="009A462D"/>
    <w:rsid w:val="009B4062"/>
    <w:rsid w:val="009C073E"/>
    <w:rsid w:val="009C3839"/>
    <w:rsid w:val="009D6A8E"/>
    <w:rsid w:val="00A25FF5"/>
    <w:rsid w:val="00A37393"/>
    <w:rsid w:val="00A446D5"/>
    <w:rsid w:val="00A732A3"/>
    <w:rsid w:val="00AC438C"/>
    <w:rsid w:val="00AD2102"/>
    <w:rsid w:val="00AE5184"/>
    <w:rsid w:val="00B13F9C"/>
    <w:rsid w:val="00B24D3E"/>
    <w:rsid w:val="00B31347"/>
    <w:rsid w:val="00B35C94"/>
    <w:rsid w:val="00B37F59"/>
    <w:rsid w:val="00B71E58"/>
    <w:rsid w:val="00BC234C"/>
    <w:rsid w:val="00BC4BFF"/>
    <w:rsid w:val="00BD20BD"/>
    <w:rsid w:val="00BE26DA"/>
    <w:rsid w:val="00C14407"/>
    <w:rsid w:val="00C32C23"/>
    <w:rsid w:val="00C82453"/>
    <w:rsid w:val="00CA65FD"/>
    <w:rsid w:val="00CC63FB"/>
    <w:rsid w:val="00CD6AC7"/>
    <w:rsid w:val="00D05C10"/>
    <w:rsid w:val="00D30092"/>
    <w:rsid w:val="00D42DD4"/>
    <w:rsid w:val="00D755C0"/>
    <w:rsid w:val="00D77D63"/>
    <w:rsid w:val="00DA7696"/>
    <w:rsid w:val="00DC6838"/>
    <w:rsid w:val="00DE6AAF"/>
    <w:rsid w:val="00E173C3"/>
    <w:rsid w:val="00E56471"/>
    <w:rsid w:val="00E6400B"/>
    <w:rsid w:val="00EE6C49"/>
    <w:rsid w:val="00EF23B5"/>
    <w:rsid w:val="00F520B7"/>
    <w:rsid w:val="00F75F6C"/>
    <w:rsid w:val="00F829ED"/>
    <w:rsid w:val="00F92D52"/>
    <w:rsid w:val="00FA6A69"/>
    <w:rsid w:val="00FD1698"/>
    <w:rsid w:val="00F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EE6C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C4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37</cp:revision>
  <cp:lastPrinted>2021-04-01T08:30:00Z</cp:lastPrinted>
  <dcterms:created xsi:type="dcterms:W3CDTF">2020-08-03T08:29:00Z</dcterms:created>
  <dcterms:modified xsi:type="dcterms:W3CDTF">2021-04-01T08:32:00Z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