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9" o:title=""/>
          </v:shape>
          <o:OLEObject Type="Embed" ProgID="PBrush" ShapeID="_x0000_i1025" DrawAspect="Content" ObjectID="_1680434101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Pr="000454BA" w:rsidRDefault="009A36FA" w:rsidP="001456BC">
      <w:pPr>
        <w:tabs>
          <w:tab w:val="left" w:pos="0"/>
        </w:tabs>
        <w:rPr>
          <w:szCs w:val="28"/>
        </w:rPr>
      </w:pPr>
    </w:p>
    <w:p w:rsidR="00FC23E5" w:rsidRDefault="00FC23E5" w:rsidP="00FC23E5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Про передачу в оперативне </w:t>
      </w:r>
    </w:p>
    <w:p w:rsidR="00FC23E5" w:rsidRDefault="00FC23E5" w:rsidP="00FC23E5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управління та на баланс стадіону </w:t>
      </w:r>
    </w:p>
    <w:p w:rsidR="00FC23E5" w:rsidRDefault="00FC23E5" w:rsidP="00FC23E5">
      <w:pPr>
        <w:tabs>
          <w:tab w:val="left" w:pos="0"/>
        </w:tabs>
        <w:rPr>
          <w:szCs w:val="28"/>
        </w:rPr>
      </w:pPr>
      <w:r>
        <w:rPr>
          <w:bCs w:val="0"/>
          <w:szCs w:val="28"/>
        </w:rPr>
        <w:t xml:space="preserve">в селі </w:t>
      </w:r>
      <w:proofErr w:type="spellStart"/>
      <w:r>
        <w:rPr>
          <w:bCs w:val="0"/>
          <w:szCs w:val="28"/>
        </w:rPr>
        <w:t>Княгининок</w:t>
      </w:r>
      <w:proofErr w:type="spellEnd"/>
      <w:r>
        <w:rPr>
          <w:bCs w:val="0"/>
          <w:szCs w:val="28"/>
        </w:rPr>
        <w:t>,</w:t>
      </w:r>
      <w:r>
        <w:rPr>
          <w:szCs w:val="28"/>
        </w:rPr>
        <w:t xml:space="preserve"> що належить </w:t>
      </w:r>
    </w:p>
    <w:p w:rsidR="009A36FA" w:rsidRDefault="00FC23E5" w:rsidP="00FC23E5">
      <w:pPr>
        <w:tabs>
          <w:tab w:val="left" w:pos="0"/>
        </w:tabs>
        <w:rPr>
          <w:szCs w:val="28"/>
        </w:rPr>
      </w:pPr>
      <w:r>
        <w:rPr>
          <w:szCs w:val="28"/>
        </w:rPr>
        <w:t>Луцькій міській територіальній громаді</w:t>
      </w:r>
    </w:p>
    <w:p w:rsidR="00A076CB" w:rsidRDefault="00A076CB" w:rsidP="001456BC">
      <w:pPr>
        <w:tabs>
          <w:tab w:val="left" w:pos="0"/>
        </w:tabs>
        <w:rPr>
          <w:szCs w:val="28"/>
        </w:rPr>
      </w:pPr>
    </w:p>
    <w:p w:rsidR="002B06EF" w:rsidRDefault="00E52B6A" w:rsidP="001456BC">
      <w:pPr>
        <w:ind w:firstLine="709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Відповідно до статті 137 Господарського кодексу України та керуючись законами України «Про місцеве самоврядування в Україні», «Про внесення з</w:t>
      </w:r>
      <w:r w:rsidR="006844AD">
        <w:rPr>
          <w:szCs w:val="28"/>
        </w:rPr>
        <w:t>мін</w:t>
      </w:r>
      <w:r>
        <w:rPr>
          <w:szCs w:val="28"/>
        </w:rPr>
        <w:t xml:space="preserve"> до деяких законодавчих актів України щодо впорядкування окремих питань організації та діяльності органів місцевого самоврядування і районних державних організацій</w:t>
      </w:r>
      <w:r w:rsidR="002B06EF">
        <w:rPr>
          <w:szCs w:val="28"/>
        </w:rPr>
        <w:t xml:space="preserve">», враховуючи рішення Луцької міської ради  від 17.12.2020 №1/20 «Про реорганізацію сільських рад шляхом приєднання до </w:t>
      </w:r>
      <w:r w:rsidR="002B06EF" w:rsidRPr="002B06EF">
        <w:rPr>
          <w:szCs w:val="28"/>
        </w:rPr>
        <w:t>Луцької міської ради</w:t>
      </w:r>
      <w:r w:rsidR="000454BA">
        <w:rPr>
          <w:szCs w:val="28"/>
        </w:rPr>
        <w:t>»</w:t>
      </w:r>
      <w:r w:rsidR="002B06EF">
        <w:rPr>
          <w:szCs w:val="28"/>
        </w:rPr>
        <w:t xml:space="preserve"> міська рада</w:t>
      </w:r>
    </w:p>
    <w:p w:rsidR="00A076CB" w:rsidRPr="00797F2E" w:rsidRDefault="00A076CB" w:rsidP="001456BC">
      <w:pPr>
        <w:ind w:firstLine="709"/>
        <w:jc w:val="both"/>
        <w:rPr>
          <w:sz w:val="16"/>
          <w:szCs w:val="28"/>
        </w:rPr>
      </w:pPr>
    </w:p>
    <w:p w:rsidR="002B06EF" w:rsidRDefault="002B06EF" w:rsidP="002B06EF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A076CB" w:rsidRPr="00797F2E" w:rsidRDefault="00A076CB" w:rsidP="002B06EF">
      <w:pPr>
        <w:jc w:val="both"/>
        <w:rPr>
          <w:sz w:val="16"/>
          <w:szCs w:val="28"/>
        </w:rPr>
      </w:pPr>
    </w:p>
    <w:p w:rsidR="008D5850" w:rsidRDefault="002B06EF" w:rsidP="008D5850">
      <w:pPr>
        <w:ind w:firstLine="708"/>
        <w:jc w:val="both"/>
        <w:rPr>
          <w:szCs w:val="28"/>
        </w:rPr>
      </w:pPr>
      <w:r>
        <w:rPr>
          <w:szCs w:val="28"/>
        </w:rPr>
        <w:t>1. Передати безоплатно департаменту сім</w:t>
      </w:r>
      <w:r w:rsidRPr="002B06EF">
        <w:rPr>
          <w:szCs w:val="28"/>
        </w:rPr>
        <w:t>’</w:t>
      </w:r>
      <w:r>
        <w:rPr>
          <w:szCs w:val="28"/>
        </w:rPr>
        <w:t>ї, молоді та спорту Луцької міської ради</w:t>
      </w:r>
      <w:r w:rsidRPr="002B06EF">
        <w:rPr>
          <w:szCs w:val="28"/>
        </w:rPr>
        <w:t xml:space="preserve">  </w:t>
      </w:r>
      <w:r>
        <w:rPr>
          <w:szCs w:val="28"/>
        </w:rPr>
        <w:t>на праві оперативного упр</w:t>
      </w:r>
      <w:r w:rsidR="00E041AE">
        <w:rPr>
          <w:szCs w:val="28"/>
        </w:rPr>
        <w:t>авління майно згідно з додатком</w:t>
      </w:r>
      <w:r>
        <w:rPr>
          <w:szCs w:val="28"/>
        </w:rPr>
        <w:t>.</w:t>
      </w:r>
    </w:p>
    <w:p w:rsidR="002B06EF" w:rsidRDefault="008D5850" w:rsidP="002B06EF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2B06EF">
        <w:rPr>
          <w:szCs w:val="28"/>
        </w:rPr>
        <w:t xml:space="preserve">. Департаменту </w:t>
      </w:r>
      <w:r w:rsidR="002B06EF" w:rsidRPr="002B06EF">
        <w:rPr>
          <w:szCs w:val="28"/>
        </w:rPr>
        <w:t>сім’ї, молоді та спорту Луцької міської ради</w:t>
      </w:r>
      <w:r w:rsidR="002B06EF">
        <w:rPr>
          <w:szCs w:val="28"/>
        </w:rPr>
        <w:t>:</w:t>
      </w:r>
    </w:p>
    <w:p w:rsidR="009A36FA" w:rsidRDefault="002B06EF" w:rsidP="002B06EF">
      <w:pPr>
        <w:ind w:firstLine="708"/>
        <w:jc w:val="both"/>
        <w:rPr>
          <w:szCs w:val="28"/>
        </w:rPr>
      </w:pPr>
      <w:r>
        <w:rPr>
          <w:szCs w:val="28"/>
        </w:rPr>
        <w:t>- оформити передачу вказаного майна актами приймання-передачі відповідно до чинного законодавства;</w:t>
      </w:r>
    </w:p>
    <w:p w:rsidR="002B06EF" w:rsidRDefault="002B06EF" w:rsidP="002B06EF">
      <w:pPr>
        <w:ind w:firstLine="708"/>
        <w:jc w:val="both"/>
        <w:rPr>
          <w:szCs w:val="28"/>
        </w:rPr>
      </w:pPr>
      <w:r>
        <w:rPr>
          <w:szCs w:val="28"/>
        </w:rPr>
        <w:t>- відобразити операції з приймання-передачі майна в бухгалтерському обліку;</w:t>
      </w:r>
    </w:p>
    <w:p w:rsidR="002B06EF" w:rsidRPr="00A177F4" w:rsidRDefault="006844AD" w:rsidP="002B06EF">
      <w:pPr>
        <w:ind w:firstLine="708"/>
        <w:jc w:val="both"/>
        <w:rPr>
          <w:spacing w:val="-4"/>
          <w:szCs w:val="28"/>
        </w:rPr>
      </w:pPr>
      <w:r w:rsidRPr="00A177F4">
        <w:rPr>
          <w:spacing w:val="-4"/>
          <w:szCs w:val="28"/>
        </w:rPr>
        <w:t>- здійснити реєстрацію вказаного нерухомого майна за Луцькою міською територіальною громадою в реєстрі речових прав на нерухоме майно.</w:t>
      </w:r>
    </w:p>
    <w:p w:rsidR="008D5850" w:rsidRDefault="008D5850" w:rsidP="002B06EF">
      <w:pPr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="00A076CB">
        <w:rPr>
          <w:szCs w:val="28"/>
        </w:rPr>
        <w:t>П</w:t>
      </w:r>
      <w:r w:rsidRPr="008D5850">
        <w:rPr>
          <w:szCs w:val="28"/>
        </w:rPr>
        <w:t>ередати безоплатно майно</w:t>
      </w:r>
      <w:r w:rsidR="00E041AE">
        <w:rPr>
          <w:szCs w:val="28"/>
        </w:rPr>
        <w:t>, що вказане в додатку</w:t>
      </w:r>
      <w:r w:rsidR="00A076CB">
        <w:rPr>
          <w:szCs w:val="28"/>
        </w:rPr>
        <w:t xml:space="preserve"> </w:t>
      </w:r>
      <w:r w:rsidR="000248FC">
        <w:rPr>
          <w:szCs w:val="28"/>
        </w:rPr>
        <w:t>до цього рішення,</w:t>
      </w:r>
      <w:r w:rsidRPr="008D5850">
        <w:rPr>
          <w:szCs w:val="28"/>
        </w:rPr>
        <w:t xml:space="preserve"> на баланс </w:t>
      </w:r>
      <w:r w:rsidR="00797F2E">
        <w:rPr>
          <w:szCs w:val="28"/>
        </w:rPr>
        <w:t>комунального закладу</w:t>
      </w:r>
      <w:r w:rsidRPr="008D5850">
        <w:rPr>
          <w:szCs w:val="28"/>
        </w:rPr>
        <w:t xml:space="preserve"> «</w:t>
      </w:r>
      <w:r w:rsidR="00EB5507">
        <w:rPr>
          <w:szCs w:val="28"/>
        </w:rPr>
        <w:t xml:space="preserve">Луцький міський центр фізичного здоров’я населення </w:t>
      </w:r>
      <w:r w:rsidR="00EB5507" w:rsidRPr="00EB5507">
        <w:rPr>
          <w:szCs w:val="28"/>
          <w:lang w:val="ru-RU"/>
        </w:rPr>
        <w:t>“</w:t>
      </w:r>
      <w:r w:rsidR="00EB5507">
        <w:rPr>
          <w:szCs w:val="28"/>
        </w:rPr>
        <w:t>Спорт для всіх</w:t>
      </w:r>
      <w:r w:rsidR="00EB5507" w:rsidRPr="00EB5507">
        <w:rPr>
          <w:szCs w:val="28"/>
          <w:lang w:val="ru-RU"/>
        </w:rPr>
        <w:t>”</w:t>
      </w:r>
      <w:r w:rsidR="00EB5507">
        <w:rPr>
          <w:szCs w:val="28"/>
        </w:rPr>
        <w:t xml:space="preserve"> Луцької міської ради</w:t>
      </w:r>
      <w:r w:rsidRPr="008D5850">
        <w:rPr>
          <w:szCs w:val="28"/>
        </w:rPr>
        <w:t>»</w:t>
      </w:r>
      <w:r w:rsidR="000248FC">
        <w:rPr>
          <w:szCs w:val="28"/>
        </w:rPr>
        <w:t xml:space="preserve">. </w:t>
      </w:r>
    </w:p>
    <w:p w:rsidR="001456BC" w:rsidRPr="001456BC" w:rsidRDefault="001456BC" w:rsidP="001456BC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Pr="001456BC">
        <w:rPr>
          <w:szCs w:val="28"/>
        </w:rPr>
        <w:t>. Балансоутримувачу</w:t>
      </w:r>
      <w:r>
        <w:rPr>
          <w:szCs w:val="28"/>
        </w:rPr>
        <w:t>, який отримав зазначене майно, забезпечити його</w:t>
      </w:r>
      <w:r w:rsidRPr="001456BC">
        <w:rPr>
          <w:szCs w:val="28"/>
        </w:rPr>
        <w:t xml:space="preserve"> належне утримання та своєчасний ремонт.</w:t>
      </w:r>
    </w:p>
    <w:p w:rsidR="006844AD" w:rsidRPr="004C2947" w:rsidRDefault="00DF0FBE" w:rsidP="002B06EF">
      <w:pPr>
        <w:ind w:firstLine="708"/>
        <w:jc w:val="both"/>
        <w:rPr>
          <w:spacing w:val="-4"/>
          <w:szCs w:val="28"/>
        </w:rPr>
      </w:pPr>
      <w:r w:rsidRPr="004C2947">
        <w:rPr>
          <w:spacing w:val="-4"/>
          <w:szCs w:val="28"/>
        </w:rPr>
        <w:t>5</w:t>
      </w:r>
      <w:r w:rsidR="006844AD" w:rsidRPr="004C2947">
        <w:rPr>
          <w:spacing w:val="-4"/>
          <w:szCs w:val="28"/>
        </w:rPr>
        <w:t xml:space="preserve">. Контроль за виконанням цього рішення покласти на 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</w:t>
      </w:r>
      <w:r w:rsidR="004C2947" w:rsidRPr="004C2947">
        <w:rPr>
          <w:spacing w:val="-4"/>
          <w:szCs w:val="28"/>
        </w:rPr>
        <w:t xml:space="preserve">(О.Лазука) </w:t>
      </w:r>
      <w:r w:rsidR="006844AD" w:rsidRPr="004C2947">
        <w:rPr>
          <w:spacing w:val="-4"/>
          <w:szCs w:val="28"/>
        </w:rPr>
        <w:t xml:space="preserve">та заступника міського голови відповідно до розподілу обов’язків. </w:t>
      </w:r>
    </w:p>
    <w:p w:rsidR="006844AD" w:rsidRPr="000454BA" w:rsidRDefault="006844AD">
      <w:pPr>
        <w:jc w:val="both"/>
        <w:rPr>
          <w:szCs w:val="28"/>
        </w:rPr>
      </w:pPr>
    </w:p>
    <w:p w:rsidR="00A177F4" w:rsidRDefault="00A177F4">
      <w:pPr>
        <w:jc w:val="both"/>
        <w:rPr>
          <w:szCs w:val="28"/>
        </w:rPr>
      </w:pPr>
    </w:p>
    <w:p w:rsidR="005A72B1" w:rsidRPr="000248FC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A076CB" w:rsidRPr="00A177F4" w:rsidRDefault="00A076CB">
      <w:pPr>
        <w:jc w:val="both"/>
        <w:rPr>
          <w:sz w:val="20"/>
        </w:rPr>
      </w:pPr>
    </w:p>
    <w:p w:rsidR="009A36FA" w:rsidRPr="00706857" w:rsidRDefault="004C2947">
      <w:pPr>
        <w:jc w:val="both"/>
        <w:rPr>
          <w:sz w:val="24"/>
        </w:rPr>
      </w:pPr>
      <w:r>
        <w:rPr>
          <w:sz w:val="24"/>
        </w:rPr>
        <w:t>Захожий</w:t>
      </w:r>
      <w:r w:rsidR="009A36FA" w:rsidRPr="00706857">
        <w:rPr>
          <w:sz w:val="24"/>
        </w:rPr>
        <w:t xml:space="preserve"> 777 9</w:t>
      </w:r>
      <w:r w:rsidR="008F1A2B">
        <w:rPr>
          <w:sz w:val="24"/>
        </w:rPr>
        <w:t>25</w:t>
      </w:r>
    </w:p>
    <w:sectPr w:rsidR="009A36FA" w:rsidRPr="00706857" w:rsidSect="009C6042">
      <w:footerReference w:type="default" r:id="rId11"/>
      <w:pgSz w:w="11906" w:h="16838"/>
      <w:pgMar w:top="568" w:right="566" w:bottom="720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CDA" w:rsidRDefault="00D96CDA">
      <w:r>
        <w:separator/>
      </w:r>
    </w:p>
  </w:endnote>
  <w:endnote w:type="continuationSeparator" w:id="0">
    <w:p w:rsidR="00D96CDA" w:rsidRDefault="00D9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FA" w:rsidRDefault="00D96CDA">
    <w:pPr>
      <w:pStyle w:val="a7"/>
    </w:pPr>
    <w:r>
      <w:rPr>
        <w:noProof/>
        <w:lang w:eastAsia="uk-UA"/>
      </w:rPr>
      <w:pict>
        <v:rect id="Rectangle 1" o:spid="_x0000_s2049" style="position:absolute;margin-left:0;margin-top:.05pt;width:1.05pt;height:15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<w10:wrap type="square" side="largest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CDA" w:rsidRDefault="00D96CDA">
      <w:r>
        <w:separator/>
      </w:r>
    </w:p>
  </w:footnote>
  <w:footnote w:type="continuationSeparator" w:id="0">
    <w:p w:rsidR="00D96CDA" w:rsidRDefault="00D96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7C1B"/>
    <w:rsid w:val="000248FC"/>
    <w:rsid w:val="00036D93"/>
    <w:rsid w:val="000454BA"/>
    <w:rsid w:val="0013456A"/>
    <w:rsid w:val="001456BC"/>
    <w:rsid w:val="001C28C9"/>
    <w:rsid w:val="002B06EF"/>
    <w:rsid w:val="002C7C33"/>
    <w:rsid w:val="00300E45"/>
    <w:rsid w:val="004531DA"/>
    <w:rsid w:val="004C2947"/>
    <w:rsid w:val="00584A29"/>
    <w:rsid w:val="005A72B1"/>
    <w:rsid w:val="00603CC5"/>
    <w:rsid w:val="006844AD"/>
    <w:rsid w:val="006A6A60"/>
    <w:rsid w:val="00706857"/>
    <w:rsid w:val="00797F2E"/>
    <w:rsid w:val="007D3DDD"/>
    <w:rsid w:val="00881BC6"/>
    <w:rsid w:val="008D5850"/>
    <w:rsid w:val="008F1A2B"/>
    <w:rsid w:val="00964260"/>
    <w:rsid w:val="0098709D"/>
    <w:rsid w:val="009901E6"/>
    <w:rsid w:val="009A36FA"/>
    <w:rsid w:val="009C6042"/>
    <w:rsid w:val="00A076CB"/>
    <w:rsid w:val="00A11988"/>
    <w:rsid w:val="00A177F4"/>
    <w:rsid w:val="00A3423A"/>
    <w:rsid w:val="00BD2BBA"/>
    <w:rsid w:val="00C35724"/>
    <w:rsid w:val="00CF0212"/>
    <w:rsid w:val="00D5187D"/>
    <w:rsid w:val="00D96CDA"/>
    <w:rsid w:val="00DE7BDD"/>
    <w:rsid w:val="00DF0FBE"/>
    <w:rsid w:val="00E018D9"/>
    <w:rsid w:val="00E041AE"/>
    <w:rsid w:val="00E27C1B"/>
    <w:rsid w:val="00E46EDE"/>
    <w:rsid w:val="00E52B6A"/>
    <w:rsid w:val="00E6698F"/>
    <w:rsid w:val="00EA4B07"/>
    <w:rsid w:val="00EB5507"/>
    <w:rsid w:val="00F329CC"/>
    <w:rsid w:val="00F632F7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C5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603CC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603C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03CC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603CC5"/>
  </w:style>
  <w:style w:type="character" w:customStyle="1" w:styleId="WW8Num1z2">
    <w:name w:val="WW8Num1z2"/>
    <w:rsid w:val="00603CC5"/>
  </w:style>
  <w:style w:type="character" w:customStyle="1" w:styleId="WW8Num1z3">
    <w:name w:val="WW8Num1z3"/>
    <w:rsid w:val="00603CC5"/>
  </w:style>
  <w:style w:type="character" w:customStyle="1" w:styleId="WW8Num1z4">
    <w:name w:val="WW8Num1z4"/>
    <w:rsid w:val="00603CC5"/>
  </w:style>
  <w:style w:type="character" w:customStyle="1" w:styleId="WW8Num1z5">
    <w:name w:val="WW8Num1z5"/>
    <w:rsid w:val="00603CC5"/>
  </w:style>
  <w:style w:type="character" w:customStyle="1" w:styleId="WW8Num1z6">
    <w:name w:val="WW8Num1z6"/>
    <w:rsid w:val="00603CC5"/>
  </w:style>
  <w:style w:type="character" w:customStyle="1" w:styleId="WW8Num1z7">
    <w:name w:val="WW8Num1z7"/>
    <w:rsid w:val="00603CC5"/>
  </w:style>
  <w:style w:type="character" w:customStyle="1" w:styleId="WW8Num1z8">
    <w:name w:val="WW8Num1z8"/>
    <w:rsid w:val="00603CC5"/>
  </w:style>
  <w:style w:type="character" w:customStyle="1" w:styleId="WW8Num2z0">
    <w:name w:val="WW8Num2z0"/>
    <w:rsid w:val="00603CC5"/>
    <w:rPr>
      <w:rFonts w:hint="default"/>
    </w:rPr>
  </w:style>
  <w:style w:type="character" w:customStyle="1" w:styleId="WW8Num2z1">
    <w:name w:val="WW8Num2z1"/>
    <w:rsid w:val="00603CC5"/>
  </w:style>
  <w:style w:type="character" w:customStyle="1" w:styleId="WW8Num2z2">
    <w:name w:val="WW8Num2z2"/>
    <w:rsid w:val="00603CC5"/>
  </w:style>
  <w:style w:type="character" w:customStyle="1" w:styleId="WW8Num2z3">
    <w:name w:val="WW8Num2z3"/>
    <w:rsid w:val="00603CC5"/>
  </w:style>
  <w:style w:type="character" w:customStyle="1" w:styleId="WW8Num2z4">
    <w:name w:val="WW8Num2z4"/>
    <w:rsid w:val="00603CC5"/>
  </w:style>
  <w:style w:type="character" w:customStyle="1" w:styleId="WW8Num2z5">
    <w:name w:val="WW8Num2z5"/>
    <w:rsid w:val="00603CC5"/>
  </w:style>
  <w:style w:type="character" w:customStyle="1" w:styleId="WW8Num2z6">
    <w:name w:val="WW8Num2z6"/>
    <w:rsid w:val="00603CC5"/>
  </w:style>
  <w:style w:type="character" w:customStyle="1" w:styleId="WW8Num2z7">
    <w:name w:val="WW8Num2z7"/>
    <w:rsid w:val="00603CC5"/>
  </w:style>
  <w:style w:type="character" w:customStyle="1" w:styleId="WW8Num2z8">
    <w:name w:val="WW8Num2z8"/>
    <w:rsid w:val="00603CC5"/>
  </w:style>
  <w:style w:type="character" w:customStyle="1" w:styleId="WW8Num3z0">
    <w:name w:val="WW8Num3z0"/>
    <w:rsid w:val="00603CC5"/>
    <w:rPr>
      <w:rFonts w:hint="default"/>
    </w:rPr>
  </w:style>
  <w:style w:type="character" w:customStyle="1" w:styleId="WW8Num3z1">
    <w:name w:val="WW8Num3z1"/>
    <w:rsid w:val="00603CC5"/>
  </w:style>
  <w:style w:type="character" w:customStyle="1" w:styleId="WW8Num3z2">
    <w:name w:val="WW8Num3z2"/>
    <w:rsid w:val="00603CC5"/>
  </w:style>
  <w:style w:type="character" w:customStyle="1" w:styleId="WW8Num3z3">
    <w:name w:val="WW8Num3z3"/>
    <w:rsid w:val="00603CC5"/>
  </w:style>
  <w:style w:type="character" w:customStyle="1" w:styleId="WW8Num3z4">
    <w:name w:val="WW8Num3z4"/>
    <w:rsid w:val="00603CC5"/>
  </w:style>
  <w:style w:type="character" w:customStyle="1" w:styleId="WW8Num3z5">
    <w:name w:val="WW8Num3z5"/>
    <w:rsid w:val="00603CC5"/>
  </w:style>
  <w:style w:type="character" w:customStyle="1" w:styleId="WW8Num3z6">
    <w:name w:val="WW8Num3z6"/>
    <w:rsid w:val="00603CC5"/>
  </w:style>
  <w:style w:type="character" w:customStyle="1" w:styleId="WW8Num3z7">
    <w:name w:val="WW8Num3z7"/>
    <w:rsid w:val="00603CC5"/>
  </w:style>
  <w:style w:type="character" w:customStyle="1" w:styleId="WW8Num3z8">
    <w:name w:val="WW8Num3z8"/>
    <w:rsid w:val="00603CC5"/>
  </w:style>
  <w:style w:type="character" w:customStyle="1" w:styleId="WW8Num4z0">
    <w:name w:val="WW8Num4z0"/>
    <w:rsid w:val="00603CC5"/>
    <w:rPr>
      <w:rFonts w:cs="Times New Roman" w:hint="default"/>
    </w:rPr>
  </w:style>
  <w:style w:type="character" w:customStyle="1" w:styleId="WW8Num4z1">
    <w:name w:val="WW8Num4z1"/>
    <w:rsid w:val="00603CC5"/>
    <w:rPr>
      <w:rFonts w:cs="Times New Roman"/>
    </w:rPr>
  </w:style>
  <w:style w:type="character" w:customStyle="1" w:styleId="10">
    <w:name w:val="Основной шрифт абзаца1"/>
    <w:rsid w:val="00603CC5"/>
  </w:style>
  <w:style w:type="character" w:styleId="a3">
    <w:name w:val="page number"/>
    <w:basedOn w:val="10"/>
    <w:rsid w:val="00603CC5"/>
  </w:style>
  <w:style w:type="character" w:customStyle="1" w:styleId="field-content">
    <w:name w:val="field-content"/>
    <w:rsid w:val="00603CC5"/>
    <w:rPr>
      <w:rFonts w:cs="Times New Roman"/>
    </w:rPr>
  </w:style>
  <w:style w:type="paragraph" w:customStyle="1" w:styleId="11">
    <w:name w:val="Заголовок1"/>
    <w:basedOn w:val="a"/>
    <w:next w:val="a4"/>
    <w:rsid w:val="00603CC5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603CC5"/>
    <w:pPr>
      <w:spacing w:after="120"/>
    </w:pPr>
  </w:style>
  <w:style w:type="paragraph" w:styleId="a5">
    <w:name w:val="List"/>
    <w:basedOn w:val="a4"/>
    <w:rsid w:val="00603CC5"/>
    <w:rPr>
      <w:rFonts w:cs="Mangal"/>
    </w:rPr>
  </w:style>
  <w:style w:type="paragraph" w:customStyle="1" w:styleId="12">
    <w:name w:val="Название1"/>
    <w:basedOn w:val="a"/>
    <w:rsid w:val="00603CC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603CC5"/>
    <w:pPr>
      <w:suppressLineNumbers/>
    </w:pPr>
    <w:rPr>
      <w:rFonts w:cs="Mangal"/>
    </w:rPr>
  </w:style>
  <w:style w:type="paragraph" w:styleId="a6">
    <w:name w:val="Balloon Text"/>
    <w:basedOn w:val="a"/>
    <w:rsid w:val="00603CC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603CC5"/>
    <w:pPr>
      <w:tabs>
        <w:tab w:val="center" w:pos="4677"/>
        <w:tab w:val="right" w:pos="9355"/>
      </w:tabs>
    </w:pPr>
  </w:style>
  <w:style w:type="paragraph" w:styleId="a8">
    <w:name w:val="header"/>
    <w:basedOn w:val="a"/>
    <w:rsid w:val="00603CC5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  <w:rsid w:val="00603CC5"/>
  </w:style>
  <w:style w:type="paragraph" w:customStyle="1" w:styleId="aa">
    <w:name w:val="Содержимое таблицы"/>
    <w:basedOn w:val="a"/>
    <w:rsid w:val="00603CC5"/>
    <w:pPr>
      <w:suppressLineNumbers/>
    </w:pPr>
  </w:style>
  <w:style w:type="paragraph" w:customStyle="1" w:styleId="ab">
    <w:name w:val="Заголовок таблицы"/>
    <w:basedOn w:val="aa"/>
    <w:rsid w:val="00603CC5"/>
    <w:pPr>
      <w:jc w:val="center"/>
    </w:pPr>
    <w:rPr>
      <w:b/>
    </w:rPr>
  </w:style>
  <w:style w:type="paragraph" w:styleId="ac">
    <w:name w:val="List Paragraph"/>
    <w:basedOn w:val="a"/>
    <w:uiPriority w:val="34"/>
    <w:qFormat/>
    <w:rsid w:val="008D5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paragraph" w:styleId="ac">
    <w:name w:val="List Paragraph"/>
    <w:basedOn w:val="a"/>
    <w:uiPriority w:val="34"/>
    <w:qFormat/>
    <w:rsid w:val="008D5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9A7A6-E883-4D72-A99D-1C49ACDE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Касянова Тетяна</cp:lastModifiedBy>
  <cp:revision>12</cp:revision>
  <cp:lastPrinted>2021-04-13T06:37:00Z</cp:lastPrinted>
  <dcterms:created xsi:type="dcterms:W3CDTF">2021-04-14T05:34:00Z</dcterms:created>
  <dcterms:modified xsi:type="dcterms:W3CDTF">2021-04-20T11:29:00Z</dcterms:modified>
</cp:coreProperties>
</file>