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97" w:rsidRPr="00346AFF" w:rsidRDefault="00B53A5D" w:rsidP="00F53897">
      <w:pPr>
        <w:pStyle w:val="1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9264" fillcolor="window">
            <v:imagedata r:id="rId7" o:title=""/>
            <w10:wrap type="square" side="left"/>
          </v:shape>
          <o:OLEObject Type="Embed" ProgID="PBrush" ShapeID="_x0000_s1026" DrawAspect="Content" ObjectID="_1681899661" r:id="rId8"/>
        </w:pict>
      </w:r>
    </w:p>
    <w:p w:rsidR="00F53897" w:rsidRPr="00346AFF" w:rsidRDefault="00F53897" w:rsidP="00F53897">
      <w:pPr>
        <w:pStyle w:val="1"/>
        <w:rPr>
          <w:sz w:val="28"/>
          <w:szCs w:val="28"/>
        </w:rPr>
      </w:pPr>
    </w:p>
    <w:p w:rsidR="00F53897" w:rsidRPr="00346AFF" w:rsidRDefault="00F53897" w:rsidP="00F53897">
      <w:pPr>
        <w:pStyle w:val="1"/>
        <w:rPr>
          <w:sz w:val="28"/>
          <w:szCs w:val="28"/>
        </w:rPr>
      </w:pPr>
    </w:p>
    <w:p w:rsidR="00F53897" w:rsidRPr="00346AFF" w:rsidRDefault="00F53897" w:rsidP="00F53897">
      <w:pPr>
        <w:pStyle w:val="1"/>
        <w:rPr>
          <w:sz w:val="16"/>
          <w:szCs w:val="16"/>
        </w:rPr>
      </w:pPr>
    </w:p>
    <w:p w:rsidR="00F53897" w:rsidRPr="00346AFF" w:rsidRDefault="00F53897" w:rsidP="00F53897">
      <w:pPr>
        <w:pStyle w:val="1"/>
        <w:rPr>
          <w:sz w:val="28"/>
          <w:szCs w:val="28"/>
        </w:rPr>
      </w:pPr>
      <w:r w:rsidRPr="00346AFF">
        <w:rPr>
          <w:sz w:val="28"/>
          <w:szCs w:val="28"/>
        </w:rPr>
        <w:t>ЛУЦЬКИЙ  МІСЬКИЙ  ГОЛОВА</w:t>
      </w:r>
    </w:p>
    <w:p w:rsidR="00F53897" w:rsidRPr="00346AFF" w:rsidRDefault="00F53897" w:rsidP="00F53897">
      <w:pPr>
        <w:jc w:val="center"/>
        <w:rPr>
          <w:b/>
          <w:bCs w:val="0"/>
          <w:sz w:val="20"/>
          <w:szCs w:val="20"/>
        </w:rPr>
      </w:pPr>
    </w:p>
    <w:p w:rsidR="00F53897" w:rsidRPr="00346AFF" w:rsidRDefault="00F53897" w:rsidP="00F53897">
      <w:pPr>
        <w:jc w:val="center"/>
        <w:rPr>
          <w:b/>
          <w:bCs w:val="0"/>
          <w:sz w:val="32"/>
          <w:szCs w:val="32"/>
        </w:rPr>
      </w:pPr>
      <w:r w:rsidRPr="00346AFF">
        <w:rPr>
          <w:b/>
          <w:bCs w:val="0"/>
          <w:sz w:val="32"/>
          <w:szCs w:val="32"/>
        </w:rPr>
        <w:t>РОЗПОРЯДЖЕННЯ</w:t>
      </w:r>
    </w:p>
    <w:p w:rsidR="00F53897" w:rsidRPr="00346AFF" w:rsidRDefault="00F53897" w:rsidP="00F53897">
      <w:pPr>
        <w:jc w:val="center"/>
        <w:rPr>
          <w:b/>
          <w:bCs w:val="0"/>
          <w:sz w:val="40"/>
          <w:szCs w:val="40"/>
        </w:rPr>
      </w:pPr>
    </w:p>
    <w:p w:rsidR="00F53897" w:rsidRPr="00346AFF" w:rsidRDefault="00F53897" w:rsidP="00F53897">
      <w:pPr>
        <w:tabs>
          <w:tab w:val="left" w:pos="4510"/>
          <w:tab w:val="left" w:pos="4715"/>
        </w:tabs>
        <w:jc w:val="both"/>
        <w:rPr>
          <w:sz w:val="24"/>
        </w:rPr>
      </w:pPr>
      <w:r w:rsidRPr="00346AFF">
        <w:rPr>
          <w:sz w:val="24"/>
        </w:rPr>
        <w:t xml:space="preserve"> _________________                                     Луцьк</w:t>
      </w:r>
      <w:r w:rsidRPr="00346AFF">
        <w:t xml:space="preserve"> </w:t>
      </w:r>
      <w:r w:rsidRPr="00346AFF">
        <w:rPr>
          <w:sz w:val="24"/>
        </w:rPr>
        <w:t xml:space="preserve">                                   №________________</w:t>
      </w:r>
    </w:p>
    <w:p w:rsidR="00F53897" w:rsidRPr="00346AFF" w:rsidRDefault="00F53897" w:rsidP="00973F5B">
      <w:pPr>
        <w:spacing w:line="360" w:lineRule="auto"/>
        <w:rPr>
          <w:szCs w:val="28"/>
        </w:rPr>
      </w:pPr>
    </w:p>
    <w:p w:rsidR="00F53897" w:rsidRPr="00346AFF" w:rsidRDefault="00F53897" w:rsidP="00973F5B">
      <w:pPr>
        <w:pStyle w:val="6"/>
        <w:spacing w:before="0" w:after="0"/>
        <w:jc w:val="both"/>
      </w:pPr>
      <w:r w:rsidRPr="00346AFF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Про проведення ХІ Всеукраїнського </w:t>
      </w:r>
    </w:p>
    <w:p w:rsidR="00F53897" w:rsidRPr="00346AFF" w:rsidRDefault="00F53897" w:rsidP="00973F5B">
      <w:pPr>
        <w:pStyle w:val="6"/>
        <w:spacing w:before="0" w:after="0"/>
        <w:jc w:val="both"/>
      </w:pPr>
      <w:r w:rsidRPr="00346AFF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фестивалю вишитих рушників </w:t>
      </w:r>
    </w:p>
    <w:p w:rsidR="00F53897" w:rsidRPr="00346AFF" w:rsidRDefault="00F53897" w:rsidP="00973F5B">
      <w:pPr>
        <w:pStyle w:val="6"/>
        <w:spacing w:before="0" w:after="0"/>
        <w:jc w:val="both"/>
      </w:pPr>
      <w:r w:rsidRPr="00346AFF">
        <w:rPr>
          <w:rFonts w:ascii="Times New Roman" w:hAnsi="Times New Roman"/>
          <w:b w:val="0"/>
          <w:bCs/>
          <w:color w:val="000000"/>
          <w:sz w:val="28"/>
          <w:szCs w:val="28"/>
        </w:rPr>
        <w:t>«Вишиті обереги єднання</w:t>
      </w:r>
      <w:r w:rsidRPr="00346AFF">
        <w:rPr>
          <w:rFonts w:ascii="Times New Roman" w:hAnsi="Times New Roman"/>
          <w:b w:val="0"/>
          <w:bCs/>
          <w:sz w:val="28"/>
          <w:szCs w:val="28"/>
        </w:rPr>
        <w:t>»</w:t>
      </w:r>
    </w:p>
    <w:p w:rsidR="00F53897" w:rsidRPr="00346AFF" w:rsidRDefault="00F53897" w:rsidP="00973F5B">
      <w:pPr>
        <w:pStyle w:val="11"/>
        <w:spacing w:before="0" w:after="0" w:line="360" w:lineRule="auto"/>
        <w:jc w:val="both"/>
        <w:rPr>
          <w:sz w:val="28"/>
          <w:szCs w:val="28"/>
          <w:lang w:val="uk-UA"/>
        </w:rPr>
      </w:pPr>
    </w:p>
    <w:p w:rsidR="00F53897" w:rsidRPr="00346AFF" w:rsidRDefault="00F53897" w:rsidP="00973F5B">
      <w:pPr>
        <w:pStyle w:val="11"/>
        <w:spacing w:before="0" w:after="0"/>
        <w:ind w:firstLine="567"/>
        <w:jc w:val="both"/>
        <w:rPr>
          <w:lang w:val="uk-UA"/>
        </w:rPr>
      </w:pPr>
      <w:r w:rsidRPr="00346AFF">
        <w:rPr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Програми розвитку культури Луцької міської територіальної громади на 2018</w:t>
      </w:r>
      <w:r w:rsidR="00973F5B">
        <w:rPr>
          <w:sz w:val="28"/>
          <w:szCs w:val="28"/>
          <w:lang w:val="uk-UA"/>
        </w:rPr>
        <w:t>–</w:t>
      </w:r>
      <w:r w:rsidRPr="00346AFF">
        <w:rPr>
          <w:sz w:val="28"/>
          <w:szCs w:val="28"/>
          <w:lang w:val="uk-UA"/>
        </w:rPr>
        <w:t xml:space="preserve">2021 роки, </w:t>
      </w:r>
      <w:r w:rsidR="00231720" w:rsidRPr="00231720">
        <w:rPr>
          <w:color w:val="auto"/>
          <w:sz w:val="28"/>
          <w:szCs w:val="28"/>
          <w:lang w:val="uk-UA"/>
        </w:rPr>
        <w:t xml:space="preserve">затвердженої у новій редакції </w:t>
      </w:r>
      <w:r w:rsidR="00346AFF" w:rsidRPr="00346AFF">
        <w:rPr>
          <w:sz w:val="28"/>
          <w:lang w:val="uk-UA"/>
        </w:rPr>
        <w:t>рішення</w:t>
      </w:r>
      <w:r w:rsidR="00346AFF">
        <w:rPr>
          <w:sz w:val="28"/>
          <w:lang w:val="uk-UA"/>
        </w:rPr>
        <w:t>м міської ради від 21.10.2020 № </w:t>
      </w:r>
      <w:r w:rsidR="00346AFF" w:rsidRPr="00346AFF">
        <w:rPr>
          <w:sz w:val="28"/>
          <w:lang w:val="uk-UA"/>
        </w:rPr>
        <w:t>95/2</w:t>
      </w:r>
      <w:bookmarkStart w:id="0" w:name="_GoBack"/>
      <w:bookmarkEnd w:id="0"/>
      <w:r w:rsidR="00346AFF">
        <w:rPr>
          <w:sz w:val="28"/>
          <w:lang w:val="uk-UA"/>
        </w:rPr>
        <w:t xml:space="preserve">, 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>Програм</w:t>
      </w:r>
      <w:r w:rsid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>и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 xml:space="preserve"> фінансування заходів державного, обласного, місцевого значення на 2021 рік</w:t>
      </w:r>
      <w:r w:rsidR="00952D26">
        <w:rPr>
          <w:sz w:val="28"/>
          <w:szCs w:val="28"/>
          <w:lang w:val="uk-UA"/>
        </w:rPr>
        <w:t xml:space="preserve">, </w:t>
      </w:r>
      <w:r w:rsidR="00952D26" w:rsidRPr="00231720">
        <w:rPr>
          <w:color w:val="auto"/>
          <w:sz w:val="28"/>
          <w:szCs w:val="28"/>
          <w:lang w:val="uk-UA"/>
        </w:rPr>
        <w:t xml:space="preserve">затвердженої 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>рішення</w:t>
      </w:r>
      <w:r w:rsid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>м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 xml:space="preserve"> міської ради від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</w:rPr>
        <w:t> 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>23.12.2020 №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</w:rPr>
        <w:t> </w:t>
      </w:r>
      <w:r w:rsidR="00952D26" w:rsidRPr="00952D26">
        <w:rPr>
          <w:rFonts w:cs="Liberation Serif"/>
          <w:sz w:val="28"/>
          <w:szCs w:val="28"/>
          <w:highlight w:val="white"/>
          <w:shd w:val="clear" w:color="auto" w:fill="FFFFFF"/>
          <w:lang w:val="uk-UA"/>
        </w:rPr>
        <w:t>2/10</w:t>
      </w:r>
      <w:r w:rsidR="00952D26">
        <w:rPr>
          <w:rFonts w:cs="Liberation Serif"/>
          <w:sz w:val="28"/>
          <w:szCs w:val="28"/>
          <w:shd w:val="clear" w:color="auto" w:fill="FFFFFF"/>
          <w:lang w:val="uk-UA"/>
        </w:rPr>
        <w:t xml:space="preserve">, </w:t>
      </w:r>
      <w:r w:rsidR="00952D26">
        <w:rPr>
          <w:sz w:val="28"/>
          <w:szCs w:val="28"/>
          <w:lang w:val="uk-UA"/>
        </w:rPr>
        <w:t xml:space="preserve">у зв’язку зі </w:t>
      </w:r>
      <w:r w:rsidRPr="00346AFF">
        <w:rPr>
          <w:sz w:val="28"/>
          <w:szCs w:val="28"/>
          <w:lang w:val="uk-UA"/>
        </w:rPr>
        <w:t>зверненням заслуженого діяча мисте</w:t>
      </w:r>
      <w:r w:rsidR="00952D26">
        <w:rPr>
          <w:sz w:val="28"/>
          <w:szCs w:val="28"/>
          <w:lang w:val="uk-UA"/>
        </w:rPr>
        <w:t xml:space="preserve">цтв України В. Іваницького щодо </w:t>
      </w:r>
      <w:r w:rsidRPr="00346AFF">
        <w:rPr>
          <w:sz w:val="28"/>
          <w:szCs w:val="28"/>
          <w:lang w:val="uk-UA"/>
        </w:rPr>
        <w:t>проведення 10</w:t>
      </w:r>
      <w:r w:rsidR="00973F5B">
        <w:rPr>
          <w:sz w:val="28"/>
          <w:szCs w:val="28"/>
          <w:lang w:val="uk-UA"/>
        </w:rPr>
        <w:t> </w:t>
      </w:r>
      <w:r w:rsidRPr="00346AFF">
        <w:rPr>
          <w:sz w:val="28"/>
          <w:szCs w:val="28"/>
          <w:lang w:val="uk-UA"/>
        </w:rPr>
        <w:t>травня 2021 року на Театральному майдані ХІ</w:t>
      </w:r>
      <w:r w:rsidR="00952D26">
        <w:rPr>
          <w:sz w:val="28"/>
          <w:szCs w:val="28"/>
          <w:lang w:val="uk-UA"/>
        </w:rPr>
        <w:t> </w:t>
      </w:r>
      <w:r w:rsidRPr="00346AFF">
        <w:rPr>
          <w:sz w:val="28"/>
          <w:szCs w:val="28"/>
          <w:lang w:val="uk-UA"/>
        </w:rPr>
        <w:t>Всеукраїнського фестивалю вишитих рушників «Вишиті обереги єднання»:</w:t>
      </w:r>
    </w:p>
    <w:p w:rsidR="00F53897" w:rsidRPr="00973F5B" w:rsidRDefault="00F53897" w:rsidP="00973F5B">
      <w:pPr>
        <w:pStyle w:val="11"/>
        <w:spacing w:before="0" w:after="0"/>
        <w:ind w:firstLine="709"/>
        <w:jc w:val="both"/>
        <w:rPr>
          <w:sz w:val="28"/>
          <w:szCs w:val="28"/>
          <w:lang w:val="uk-UA"/>
        </w:rPr>
      </w:pPr>
    </w:p>
    <w:p w:rsidR="00F53897" w:rsidRPr="00346AFF" w:rsidRDefault="00F53897" w:rsidP="00F53897">
      <w:pPr>
        <w:pStyle w:val="11"/>
        <w:spacing w:before="0" w:after="0"/>
        <w:ind w:firstLine="709"/>
        <w:jc w:val="both"/>
        <w:rPr>
          <w:lang w:val="uk-UA"/>
        </w:rPr>
      </w:pPr>
      <w:r w:rsidRPr="00346AFF">
        <w:rPr>
          <w:sz w:val="28"/>
          <w:szCs w:val="28"/>
          <w:lang w:val="uk-UA"/>
        </w:rPr>
        <w:t>1. Департаменту культури сприяти вирішенню організаційних питань фестивалю, забезпечити участь творчих колективів у</w:t>
      </w:r>
      <w:r w:rsidR="00B44BE3" w:rsidRPr="00346AFF">
        <w:rPr>
          <w:sz w:val="28"/>
          <w:szCs w:val="28"/>
          <w:lang w:val="uk-UA"/>
        </w:rPr>
        <w:t xml:space="preserve"> </w:t>
      </w:r>
      <w:r w:rsidRPr="00346AFF">
        <w:rPr>
          <w:sz w:val="28"/>
          <w:szCs w:val="28"/>
          <w:lang w:val="uk-UA"/>
        </w:rPr>
        <w:t>фестивальній програмі.</w:t>
      </w:r>
    </w:p>
    <w:p w:rsidR="00F53897" w:rsidRPr="00346AFF" w:rsidRDefault="00F53897" w:rsidP="00F53897">
      <w:pPr>
        <w:pStyle w:val="11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346AFF">
        <w:rPr>
          <w:sz w:val="28"/>
          <w:szCs w:val="28"/>
          <w:lang w:val="uk-UA"/>
        </w:rPr>
        <w:t xml:space="preserve">2. Управлінню освіти, управлінню охорони </w:t>
      </w:r>
      <w:r w:rsidR="00B44BE3" w:rsidRPr="00346AFF">
        <w:rPr>
          <w:sz w:val="28"/>
          <w:szCs w:val="28"/>
          <w:lang w:val="uk-UA"/>
        </w:rPr>
        <w:t>здоров’я, департаменту культури</w:t>
      </w:r>
      <w:r w:rsidR="00D93078" w:rsidRPr="00346AFF">
        <w:rPr>
          <w:sz w:val="28"/>
          <w:szCs w:val="28"/>
          <w:lang w:val="uk-UA"/>
        </w:rPr>
        <w:t xml:space="preserve"> </w:t>
      </w:r>
      <w:r w:rsidRPr="00346AFF">
        <w:rPr>
          <w:sz w:val="28"/>
          <w:szCs w:val="28"/>
          <w:lang w:val="uk-UA"/>
        </w:rPr>
        <w:t>організувати тематичне оформлення вишитими рушниками фасадів та вітрин закладів ос</w:t>
      </w:r>
      <w:r w:rsidR="00876306" w:rsidRPr="00346AFF">
        <w:rPr>
          <w:sz w:val="28"/>
          <w:szCs w:val="28"/>
          <w:lang w:val="uk-UA"/>
        </w:rPr>
        <w:t>в</w:t>
      </w:r>
      <w:r w:rsidR="00D93078" w:rsidRPr="00346AFF">
        <w:rPr>
          <w:sz w:val="28"/>
          <w:szCs w:val="28"/>
          <w:lang w:val="uk-UA"/>
        </w:rPr>
        <w:t>іти, охорони здоров’я, культури.</w:t>
      </w:r>
    </w:p>
    <w:p w:rsidR="00876306" w:rsidRPr="00346AFF" w:rsidRDefault="00876306" w:rsidP="00876306">
      <w:pPr>
        <w:pStyle w:val="11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346AFF">
        <w:rPr>
          <w:sz w:val="28"/>
          <w:szCs w:val="28"/>
          <w:lang w:val="uk-UA"/>
        </w:rPr>
        <w:t>3.</w:t>
      </w:r>
      <w:r w:rsidR="0015487E" w:rsidRPr="00346AFF">
        <w:rPr>
          <w:sz w:val="28"/>
          <w:szCs w:val="28"/>
          <w:lang w:val="uk-UA"/>
        </w:rPr>
        <w:t> </w:t>
      </w:r>
      <w:r w:rsidR="00952D26">
        <w:rPr>
          <w:sz w:val="28"/>
          <w:szCs w:val="28"/>
          <w:lang w:val="uk-UA"/>
        </w:rPr>
        <w:t>К</w:t>
      </w:r>
      <w:r w:rsidRPr="00346AFF">
        <w:rPr>
          <w:sz w:val="28"/>
          <w:szCs w:val="28"/>
          <w:lang w:val="uk-UA"/>
        </w:rPr>
        <w:t xml:space="preserve">ерівникам </w:t>
      </w:r>
      <w:r w:rsidR="002C5AEE" w:rsidRPr="00346AFF">
        <w:rPr>
          <w:sz w:val="28"/>
          <w:szCs w:val="28"/>
          <w:lang w:val="uk-UA"/>
        </w:rPr>
        <w:t>виконавчих органів</w:t>
      </w:r>
      <w:r w:rsidR="00B44BE3" w:rsidRPr="00346AFF">
        <w:rPr>
          <w:sz w:val="28"/>
          <w:szCs w:val="28"/>
          <w:lang w:val="uk-UA"/>
        </w:rPr>
        <w:t xml:space="preserve"> </w:t>
      </w:r>
      <w:r w:rsidRPr="00346AFF">
        <w:rPr>
          <w:sz w:val="28"/>
          <w:szCs w:val="28"/>
          <w:lang w:val="uk-UA"/>
        </w:rPr>
        <w:t xml:space="preserve">організувати оформлення вишитими рушниками </w:t>
      </w:r>
      <w:r w:rsidR="002C5AEE" w:rsidRPr="00346AFF">
        <w:rPr>
          <w:sz w:val="28"/>
          <w:szCs w:val="28"/>
          <w:lang w:val="uk-UA"/>
        </w:rPr>
        <w:t xml:space="preserve">вікон та фасадів </w:t>
      </w:r>
      <w:proofErr w:type="spellStart"/>
      <w:r w:rsidR="00346AFF">
        <w:rPr>
          <w:sz w:val="28"/>
          <w:szCs w:val="28"/>
          <w:lang w:val="uk-UA"/>
        </w:rPr>
        <w:t>адмінприміщень</w:t>
      </w:r>
      <w:proofErr w:type="spellEnd"/>
      <w:r w:rsidR="002A2EBD" w:rsidRPr="00346AFF">
        <w:rPr>
          <w:sz w:val="28"/>
          <w:szCs w:val="28"/>
          <w:lang w:val="uk-UA"/>
        </w:rPr>
        <w:t xml:space="preserve"> </w:t>
      </w:r>
      <w:r w:rsidR="00B44BE3" w:rsidRPr="00346AFF">
        <w:rPr>
          <w:sz w:val="28"/>
          <w:szCs w:val="28"/>
          <w:lang w:val="uk-UA"/>
        </w:rPr>
        <w:t>Луцької міської ради</w:t>
      </w:r>
      <w:r w:rsidR="002A2EBD" w:rsidRPr="00346AFF">
        <w:rPr>
          <w:sz w:val="28"/>
          <w:szCs w:val="28"/>
          <w:lang w:val="uk-UA"/>
        </w:rPr>
        <w:t>.</w:t>
      </w:r>
    </w:p>
    <w:p w:rsidR="00F53897" w:rsidRPr="00952D26" w:rsidRDefault="0015487E" w:rsidP="00F53897">
      <w:pPr>
        <w:pStyle w:val="11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346AFF">
        <w:rPr>
          <w:sz w:val="28"/>
          <w:szCs w:val="28"/>
          <w:lang w:val="uk-UA"/>
        </w:rPr>
        <w:t>4</w:t>
      </w:r>
      <w:r w:rsidR="00F53897" w:rsidRPr="00346AFF">
        <w:rPr>
          <w:sz w:val="28"/>
          <w:szCs w:val="28"/>
          <w:lang w:val="uk-UA"/>
        </w:rPr>
        <w:t>. Департаменту соц</w:t>
      </w:r>
      <w:r w:rsidR="002C5AEE" w:rsidRPr="00346AFF">
        <w:rPr>
          <w:sz w:val="28"/>
          <w:szCs w:val="28"/>
          <w:lang w:val="uk-UA"/>
        </w:rPr>
        <w:t xml:space="preserve">іальної політики запросити </w:t>
      </w:r>
      <w:r w:rsidR="00F53897" w:rsidRPr="00346AFF">
        <w:rPr>
          <w:sz w:val="28"/>
          <w:szCs w:val="28"/>
          <w:lang w:val="uk-UA"/>
        </w:rPr>
        <w:t>матерів Герої</w:t>
      </w:r>
      <w:r w:rsidR="00AF697B" w:rsidRPr="00346AFF">
        <w:rPr>
          <w:sz w:val="28"/>
          <w:szCs w:val="28"/>
          <w:lang w:val="uk-UA"/>
        </w:rPr>
        <w:t xml:space="preserve">в </w:t>
      </w:r>
      <w:r w:rsidR="00AF697B" w:rsidRPr="009A12AA">
        <w:rPr>
          <w:color w:val="auto"/>
          <w:sz w:val="28"/>
          <w:szCs w:val="28"/>
          <w:lang w:val="uk-UA"/>
        </w:rPr>
        <w:t>Небесної Сотні, Г</w:t>
      </w:r>
      <w:r w:rsidR="00270062" w:rsidRPr="009A12AA">
        <w:rPr>
          <w:color w:val="auto"/>
          <w:sz w:val="28"/>
          <w:szCs w:val="28"/>
          <w:lang w:val="uk-UA"/>
        </w:rPr>
        <w:t>ероїв</w:t>
      </w:r>
      <w:r w:rsidR="00270062" w:rsidRPr="00346AFF">
        <w:rPr>
          <w:sz w:val="28"/>
          <w:szCs w:val="28"/>
          <w:lang w:val="uk-UA"/>
        </w:rPr>
        <w:t xml:space="preserve"> АТО та ООС</w:t>
      </w:r>
      <w:r w:rsidR="002C5AEE" w:rsidRPr="00346AFF">
        <w:rPr>
          <w:sz w:val="28"/>
          <w:szCs w:val="28"/>
          <w:lang w:val="uk-UA"/>
        </w:rPr>
        <w:t xml:space="preserve"> на</w:t>
      </w:r>
      <w:r w:rsidR="00F53897" w:rsidRPr="00346AFF">
        <w:rPr>
          <w:sz w:val="28"/>
          <w:szCs w:val="28"/>
          <w:lang w:val="uk-UA"/>
        </w:rPr>
        <w:t xml:space="preserve"> свят</w:t>
      </w:r>
      <w:r w:rsidR="002C5AEE" w:rsidRPr="00346AFF">
        <w:rPr>
          <w:sz w:val="28"/>
          <w:szCs w:val="28"/>
          <w:lang w:val="uk-UA"/>
        </w:rPr>
        <w:t>ковий концерт</w:t>
      </w:r>
      <w:r w:rsidR="00F53897" w:rsidRPr="00346AFF">
        <w:rPr>
          <w:sz w:val="28"/>
          <w:szCs w:val="28"/>
          <w:lang w:val="uk-UA"/>
        </w:rPr>
        <w:t xml:space="preserve"> (Па</w:t>
      </w:r>
      <w:r w:rsidR="004577AB" w:rsidRPr="00346AFF">
        <w:rPr>
          <w:sz w:val="28"/>
          <w:szCs w:val="28"/>
          <w:lang w:val="uk-UA"/>
        </w:rPr>
        <w:t>лац культури міста Луцька о 17</w:t>
      </w:r>
      <w:r w:rsidR="004577AB" w:rsidRPr="009A12AA">
        <w:rPr>
          <w:color w:val="auto"/>
          <w:sz w:val="28"/>
          <w:szCs w:val="28"/>
          <w:lang w:val="uk-UA"/>
        </w:rPr>
        <w:t>.0</w:t>
      </w:r>
      <w:r w:rsidR="00B44BE3" w:rsidRPr="009A12AA">
        <w:rPr>
          <w:color w:val="auto"/>
          <w:sz w:val="28"/>
          <w:szCs w:val="28"/>
          <w:lang w:val="uk-UA"/>
        </w:rPr>
        <w:t>0)</w:t>
      </w:r>
      <w:r w:rsidR="00952D26" w:rsidRPr="009A12AA">
        <w:rPr>
          <w:color w:val="auto"/>
          <w:sz w:val="28"/>
          <w:szCs w:val="28"/>
          <w:lang w:val="uk-UA"/>
        </w:rPr>
        <w:t>, забезпечити їх супровід</w:t>
      </w:r>
      <w:r w:rsidR="00952D26" w:rsidRPr="00952D26">
        <w:rPr>
          <w:sz w:val="28"/>
          <w:szCs w:val="28"/>
          <w:lang w:val="uk-UA"/>
        </w:rPr>
        <w:t xml:space="preserve"> та вручення квітів.</w:t>
      </w:r>
    </w:p>
    <w:p w:rsidR="00952D26" w:rsidRPr="00657127" w:rsidRDefault="00952D26" w:rsidP="00952D26">
      <w:pPr>
        <w:ind w:firstLine="708"/>
        <w:jc w:val="both"/>
      </w:pPr>
      <w:r>
        <w:rPr>
          <w:szCs w:val="28"/>
        </w:rPr>
        <w:t>5. </w:t>
      </w:r>
      <w:r w:rsidRPr="00346AFF">
        <w:rPr>
          <w:szCs w:val="28"/>
        </w:rPr>
        <w:t>Господарсько-технічному відділу</w:t>
      </w:r>
      <w:r>
        <w:rPr>
          <w:szCs w:val="28"/>
        </w:rPr>
        <w:t xml:space="preserve"> </w:t>
      </w:r>
      <w:r w:rsidRPr="00657127">
        <w:rPr>
          <w:szCs w:val="28"/>
        </w:rPr>
        <w:t>забезпечити придбання та доставку квітів.</w:t>
      </w:r>
    </w:p>
    <w:p w:rsidR="00F53897" w:rsidRPr="00346AFF" w:rsidRDefault="00952D26" w:rsidP="00F53897">
      <w:pPr>
        <w:pStyle w:val="11"/>
        <w:spacing w:before="0" w:after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F53897" w:rsidRPr="00346AFF">
        <w:rPr>
          <w:sz w:val="28"/>
          <w:szCs w:val="28"/>
          <w:lang w:val="uk-UA"/>
        </w:rPr>
        <w:t>. Управлінню розвитку підприємництва та реклами провести роботу з керівниками закладів торгівлі та ресторанного господарства щодо тематичного оформлення фасадів будівель на час проведення фестивалю та сприяти організації виставки короваїв та хлібопекарської продукції на Театральному майдані з 12.00 до 19.00.</w:t>
      </w:r>
    </w:p>
    <w:p w:rsidR="00B44BE3" w:rsidRPr="00346AFF" w:rsidRDefault="00952D26" w:rsidP="00B44BE3">
      <w:pPr>
        <w:pStyle w:val="11"/>
        <w:spacing w:before="0" w:after="0"/>
        <w:ind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7</w:t>
      </w:r>
      <w:r w:rsidR="00B44BE3" w:rsidRPr="00346AFF">
        <w:rPr>
          <w:sz w:val="28"/>
          <w:szCs w:val="28"/>
          <w:lang w:val="uk-UA"/>
        </w:rPr>
        <w:t xml:space="preserve">. Управлінню розвитку підприємництва та реклами, департаменту культури сприяти організації виставки-продажу вишитих рушників, товарів народних ремесел та промислів громадських організацій та торгівельних </w:t>
      </w:r>
      <w:r w:rsidR="00B44BE3" w:rsidRPr="00346AFF">
        <w:rPr>
          <w:sz w:val="28"/>
          <w:szCs w:val="28"/>
          <w:lang w:val="uk-UA"/>
        </w:rPr>
        <w:lastRenderedPageBreak/>
        <w:t>закладів міста на Театральному майдані з 09.00 до 22.00 з дотриманням карантинних вимог.</w:t>
      </w:r>
    </w:p>
    <w:p w:rsidR="005507BA" w:rsidRPr="00952D26" w:rsidRDefault="00952D26" w:rsidP="005507BA">
      <w:pPr>
        <w:pStyle w:val="11"/>
        <w:spacing w:before="0" w:after="0"/>
        <w:ind w:firstLine="709"/>
        <w:jc w:val="both"/>
        <w:rPr>
          <w:color w:val="auto"/>
          <w:sz w:val="28"/>
          <w:szCs w:val="28"/>
          <w:lang w:val="uk-UA"/>
        </w:rPr>
      </w:pPr>
      <w:r w:rsidRPr="00952D26">
        <w:rPr>
          <w:color w:val="auto"/>
          <w:sz w:val="28"/>
          <w:szCs w:val="28"/>
          <w:lang w:val="uk-UA"/>
        </w:rPr>
        <w:t>8</w:t>
      </w:r>
      <w:r w:rsidR="005507BA" w:rsidRPr="00952D26">
        <w:rPr>
          <w:color w:val="auto"/>
          <w:sz w:val="28"/>
          <w:szCs w:val="28"/>
          <w:lang w:val="uk-UA"/>
        </w:rPr>
        <w:t>. Управлінню освіти сприяти організації виставки вишитих рушників учнів закладів загальної середньої освіти у</w:t>
      </w:r>
      <w:r w:rsidR="00973F5B" w:rsidRPr="00952D26">
        <w:rPr>
          <w:color w:val="auto"/>
          <w:sz w:val="28"/>
          <w:szCs w:val="28"/>
          <w:lang w:val="uk-UA"/>
        </w:rPr>
        <w:t xml:space="preserve"> Палаці культури міста Луцька з </w:t>
      </w:r>
      <w:r w:rsidR="005507BA" w:rsidRPr="00952D26">
        <w:rPr>
          <w:color w:val="auto"/>
          <w:sz w:val="28"/>
          <w:szCs w:val="28"/>
        </w:rPr>
        <w:t>10</w:t>
      </w:r>
      <w:r w:rsidR="005507BA" w:rsidRPr="00952D26">
        <w:rPr>
          <w:color w:val="auto"/>
          <w:sz w:val="28"/>
          <w:szCs w:val="28"/>
          <w:lang w:val="uk-UA"/>
        </w:rPr>
        <w:t>.00 до 19.00.</w:t>
      </w:r>
    </w:p>
    <w:p w:rsidR="00F53897" w:rsidRPr="00952D26" w:rsidRDefault="00952D26" w:rsidP="00F53897">
      <w:pPr>
        <w:pStyle w:val="11"/>
        <w:spacing w:before="0" w:after="0"/>
        <w:ind w:firstLine="709"/>
        <w:jc w:val="both"/>
        <w:rPr>
          <w:color w:val="auto"/>
          <w:lang w:val="uk-UA"/>
        </w:rPr>
      </w:pPr>
      <w:r w:rsidRPr="00952D26">
        <w:rPr>
          <w:color w:val="auto"/>
          <w:sz w:val="28"/>
          <w:szCs w:val="28"/>
          <w:lang w:val="uk-UA"/>
        </w:rPr>
        <w:t>9</w:t>
      </w:r>
      <w:r w:rsidR="00F53897" w:rsidRPr="00952D26">
        <w:rPr>
          <w:color w:val="auto"/>
          <w:sz w:val="28"/>
          <w:szCs w:val="28"/>
          <w:lang w:val="uk-UA"/>
        </w:rPr>
        <w:t>. Департаменту житлово-комунального господарства забезпечити у черговому режимі прибирання Театрального майдану під час проведення фестивальних заходів</w:t>
      </w:r>
      <w:r w:rsidR="00973F5B" w:rsidRPr="00952D26">
        <w:rPr>
          <w:color w:val="auto"/>
          <w:sz w:val="28"/>
          <w:szCs w:val="28"/>
          <w:lang w:val="uk-UA"/>
        </w:rPr>
        <w:t>, п</w:t>
      </w:r>
      <w:r w:rsidR="00D93078" w:rsidRPr="00952D26">
        <w:rPr>
          <w:color w:val="auto"/>
          <w:sz w:val="28"/>
          <w:szCs w:val="28"/>
          <w:lang w:val="uk-UA"/>
        </w:rPr>
        <w:t>ровести роботу з керівниками ОСББ щодо тематичного оформлення фасадів будівель на час проведення фестивалю.</w:t>
      </w:r>
    </w:p>
    <w:p w:rsidR="00F53897" w:rsidRPr="00952D26" w:rsidRDefault="00952D26" w:rsidP="00F53897">
      <w:pPr>
        <w:pStyle w:val="11"/>
        <w:spacing w:before="0" w:after="0"/>
        <w:ind w:firstLine="709"/>
        <w:jc w:val="both"/>
        <w:rPr>
          <w:color w:val="auto"/>
          <w:lang w:val="uk-UA"/>
        </w:rPr>
      </w:pPr>
      <w:r w:rsidRPr="00952D26">
        <w:rPr>
          <w:color w:val="auto"/>
          <w:sz w:val="28"/>
          <w:szCs w:val="28"/>
          <w:lang w:val="uk-UA"/>
        </w:rPr>
        <w:t>10</w:t>
      </w:r>
      <w:r w:rsidR="00F53897" w:rsidRPr="00952D26">
        <w:rPr>
          <w:color w:val="auto"/>
          <w:sz w:val="28"/>
          <w:szCs w:val="28"/>
          <w:lang w:val="uk-UA"/>
        </w:rPr>
        <w:t>. </w:t>
      </w:r>
      <w:r w:rsidR="00B44BE3" w:rsidRPr="00952D26">
        <w:rPr>
          <w:color w:val="auto"/>
          <w:sz w:val="28"/>
          <w:szCs w:val="28"/>
          <w:lang w:val="uk-UA"/>
        </w:rPr>
        <w:t xml:space="preserve">Департаменту муніципальної варти, </w:t>
      </w:r>
      <w:r w:rsidR="002A2EBD" w:rsidRPr="00952D26">
        <w:rPr>
          <w:color w:val="auto"/>
          <w:sz w:val="28"/>
          <w:szCs w:val="28"/>
          <w:lang w:val="uk-UA"/>
        </w:rPr>
        <w:t xml:space="preserve">Луцькому районному </w:t>
      </w:r>
      <w:r w:rsidRPr="00952D26">
        <w:rPr>
          <w:color w:val="auto"/>
          <w:sz w:val="28"/>
          <w:szCs w:val="28"/>
          <w:lang w:val="uk-UA"/>
        </w:rPr>
        <w:t xml:space="preserve">управлінню </w:t>
      </w:r>
      <w:r w:rsidR="002A2EBD" w:rsidRPr="00952D26">
        <w:rPr>
          <w:color w:val="auto"/>
          <w:sz w:val="28"/>
          <w:szCs w:val="28"/>
          <w:lang w:val="uk-UA"/>
        </w:rPr>
        <w:t xml:space="preserve">поліції ГУ </w:t>
      </w:r>
      <w:r w:rsidR="00F53897" w:rsidRPr="00952D26">
        <w:rPr>
          <w:color w:val="auto"/>
          <w:sz w:val="28"/>
          <w:szCs w:val="28"/>
          <w:lang w:val="uk-UA"/>
        </w:rPr>
        <w:t>НП у Волинській області забезпечити охорону громадського порядку під час проведення фестивальних заходів.</w:t>
      </w:r>
    </w:p>
    <w:p w:rsidR="00F53897" w:rsidRPr="00952D26" w:rsidRDefault="0015487E" w:rsidP="00F53897">
      <w:pPr>
        <w:pStyle w:val="11"/>
        <w:spacing w:before="0" w:after="0"/>
        <w:ind w:firstLine="709"/>
        <w:jc w:val="both"/>
        <w:rPr>
          <w:color w:val="auto"/>
          <w:lang w:val="uk-UA"/>
        </w:rPr>
      </w:pPr>
      <w:r w:rsidRPr="00952D26">
        <w:rPr>
          <w:color w:val="auto"/>
          <w:sz w:val="28"/>
          <w:szCs w:val="28"/>
          <w:lang w:val="uk-UA"/>
        </w:rPr>
        <w:t>1</w:t>
      </w:r>
      <w:r w:rsidR="00952D26" w:rsidRPr="00952D26">
        <w:rPr>
          <w:color w:val="auto"/>
          <w:sz w:val="28"/>
          <w:szCs w:val="28"/>
          <w:lang w:val="uk-UA"/>
        </w:rPr>
        <w:t>1</w:t>
      </w:r>
      <w:r w:rsidR="00F53897" w:rsidRPr="00952D26">
        <w:rPr>
          <w:color w:val="auto"/>
          <w:sz w:val="28"/>
          <w:szCs w:val="28"/>
          <w:lang w:val="uk-UA"/>
        </w:rPr>
        <w:t>. Управлінню охорони здоров’я забезпечити чергування бригади екстреної медичної допомоги під час проведення фестивалю на Театральному майдані.</w:t>
      </w:r>
    </w:p>
    <w:p w:rsidR="00F53897" w:rsidRDefault="0015487E" w:rsidP="00F53897">
      <w:pPr>
        <w:pStyle w:val="11"/>
        <w:spacing w:before="0" w:after="0"/>
        <w:ind w:firstLine="709"/>
        <w:jc w:val="both"/>
        <w:rPr>
          <w:color w:val="auto"/>
          <w:sz w:val="28"/>
          <w:szCs w:val="28"/>
          <w:lang w:val="uk-UA"/>
        </w:rPr>
      </w:pPr>
      <w:r w:rsidRPr="00952D26">
        <w:rPr>
          <w:color w:val="auto"/>
          <w:sz w:val="28"/>
          <w:szCs w:val="28"/>
          <w:lang w:val="uk-UA"/>
        </w:rPr>
        <w:t>1</w:t>
      </w:r>
      <w:r w:rsidR="00952D26" w:rsidRPr="00952D26">
        <w:rPr>
          <w:color w:val="auto"/>
          <w:sz w:val="28"/>
          <w:szCs w:val="28"/>
          <w:lang w:val="uk-UA"/>
        </w:rPr>
        <w:t>2</w:t>
      </w:r>
      <w:r w:rsidR="00F53897" w:rsidRPr="00952D26">
        <w:rPr>
          <w:color w:val="auto"/>
          <w:sz w:val="28"/>
          <w:szCs w:val="28"/>
          <w:lang w:val="uk-UA"/>
        </w:rPr>
        <w:t>. Відділу інформаційної роботи</w:t>
      </w:r>
      <w:r w:rsidR="00973F5B" w:rsidRPr="00952D26">
        <w:rPr>
          <w:color w:val="auto"/>
          <w:sz w:val="28"/>
          <w:szCs w:val="28"/>
          <w:lang w:val="uk-UA"/>
        </w:rPr>
        <w:t xml:space="preserve"> </w:t>
      </w:r>
      <w:r w:rsidR="00F53897" w:rsidRPr="00952D26">
        <w:rPr>
          <w:color w:val="auto"/>
          <w:sz w:val="28"/>
          <w:szCs w:val="28"/>
          <w:lang w:val="uk-UA"/>
        </w:rPr>
        <w:t>забезпечити інформаційне висвітлення фестивалю</w:t>
      </w:r>
      <w:r w:rsidR="00973F5B" w:rsidRPr="00952D26">
        <w:rPr>
          <w:color w:val="auto"/>
          <w:sz w:val="28"/>
          <w:szCs w:val="28"/>
          <w:lang w:val="uk-UA"/>
        </w:rPr>
        <w:t xml:space="preserve">, </w:t>
      </w:r>
      <w:r w:rsidR="00F53897" w:rsidRPr="00952D26">
        <w:rPr>
          <w:color w:val="auto"/>
          <w:sz w:val="28"/>
          <w:szCs w:val="28"/>
          <w:lang w:val="uk-UA"/>
        </w:rPr>
        <w:t>підготувати звернення до лучан щодо оформлення вікон осель вишитими рушниками.</w:t>
      </w:r>
    </w:p>
    <w:p w:rsidR="00952D26" w:rsidRPr="00657127" w:rsidRDefault="00952D26" w:rsidP="00952D26">
      <w:pPr>
        <w:ind w:firstLine="708"/>
        <w:jc w:val="both"/>
      </w:pPr>
      <w:r>
        <w:rPr>
          <w:szCs w:val="28"/>
        </w:rPr>
        <w:t>13</w:t>
      </w:r>
      <w:r w:rsidRPr="00657127">
        <w:rPr>
          <w:szCs w:val="28"/>
        </w:rPr>
        <w:t xml:space="preserve">. Затвердити </w:t>
      </w:r>
      <w:r w:rsidR="009A12AA">
        <w:rPr>
          <w:szCs w:val="28"/>
        </w:rPr>
        <w:t xml:space="preserve">кошторис видатків на придбання квітів </w:t>
      </w:r>
      <w:r w:rsidRPr="00657127">
        <w:rPr>
          <w:szCs w:val="28"/>
        </w:rPr>
        <w:t>згідно з додатком.</w:t>
      </w:r>
    </w:p>
    <w:p w:rsidR="00952D26" w:rsidRPr="00657127" w:rsidRDefault="00952D26" w:rsidP="00952D26">
      <w:pPr>
        <w:ind w:firstLine="708"/>
        <w:jc w:val="both"/>
      </w:pPr>
      <w:r>
        <w:rPr>
          <w:szCs w:val="28"/>
        </w:rPr>
        <w:t>14</w:t>
      </w:r>
      <w:r w:rsidRPr="00657127">
        <w:rPr>
          <w:szCs w:val="28"/>
        </w:rPr>
        <w:t>. Відділу обліку та звітності оплатити видатки згідно з наданими рахунками в межах затвердженого кошторису.</w:t>
      </w:r>
    </w:p>
    <w:p w:rsidR="00F53897" w:rsidRPr="00952D26" w:rsidRDefault="0015487E" w:rsidP="00F53897">
      <w:pPr>
        <w:pStyle w:val="11"/>
        <w:spacing w:before="0" w:after="0"/>
        <w:ind w:firstLine="709"/>
        <w:jc w:val="both"/>
        <w:rPr>
          <w:color w:val="auto"/>
          <w:lang w:val="uk-UA"/>
        </w:rPr>
      </w:pPr>
      <w:r w:rsidRPr="00952D26">
        <w:rPr>
          <w:color w:val="auto"/>
          <w:sz w:val="28"/>
          <w:szCs w:val="28"/>
          <w:lang w:val="uk-UA"/>
        </w:rPr>
        <w:t>1</w:t>
      </w:r>
      <w:r w:rsidR="00952D26" w:rsidRPr="00952D26">
        <w:rPr>
          <w:color w:val="auto"/>
          <w:sz w:val="28"/>
          <w:szCs w:val="28"/>
          <w:lang w:val="uk-UA"/>
        </w:rPr>
        <w:t>5</w:t>
      </w:r>
      <w:r w:rsidR="00F53897" w:rsidRPr="00952D26">
        <w:rPr>
          <w:color w:val="auto"/>
          <w:sz w:val="28"/>
          <w:szCs w:val="28"/>
          <w:lang w:val="uk-UA"/>
        </w:rPr>
        <w:t>. Контроль за виконанням роз</w:t>
      </w:r>
      <w:r w:rsidR="00274820" w:rsidRPr="00952D26">
        <w:rPr>
          <w:color w:val="auto"/>
          <w:sz w:val="28"/>
          <w:szCs w:val="28"/>
          <w:lang w:val="uk-UA"/>
        </w:rPr>
        <w:t>порядження покласти на заступника міського голови Чебелюк І.І</w:t>
      </w:r>
      <w:r w:rsidR="00F53897" w:rsidRPr="00952D26">
        <w:rPr>
          <w:color w:val="auto"/>
          <w:sz w:val="28"/>
          <w:szCs w:val="28"/>
          <w:lang w:val="uk-UA"/>
        </w:rPr>
        <w:t>.</w:t>
      </w:r>
    </w:p>
    <w:p w:rsidR="00F53897" w:rsidRDefault="00F53897" w:rsidP="00973F5B">
      <w:pPr>
        <w:pStyle w:val="11"/>
        <w:spacing w:before="0" w:after="0"/>
        <w:jc w:val="both"/>
        <w:rPr>
          <w:sz w:val="28"/>
          <w:szCs w:val="28"/>
          <w:lang w:val="uk-UA"/>
        </w:rPr>
      </w:pPr>
    </w:p>
    <w:p w:rsidR="00973F5B" w:rsidRPr="00346AFF" w:rsidRDefault="00973F5B" w:rsidP="00973F5B">
      <w:pPr>
        <w:pStyle w:val="11"/>
        <w:spacing w:before="0" w:after="0"/>
        <w:jc w:val="both"/>
        <w:rPr>
          <w:sz w:val="28"/>
          <w:szCs w:val="28"/>
          <w:lang w:val="uk-UA"/>
        </w:rPr>
      </w:pPr>
    </w:p>
    <w:p w:rsidR="00F53897" w:rsidRPr="00346AFF" w:rsidRDefault="00F53897" w:rsidP="00973F5B">
      <w:pPr>
        <w:pStyle w:val="11"/>
        <w:spacing w:before="0" w:after="0"/>
        <w:jc w:val="both"/>
        <w:rPr>
          <w:sz w:val="28"/>
          <w:szCs w:val="28"/>
          <w:lang w:val="uk-UA"/>
        </w:rPr>
      </w:pPr>
    </w:p>
    <w:p w:rsidR="00F53897" w:rsidRDefault="005507BA" w:rsidP="00973F5B">
      <w:pPr>
        <w:pStyle w:val="11"/>
        <w:spacing w:before="0" w:after="0"/>
        <w:jc w:val="both"/>
        <w:rPr>
          <w:sz w:val="28"/>
          <w:szCs w:val="28"/>
          <w:lang w:val="uk-UA"/>
        </w:rPr>
      </w:pPr>
      <w:r w:rsidRPr="00346AFF">
        <w:rPr>
          <w:sz w:val="28"/>
          <w:szCs w:val="28"/>
          <w:lang w:val="uk-UA"/>
        </w:rPr>
        <w:t>М</w:t>
      </w:r>
      <w:r w:rsidR="00F53897" w:rsidRPr="00346AFF">
        <w:rPr>
          <w:sz w:val="28"/>
          <w:szCs w:val="28"/>
          <w:lang w:val="uk-UA"/>
        </w:rPr>
        <w:t>іськ</w:t>
      </w:r>
      <w:r w:rsidRPr="00346AFF">
        <w:rPr>
          <w:sz w:val="28"/>
          <w:szCs w:val="28"/>
          <w:lang w:val="uk-UA"/>
        </w:rPr>
        <w:t>ий голова</w:t>
      </w:r>
      <w:r w:rsidRPr="00346AFF">
        <w:rPr>
          <w:sz w:val="28"/>
          <w:szCs w:val="28"/>
          <w:lang w:val="uk-UA"/>
        </w:rPr>
        <w:tab/>
      </w:r>
      <w:r w:rsidRPr="00346AFF">
        <w:rPr>
          <w:sz w:val="28"/>
          <w:szCs w:val="28"/>
          <w:lang w:val="uk-UA"/>
        </w:rPr>
        <w:tab/>
      </w:r>
      <w:r w:rsidRPr="00346AFF">
        <w:rPr>
          <w:sz w:val="28"/>
          <w:szCs w:val="28"/>
          <w:lang w:val="uk-UA"/>
        </w:rPr>
        <w:tab/>
      </w:r>
      <w:r w:rsidRPr="00346AFF">
        <w:rPr>
          <w:sz w:val="28"/>
          <w:szCs w:val="28"/>
          <w:lang w:val="uk-UA"/>
        </w:rPr>
        <w:tab/>
      </w:r>
      <w:r w:rsidRPr="00346AFF">
        <w:rPr>
          <w:sz w:val="28"/>
          <w:szCs w:val="28"/>
          <w:lang w:val="uk-UA"/>
        </w:rPr>
        <w:tab/>
      </w:r>
      <w:r w:rsidRPr="00346AFF">
        <w:rPr>
          <w:sz w:val="28"/>
          <w:szCs w:val="28"/>
          <w:lang w:val="uk-UA"/>
        </w:rPr>
        <w:tab/>
      </w:r>
      <w:r w:rsidRPr="00346AFF">
        <w:rPr>
          <w:sz w:val="28"/>
          <w:szCs w:val="28"/>
          <w:lang w:val="uk-UA"/>
        </w:rPr>
        <w:tab/>
        <w:t xml:space="preserve">      </w:t>
      </w:r>
      <w:r w:rsidRPr="00346AFF">
        <w:rPr>
          <w:sz w:val="28"/>
          <w:szCs w:val="28"/>
          <w:lang w:val="uk-UA"/>
        </w:rPr>
        <w:tab/>
        <w:t xml:space="preserve">     Ігор ПОЛІЩУК</w:t>
      </w:r>
    </w:p>
    <w:p w:rsidR="00973F5B" w:rsidRDefault="00973F5B" w:rsidP="00973F5B">
      <w:pPr>
        <w:pStyle w:val="11"/>
        <w:spacing w:before="0" w:after="0"/>
        <w:jc w:val="both"/>
        <w:rPr>
          <w:sz w:val="28"/>
          <w:szCs w:val="28"/>
          <w:lang w:val="uk-UA"/>
        </w:rPr>
      </w:pPr>
    </w:p>
    <w:p w:rsidR="00973F5B" w:rsidRPr="00346AFF" w:rsidRDefault="00973F5B" w:rsidP="00973F5B">
      <w:pPr>
        <w:pStyle w:val="11"/>
        <w:spacing w:before="0" w:after="0"/>
        <w:jc w:val="both"/>
        <w:rPr>
          <w:lang w:val="uk-UA"/>
        </w:rPr>
      </w:pPr>
    </w:p>
    <w:p w:rsidR="00346AFF" w:rsidRDefault="00F53897" w:rsidP="00973F5B">
      <w:pPr>
        <w:pStyle w:val="11"/>
        <w:spacing w:before="0" w:after="0"/>
        <w:rPr>
          <w:lang w:val="uk-UA"/>
        </w:rPr>
      </w:pPr>
      <w:r w:rsidRPr="00346AFF">
        <w:rPr>
          <w:lang w:val="uk-UA"/>
        </w:rPr>
        <w:t>Гнатів 723</w:t>
      </w:r>
      <w:r w:rsidR="00973F5B">
        <w:rPr>
          <w:lang w:val="uk-UA"/>
        </w:rPr>
        <w:t> </w:t>
      </w:r>
      <w:r w:rsidRPr="00346AFF">
        <w:rPr>
          <w:lang w:val="uk-UA"/>
        </w:rPr>
        <w:t>426</w:t>
      </w:r>
    </w:p>
    <w:p w:rsidR="00973F5B" w:rsidRDefault="00952D26" w:rsidP="00973F5B">
      <w:pPr>
        <w:pStyle w:val="11"/>
        <w:spacing w:before="0" w:after="0"/>
        <w:rPr>
          <w:lang w:val="uk-UA"/>
        </w:rPr>
      </w:pPr>
      <w:r>
        <w:rPr>
          <w:lang w:val="uk-UA"/>
        </w:rPr>
        <w:t>Макарова 777 937</w:t>
      </w:r>
    </w:p>
    <w:p w:rsidR="00952D26" w:rsidRPr="00346AFF" w:rsidRDefault="00952D26" w:rsidP="00973F5B">
      <w:pPr>
        <w:pStyle w:val="11"/>
        <w:spacing w:before="0" w:after="0"/>
        <w:rPr>
          <w:lang w:val="uk-UA"/>
        </w:rPr>
      </w:pPr>
    </w:p>
    <w:sectPr w:rsidR="00952D26" w:rsidRPr="00346AFF" w:rsidSect="00720DA8">
      <w:headerReference w:type="even" r:id="rId9"/>
      <w:headerReference w:type="default" r:id="rId10"/>
      <w:pgSz w:w="11906" w:h="16838" w:code="9"/>
      <w:pgMar w:top="709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AA" w:rsidRDefault="00D77AAA">
      <w:r>
        <w:separator/>
      </w:r>
    </w:p>
  </w:endnote>
  <w:endnote w:type="continuationSeparator" w:id="0">
    <w:p w:rsidR="00D77AAA" w:rsidRDefault="00D77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AA" w:rsidRDefault="00D77AAA">
      <w:r>
        <w:separator/>
      </w:r>
    </w:p>
  </w:footnote>
  <w:footnote w:type="continuationSeparator" w:id="0">
    <w:p w:rsidR="00D77AAA" w:rsidRDefault="00D77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B53A5D" w:rsidP="00115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48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3393" w:rsidRDefault="00D77A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393" w:rsidRDefault="00B53A5D" w:rsidP="001152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548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F65">
      <w:rPr>
        <w:rStyle w:val="a5"/>
        <w:noProof/>
      </w:rPr>
      <w:t>2</w:t>
    </w:r>
    <w:r>
      <w:rPr>
        <w:rStyle w:val="a5"/>
      </w:rPr>
      <w:fldChar w:fldCharType="end"/>
    </w:r>
  </w:p>
  <w:p w:rsidR="00063393" w:rsidRDefault="00D77AAA">
    <w:pPr>
      <w:pStyle w:val="a3"/>
    </w:pPr>
  </w:p>
  <w:p w:rsidR="00DD0DED" w:rsidRPr="00DD0DED" w:rsidRDefault="00D77AA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D0CE5"/>
    <w:multiLevelType w:val="hybridMultilevel"/>
    <w:tmpl w:val="210C21E6"/>
    <w:lvl w:ilvl="0" w:tplc="262A71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FD273F"/>
    <w:multiLevelType w:val="hybridMultilevel"/>
    <w:tmpl w:val="9AEE1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897"/>
    <w:rsid w:val="00033B7C"/>
    <w:rsid w:val="00110B96"/>
    <w:rsid w:val="00150A9D"/>
    <w:rsid w:val="0015487E"/>
    <w:rsid w:val="001C479F"/>
    <w:rsid w:val="0020187A"/>
    <w:rsid w:val="00231720"/>
    <w:rsid w:val="00270062"/>
    <w:rsid w:val="00274820"/>
    <w:rsid w:val="002A2EBD"/>
    <w:rsid w:val="002B7DE7"/>
    <w:rsid w:val="002C5AEE"/>
    <w:rsid w:val="00346AFF"/>
    <w:rsid w:val="003766DA"/>
    <w:rsid w:val="00395DAD"/>
    <w:rsid w:val="00413F45"/>
    <w:rsid w:val="004577AB"/>
    <w:rsid w:val="004D137C"/>
    <w:rsid w:val="005507BA"/>
    <w:rsid w:val="00692BEA"/>
    <w:rsid w:val="006A1DE8"/>
    <w:rsid w:val="006A7B29"/>
    <w:rsid w:val="006E0531"/>
    <w:rsid w:val="00720DA8"/>
    <w:rsid w:val="00744F65"/>
    <w:rsid w:val="008046F2"/>
    <w:rsid w:val="008111D7"/>
    <w:rsid w:val="00867CDC"/>
    <w:rsid w:val="00876306"/>
    <w:rsid w:val="00952D26"/>
    <w:rsid w:val="00973F5B"/>
    <w:rsid w:val="0098356D"/>
    <w:rsid w:val="009A12AA"/>
    <w:rsid w:val="009A62CB"/>
    <w:rsid w:val="009E3D71"/>
    <w:rsid w:val="00AC74C3"/>
    <w:rsid w:val="00AE75A0"/>
    <w:rsid w:val="00AF697B"/>
    <w:rsid w:val="00B0180D"/>
    <w:rsid w:val="00B44BE3"/>
    <w:rsid w:val="00B53A5D"/>
    <w:rsid w:val="00B818E6"/>
    <w:rsid w:val="00C86FA1"/>
    <w:rsid w:val="00CF3E1E"/>
    <w:rsid w:val="00D06F0C"/>
    <w:rsid w:val="00D1210C"/>
    <w:rsid w:val="00D77AAA"/>
    <w:rsid w:val="00D93078"/>
    <w:rsid w:val="00E316CD"/>
    <w:rsid w:val="00EE36A1"/>
    <w:rsid w:val="00F53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9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53897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F53897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89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53897"/>
    <w:rPr>
      <w:rFonts w:ascii="Calibri" w:eastAsia="Times New Roman" w:hAnsi="Calibri" w:cs="Times New Roman"/>
      <w:b/>
      <w:lang w:val="uk-UA" w:eastAsia="ru-RU"/>
    </w:rPr>
  </w:style>
  <w:style w:type="paragraph" w:styleId="a3">
    <w:name w:val="header"/>
    <w:basedOn w:val="a"/>
    <w:link w:val="a4"/>
    <w:rsid w:val="00F53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389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F53897"/>
  </w:style>
  <w:style w:type="paragraph" w:customStyle="1" w:styleId="11">
    <w:name w:val="Обычный (веб)1"/>
    <w:basedOn w:val="a"/>
    <w:rsid w:val="00F53897"/>
    <w:pPr>
      <w:suppressAutoHyphens/>
      <w:spacing w:before="280" w:after="280"/>
    </w:pPr>
    <w:rPr>
      <w:bCs w:val="0"/>
      <w:color w:val="00000A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897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F53897"/>
    <w:pPr>
      <w:keepNext/>
      <w:jc w:val="center"/>
      <w:outlineLvl w:val="0"/>
    </w:pPr>
    <w:rPr>
      <w:b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F53897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89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53897"/>
    <w:rPr>
      <w:rFonts w:ascii="Calibri" w:eastAsia="Times New Roman" w:hAnsi="Calibri" w:cs="Times New Roman"/>
      <w:b/>
      <w:lang w:val="uk-UA" w:eastAsia="ru-RU"/>
    </w:rPr>
  </w:style>
  <w:style w:type="paragraph" w:styleId="a3">
    <w:name w:val="header"/>
    <w:basedOn w:val="a"/>
    <w:link w:val="a4"/>
    <w:rsid w:val="00F538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3897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F53897"/>
  </w:style>
  <w:style w:type="paragraph" w:customStyle="1" w:styleId="11">
    <w:name w:val="Обычный (веб)1"/>
    <w:basedOn w:val="a"/>
    <w:rsid w:val="00F53897"/>
    <w:pPr>
      <w:suppressAutoHyphens/>
      <w:spacing w:before="280" w:after="280"/>
    </w:pPr>
    <w:rPr>
      <w:bCs w:val="0"/>
      <w:color w:val="00000A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2208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polischuk</cp:lastModifiedBy>
  <cp:revision>20</cp:revision>
  <cp:lastPrinted>2021-04-29T12:33:00Z</cp:lastPrinted>
  <dcterms:created xsi:type="dcterms:W3CDTF">2021-04-23T13:19:00Z</dcterms:created>
  <dcterms:modified xsi:type="dcterms:W3CDTF">2021-05-07T10:35:00Z</dcterms:modified>
</cp:coreProperties>
</file>