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color w:val="000000"/>
          <w:sz w:val="28"/>
          <w:szCs w:val="28"/>
        </w:rPr>
      </w:pPr>
      <w:r>
        <w:rPr/>
        <w:object w:dxaOrig="3105" w:dyaOrig="3300">
          <v:shape id="ole_rId2" style="width:54pt;height:56.25pt" o:ole="">
            <v:imagedata r:id="rId3" o:title=""/>
          </v:shape>
          <o:OLEObject Type="Embed" ProgID="Paint.Picture" ShapeID="ole_rId2" DrawAspect="Content" ObjectID="_297653078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20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90"/>
        <w:gridCol w:w="4780"/>
      </w:tblGrid>
      <w:tr>
        <w:trPr>
          <w:trHeight w:val="1580" w:hRule="atLeast"/>
        </w:trPr>
        <w:tc>
          <w:tcPr>
            <w:tcW w:w="479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 внесення змін в додаток до</w:t>
            </w:r>
          </w:p>
          <w:p>
            <w:pPr>
              <w:pStyle w:val="LOnormal"/>
              <w:rPr/>
            </w:pPr>
            <w:r>
              <w:rPr>
                <w:color w:val="000000"/>
                <w:sz w:val="28"/>
                <w:szCs w:val="28"/>
              </w:rPr>
              <w:t>рішення міської ради від 17.12.2020 № 1/19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«Про затвердження плану діяльності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 підготовки проєктів регуляторних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актів на 2021 рік» </w:t>
            </w:r>
          </w:p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8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shd w:val="clear" w:color="auto" w:fill="FFFFFF"/>
        <w:ind w:right="14" w:hanging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ст. 26 Закону України «Про місцеве самоврядування в Україні», та відповідно до ст.ст. 7, 32 Закону України «Про засади державної регуляторної політики у сфері господарської діяльності»,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>1. Внести зміни в додаток до рішення міської ради від 17.12.2020 № 1/19 «Про затвердження плану діяльності з підготовки проєктів регуляторних актів на 2021 рік», доповнивши його пунктом 8 (дода</w:t>
      </w:r>
      <w:r>
        <w:rPr>
          <w:color w:val="000000"/>
          <w:sz w:val="28"/>
          <w:szCs w:val="28"/>
        </w:rPr>
        <w:t>но</w:t>
      </w:r>
      <w:r>
        <w:rPr>
          <w:color w:val="000000"/>
          <w:sz w:val="28"/>
          <w:szCs w:val="28"/>
        </w:rPr>
        <w:t>).</w:t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>2. Відділу інформаційної роботи довести рішення протягом 10 днів до відома населення міста через засоби масової інформації.</w:t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color w:val="000000"/>
          <w:sz w:val="28"/>
          <w:szCs w:val="28"/>
        </w:rPr>
        <w:t>І.</w:t>
      </w:r>
      <w:r>
        <w:rPr>
          <w:color w:val="000000"/>
          <w:sz w:val="28"/>
          <w:szCs w:val="28"/>
        </w:rPr>
        <w:t xml:space="preserve">Чебелюк та постійну комісію міської ради з питань планування </w:t>
      </w:r>
      <w:r>
        <w:rPr>
          <w:sz w:val="28"/>
          <w:szCs w:val="28"/>
        </w:rPr>
        <w:t xml:space="preserve">соціально-економічного розвитку, бюджету та фінансів </w:t>
      </w:r>
      <w:r>
        <w:rPr>
          <w:sz w:val="28"/>
          <w:szCs w:val="28"/>
        </w:rPr>
        <w:t>(А. Разумовський).</w:t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800" w:leader="none"/>
          <w:tab w:val="left" w:pos="738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8"/>
          <w:szCs w:val="28"/>
        </w:rPr>
        <w:t>Міський голова</w:t>
        <w:tab/>
        <w:t xml:space="preserve">           Ігор ПОЛІЩУК</w:t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4"/>
          <w:szCs w:val="24"/>
        </w:rPr>
        <w:t>Борис Смаль 777 955</w:t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8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4a2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Heading1Char"/>
    <w:uiPriority w:val="99"/>
    <w:qFormat/>
    <w:rsid w:val="00bb4a2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rsid w:val="00bb4a2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rsid w:val="00bb4a2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rsid w:val="00bb4a2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rsid w:val="00bb4a2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rsid w:val="00bb4a2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bb4a24"/>
    <w:rPr>
      <w:rFonts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bb4a24"/>
    <w:rPr>
      <w:rFonts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bb4a24"/>
    <w:rPr>
      <w:rFonts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sid w:val="00bb4a24"/>
    <w:rPr>
      <w:rFonts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sid w:val="00bb4a24"/>
    <w:rPr>
      <w:rFonts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sid w:val="00bb4a2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b4a24"/>
    <w:rPr>
      <w:rFonts w:ascii="Cambria" w:hAnsi="Cambria"/>
      <w:b/>
      <w:kern w:val="2"/>
      <w:sz w:val="32"/>
      <w:lang w:val="uk-UA"/>
    </w:rPr>
  </w:style>
  <w:style w:type="character" w:styleId="SubtitleChar" w:customStyle="1">
    <w:name w:val="Subtitle Char"/>
    <w:uiPriority w:val="99"/>
    <w:qFormat/>
    <w:locked/>
    <w:rsid w:val="00bb4a24"/>
    <w:rPr>
      <w:rFonts w:ascii="Cambria" w:hAnsi="Cambria"/>
      <w:sz w:val="24"/>
      <w:lang w:val="uk-UA"/>
    </w:rPr>
  </w:style>
  <w:style w:type="character" w:styleId="BodyTextChar" w:customStyle="1">
    <w:name w:val="Body Text Char"/>
    <w:uiPriority w:val="99"/>
    <w:semiHidden/>
    <w:qFormat/>
    <w:locked/>
    <w:rsid w:val="00bb4a24"/>
    <w:rPr>
      <w:sz w:val="20"/>
      <w:lang w:val="uk-UA"/>
    </w:rPr>
  </w:style>
  <w:style w:type="character" w:styleId="TitleChar1" w:customStyle="1">
    <w:name w:val="Title Char1"/>
    <w:basedOn w:val="DefaultParagraphFont"/>
    <w:uiPriority w:val="99"/>
    <w:qFormat/>
    <w:rsid w:val="00bb4a24"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sid w:val="00bb4a24"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uiPriority w:val="99"/>
    <w:semiHidden/>
    <w:qFormat/>
    <w:locked/>
    <w:rsid w:val="00bb4a24"/>
    <w:rPr>
      <w:sz w:val="20"/>
      <w:lang w:val="uk-UA"/>
    </w:rPr>
  </w:style>
  <w:style w:type="character" w:styleId="BodyTextChar1" w:customStyle="1">
    <w:name w:val="Body Text Char1"/>
    <w:link w:val="BodyText"/>
    <w:uiPriority w:val="99"/>
    <w:semiHidden/>
    <w:qFormat/>
    <w:locked/>
    <w:rsid w:val="00fd501f"/>
    <w:rPr>
      <w:rFonts w:cs="Times New Roman"/>
      <w:sz w:val="20"/>
      <w:szCs w:val="20"/>
      <w:lang w:val="uk-UA"/>
    </w:rPr>
  </w:style>
  <w:style w:type="character" w:styleId="TitleChar2" w:customStyle="1">
    <w:name w:val="Title Char2"/>
    <w:link w:val="Title"/>
    <w:uiPriority w:val="99"/>
    <w:qFormat/>
    <w:locked/>
    <w:rsid w:val="00fd501f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2" w:customStyle="1">
    <w:name w:val="Subtitle Char2"/>
    <w:link w:val="Subtitle"/>
    <w:uiPriority w:val="99"/>
    <w:qFormat/>
    <w:locked/>
    <w:rsid w:val="00fd501f"/>
    <w:rPr>
      <w:rFonts w:ascii="Cambria" w:hAnsi="Cambria" w:cs="Times New Roman"/>
      <w:sz w:val="24"/>
      <w:szCs w:val="24"/>
      <w:lang w:val="uk-UA"/>
    </w:rPr>
  </w:style>
  <w:style w:type="character" w:styleId="HeaderChar1" w:customStyle="1">
    <w:name w:val="Header Char1"/>
    <w:link w:val="Header"/>
    <w:uiPriority w:val="99"/>
    <w:semiHidden/>
    <w:qFormat/>
    <w:locked/>
    <w:rsid w:val="00fd501f"/>
    <w:rPr>
      <w:rFonts w:cs="Times New Roman"/>
      <w:sz w:val="20"/>
      <w:szCs w:val="20"/>
      <w:lang w:val="uk-UA"/>
    </w:rPr>
  </w:style>
  <w:style w:type="character" w:styleId="BodyTextChar2" w:customStyle="1">
    <w:name w:val="Body Text Char2"/>
    <w:basedOn w:val="DefaultParagraphFont"/>
    <w:link w:val="BodyText"/>
    <w:uiPriority w:val="99"/>
    <w:semiHidden/>
    <w:qFormat/>
    <w:locked/>
    <w:rPr>
      <w:rFonts w:cs="Times New Roman"/>
      <w:sz w:val="20"/>
      <w:szCs w:val="20"/>
      <w:lang w:eastAsia="ru-RU"/>
    </w:rPr>
  </w:style>
  <w:style w:type="character" w:styleId="TitleChar3" w:customStyle="1">
    <w:name w:val="Title Char3"/>
    <w:basedOn w:val="DefaultParagraphFont"/>
    <w:link w:val="Title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SubtitleChar3" w:customStyle="1">
    <w:name w:val="Subtitle Char3"/>
    <w:basedOn w:val="DefaultParagraphFont"/>
    <w:link w:val="Subtitle"/>
    <w:uiPriority w:val="99"/>
    <w:qFormat/>
    <w:locked/>
    <w:rPr>
      <w:rFonts w:ascii="Cambria" w:hAnsi="Cambria" w:cs="Times New Roman"/>
      <w:sz w:val="24"/>
      <w:szCs w:val="24"/>
      <w:lang w:eastAsia="ru-RU"/>
    </w:rPr>
  </w:style>
  <w:style w:type="character" w:styleId="HeaderChar2" w:customStyle="1">
    <w:name w:val="Header Char2"/>
    <w:basedOn w:val="DefaultParagraphFont"/>
    <w:link w:val="Header"/>
    <w:uiPriority w:val="99"/>
    <w:semiHidden/>
    <w:qFormat/>
    <w:locked/>
    <w:rPr>
      <w:rFonts w:cs="Times New Roman"/>
      <w:sz w:val="20"/>
      <w:szCs w:val="20"/>
      <w:lang w:eastAsia="ru-RU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2"/>
    <w:uiPriority w:val="99"/>
    <w:rsid w:val="00bb4a24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rsid w:val="00bb4a24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rsid w:val="00bb4a24"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9"/>
    <w:uiPriority w:val="99"/>
    <w:qFormat/>
    <w:rsid w:val="00bb4a2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uiPriority w:val="99"/>
    <w:qFormat/>
    <w:rsid w:val="00bb4a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b4a2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LOnormal"/>
    <w:next w:val="LOnormal"/>
    <w:link w:val="TitleChar3"/>
    <w:uiPriority w:val="99"/>
    <w:qFormat/>
    <w:rsid w:val="00bb4a2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3"/>
    <w:uiPriority w:val="99"/>
    <w:qFormat/>
    <w:rsid w:val="00bb4a2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>
    <w:name w:val="Верхній і нижній колонтитули"/>
    <w:basedOn w:val="Normal"/>
    <w:qFormat/>
    <w:pPr/>
    <w:rPr/>
  </w:style>
  <w:style w:type="paragraph" w:styleId="Style16">
    <w:name w:val="Header"/>
    <w:basedOn w:val="Normal"/>
    <w:link w:val="HeaderChar2"/>
    <w:uiPriority w:val="99"/>
    <w:rsid w:val="00bb4a24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name w:val="Стиль"/>
    <w:uiPriority w:val="99"/>
    <w:rsid w:val="00bb4a24"/>
    <w:rPr>
      <w:lang w:val="ru-RU" w:eastAsia="ru-RU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sid w:val="00bb4a24"/>
    <w:rPr>
      <w:lang w:val="ru-RU" w:eastAsia="ru-RU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Application>LibreOffice/6.2.1.2$Windows_X86_64 LibreOffice_project/7bcb35dc3024a62dea0caee87020152d1ee96e71</Application>
  <Pages>1</Pages>
  <Words>150</Words>
  <Characters>882</Characters>
  <CharactersWithSpaces>1110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2021-05-07T09:24:34Z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