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01" w:rsidRDefault="003E2201" w:rsidP="0084458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81892241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A871A5" w:rsidRDefault="00073C68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B0551" w:rsidRDefault="00D4147F" w:rsidP="00844588">
      <w:pPr>
        <w:tabs>
          <w:tab w:val="left" w:pos="6615"/>
        </w:tabs>
        <w:jc w:val="both"/>
      </w:pPr>
      <w:r>
        <w:t xml:space="preserve">Про переведення садового </w:t>
      </w:r>
      <w:r w:rsidR="00E935E2">
        <w:t>будинку № </w:t>
      </w:r>
      <w:r w:rsidR="00791D91">
        <w:t>58</w:t>
      </w:r>
      <w:r>
        <w:t xml:space="preserve"> </w:t>
      </w:r>
    </w:p>
    <w:p w:rsidR="000B0551" w:rsidRDefault="006F7F27" w:rsidP="00844588">
      <w:pPr>
        <w:tabs>
          <w:tab w:val="left" w:pos="6615"/>
        </w:tabs>
        <w:jc w:val="both"/>
      </w:pPr>
      <w:r>
        <w:rPr>
          <w:szCs w:val="28"/>
        </w:rPr>
        <w:t>у</w:t>
      </w:r>
      <w:r w:rsidR="000B0551" w:rsidRPr="0092514A">
        <w:rPr>
          <w:szCs w:val="28"/>
        </w:rPr>
        <w:t xml:space="preserve"> кварталі №</w:t>
      </w:r>
      <w:r w:rsidR="000B0551">
        <w:rPr>
          <w:szCs w:val="28"/>
        </w:rPr>
        <w:t> 2</w:t>
      </w:r>
      <w:r w:rsidR="00D4147F">
        <w:t xml:space="preserve"> </w:t>
      </w:r>
      <w:r w:rsidR="000B0551">
        <w:t xml:space="preserve">в </w:t>
      </w:r>
      <w:r w:rsidR="0033478F">
        <w:t xml:space="preserve">обслуговуючому </w:t>
      </w:r>
    </w:p>
    <w:p w:rsidR="000B0551" w:rsidRDefault="0033478F" w:rsidP="00844588">
      <w:pPr>
        <w:tabs>
          <w:tab w:val="left" w:pos="6615"/>
        </w:tabs>
        <w:jc w:val="both"/>
        <w:rPr>
          <w:szCs w:val="28"/>
        </w:rPr>
      </w:pPr>
      <w:r>
        <w:t>кооперативі</w:t>
      </w:r>
      <w:r w:rsidR="000B0551">
        <w:rPr>
          <w:szCs w:val="28"/>
        </w:rPr>
        <w:t xml:space="preserve"> </w:t>
      </w:r>
      <w:r w:rsidR="00844588">
        <w:rPr>
          <w:szCs w:val="28"/>
        </w:rPr>
        <w:t xml:space="preserve">«Товариство садоводів-любителів </w:t>
      </w:r>
    </w:p>
    <w:p w:rsidR="007F6481" w:rsidRPr="000B0551" w:rsidRDefault="00844588" w:rsidP="00844588">
      <w:pPr>
        <w:tabs>
          <w:tab w:val="left" w:pos="6615"/>
        </w:tabs>
        <w:jc w:val="both"/>
      </w:pPr>
      <w:r>
        <w:rPr>
          <w:szCs w:val="28"/>
        </w:rPr>
        <w:t xml:space="preserve">“Мічурінець”» </w:t>
      </w:r>
      <w:r w:rsidR="00D4147F">
        <w:t>у селі Жабка</w:t>
      </w:r>
      <w:r w:rsidR="000B0551">
        <w:t xml:space="preserve"> </w:t>
      </w:r>
      <w:r w:rsidR="00D4147F">
        <w:t>в жилий будинок</w:t>
      </w:r>
      <w:r w:rsidR="007F6481">
        <w:rPr>
          <w:szCs w:val="28"/>
        </w:rPr>
        <w:t xml:space="preserve"> </w:t>
      </w:r>
    </w:p>
    <w:p w:rsidR="0033478F" w:rsidRPr="009D7526" w:rsidRDefault="0033478F" w:rsidP="00073C68">
      <w:pPr>
        <w:tabs>
          <w:tab w:val="left" w:pos="6615"/>
        </w:tabs>
        <w:jc w:val="both"/>
        <w:rPr>
          <w:sz w:val="16"/>
          <w:szCs w:val="16"/>
        </w:rPr>
      </w:pPr>
    </w:p>
    <w:p w:rsidR="003E2201" w:rsidRDefault="00D4147F" w:rsidP="00E935E2">
      <w:pPr>
        <w:pStyle w:val="a6"/>
        <w:tabs>
          <w:tab w:val="left" w:pos="0"/>
        </w:tabs>
        <w:spacing w:after="0"/>
        <w:ind w:firstLine="709"/>
        <w:jc w:val="both"/>
      </w:pPr>
      <w:r>
        <w:t xml:space="preserve">Розглянувши звернення </w:t>
      </w:r>
      <w:proofErr w:type="spellStart"/>
      <w:r w:rsidR="00D22745">
        <w:t>Макарука</w:t>
      </w:r>
      <w:proofErr w:type="spellEnd"/>
      <w:r w:rsidR="00D22745">
        <w:t xml:space="preserve"> Віктора Вікторовича</w:t>
      </w:r>
      <w:r w:rsidR="003A09D0">
        <w:t xml:space="preserve"> </w:t>
      </w:r>
      <w:r>
        <w:t>щодо переведення садового будинку №</w:t>
      </w:r>
      <w:r w:rsidR="0013254B">
        <w:t> </w:t>
      </w:r>
      <w:r w:rsidR="00791D91">
        <w:t>58</w:t>
      </w:r>
      <w:r>
        <w:t xml:space="preserve"> </w:t>
      </w:r>
      <w:r w:rsidR="00573E42">
        <w:t xml:space="preserve">в обслуговуючому кооперативі </w:t>
      </w:r>
      <w:r w:rsidR="00844588">
        <w:rPr>
          <w:szCs w:val="28"/>
        </w:rPr>
        <w:t xml:space="preserve">«Товариство садоводів-любителів “Мічурінець”» </w:t>
      </w:r>
      <w:r>
        <w:t>у кварталі №</w:t>
      </w:r>
      <w:r w:rsidR="0013254B">
        <w:t> </w:t>
      </w:r>
      <w:r w:rsidR="008847F6">
        <w:t>2</w:t>
      </w:r>
      <w:r>
        <w:t xml:space="preserve"> в селі Жабка</w:t>
      </w:r>
      <w:r w:rsidR="00844588" w:rsidRPr="00844588">
        <w:t xml:space="preserve"> </w:t>
      </w:r>
      <w:r w:rsidR="00844588">
        <w:t>в жилий будинок</w:t>
      </w:r>
      <w:r>
        <w:t>, керуючись статтями 31,</w:t>
      </w:r>
      <w:r w:rsidR="0013254B">
        <w:t> </w:t>
      </w:r>
      <w:r>
        <w:t>34 Закону України «Про місцеве самоврядування в Україні» та пунктами 2</w:t>
      </w:r>
      <w:r w:rsidR="00844588">
        <w:t>–</w:t>
      </w:r>
      <w:r>
        <w:t>5</w:t>
      </w:r>
      <w:r w:rsidR="00844588">
        <w:t xml:space="preserve"> </w:t>
      </w:r>
      <w:r>
        <w:t>Порядку переведення дачних і садових будинків, що відповідають державним будівельним нормам, у жилі будинки, затвердженого постановою</w:t>
      </w:r>
      <w:r w:rsidR="00844588">
        <w:t xml:space="preserve"> Кабінету Міністрів України від </w:t>
      </w:r>
      <w:r>
        <w:t>29.04.2015 №</w:t>
      </w:r>
      <w:r w:rsidR="0013254B">
        <w:t> </w:t>
      </w:r>
      <w:r>
        <w:t>321, виконавчий комітет міської ради</w:t>
      </w:r>
    </w:p>
    <w:p w:rsidR="00580A42" w:rsidRPr="00D824C4" w:rsidRDefault="00580A42" w:rsidP="00073C68">
      <w:pPr>
        <w:pStyle w:val="a6"/>
        <w:spacing w:after="0"/>
        <w:jc w:val="both"/>
        <w:rPr>
          <w:bCs w:val="0"/>
          <w:sz w:val="16"/>
          <w:szCs w:val="16"/>
        </w:rPr>
      </w:pPr>
    </w:p>
    <w:p w:rsidR="003E2201" w:rsidRDefault="003E2201" w:rsidP="00B17A07">
      <w:pPr>
        <w:jc w:val="both"/>
        <w:rPr>
          <w:szCs w:val="28"/>
        </w:rPr>
      </w:pPr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D824C4" w:rsidRPr="00D824C4" w:rsidRDefault="00D824C4" w:rsidP="00B17A07">
      <w:pPr>
        <w:jc w:val="both"/>
        <w:rPr>
          <w:sz w:val="16"/>
          <w:szCs w:val="16"/>
        </w:rPr>
      </w:pPr>
    </w:p>
    <w:p w:rsidR="00580A42" w:rsidRDefault="00580A42" w:rsidP="00B17A07">
      <w:pPr>
        <w:pStyle w:val="a6"/>
        <w:spacing w:after="0"/>
        <w:ind w:firstLine="709"/>
        <w:jc w:val="both"/>
      </w:pPr>
      <w:r>
        <w:t>1.</w:t>
      </w:r>
      <w:r w:rsidR="0033478F">
        <w:t> </w:t>
      </w:r>
      <w:r>
        <w:t>Перевести садовий будинок №</w:t>
      </w:r>
      <w:r w:rsidR="0033478F">
        <w:t> </w:t>
      </w:r>
      <w:r w:rsidR="00791D91">
        <w:t>58</w:t>
      </w:r>
      <w:r>
        <w:t xml:space="preserve"> загальною площею </w:t>
      </w:r>
      <w:r w:rsidR="008847F6">
        <w:t>70,5</w:t>
      </w:r>
      <w:r w:rsidR="0033478F">
        <w:t> </w:t>
      </w:r>
      <w:r>
        <w:t>кв.</w:t>
      </w:r>
      <w:r w:rsidR="0033478F">
        <w:t> </w:t>
      </w:r>
      <w:r>
        <w:t>м</w:t>
      </w:r>
      <w:r w:rsidR="0033478F">
        <w:t xml:space="preserve"> </w:t>
      </w:r>
      <w:r>
        <w:t>в</w:t>
      </w:r>
      <w:r w:rsidR="00573E42">
        <w:t xml:space="preserve"> обслуговуючому кооперативі </w:t>
      </w:r>
      <w:r w:rsidR="00844588">
        <w:rPr>
          <w:szCs w:val="28"/>
        </w:rPr>
        <w:t xml:space="preserve">«Товариство садоводів-любителів “Мічурінець”» </w:t>
      </w:r>
      <w:r>
        <w:t>у кварталі №</w:t>
      </w:r>
      <w:r w:rsidR="0033478F">
        <w:t> </w:t>
      </w:r>
      <w:r w:rsidR="008847F6">
        <w:t>2</w:t>
      </w:r>
      <w:r>
        <w:t xml:space="preserve"> в селі Жабка, який належить</w:t>
      </w:r>
      <w:r w:rsidR="004F4C67">
        <w:t xml:space="preserve"> </w:t>
      </w:r>
      <w:proofErr w:type="spellStart"/>
      <w:r w:rsidR="008847F6">
        <w:t>Макарук</w:t>
      </w:r>
      <w:r w:rsidR="00D22745">
        <w:t>у</w:t>
      </w:r>
      <w:proofErr w:type="spellEnd"/>
      <w:r w:rsidR="008847F6">
        <w:t xml:space="preserve"> Віктор</w:t>
      </w:r>
      <w:r w:rsidR="00D22745">
        <w:t>у</w:t>
      </w:r>
      <w:r w:rsidR="008847F6">
        <w:t xml:space="preserve"> Вікторович</w:t>
      </w:r>
      <w:r w:rsidR="00D22745">
        <w:t>у</w:t>
      </w:r>
      <w:r>
        <w:t>, згідно з витягом з Державного реєстру речових прав на нерухоме майно про реєстрацію права власності</w:t>
      </w:r>
      <w:r w:rsidR="009D7526">
        <w:t xml:space="preserve"> №</w:t>
      </w:r>
      <w:r w:rsidR="004A0BA1">
        <w:t> </w:t>
      </w:r>
      <w:r w:rsidR="008847F6">
        <w:t>191923210</w:t>
      </w:r>
      <w:r>
        <w:t xml:space="preserve"> від </w:t>
      </w:r>
      <w:r w:rsidR="008847F6">
        <w:t>06</w:t>
      </w:r>
      <w:r>
        <w:t>.</w:t>
      </w:r>
      <w:r w:rsidR="008847F6">
        <w:t>12.2019</w:t>
      </w:r>
      <w:r>
        <w:t xml:space="preserve">, номер запису про право </w:t>
      </w:r>
      <w:r w:rsidR="008847F6">
        <w:t>власності: 34509425 від 01.11.2019</w:t>
      </w:r>
      <w:r>
        <w:t xml:space="preserve">, в жилий будинок. </w:t>
      </w:r>
    </w:p>
    <w:p w:rsidR="00580A42" w:rsidRDefault="00580A42" w:rsidP="00B17A07">
      <w:pPr>
        <w:pStyle w:val="a6"/>
        <w:tabs>
          <w:tab w:val="left" w:pos="540"/>
        </w:tabs>
        <w:spacing w:after="0"/>
        <w:ind w:firstLine="709"/>
        <w:jc w:val="both"/>
      </w:pPr>
      <w:r>
        <w:t>2.</w:t>
      </w:r>
      <w:r w:rsidR="0033478F">
        <w:t> </w:t>
      </w:r>
      <w: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656260" w:rsidRPr="009D7526" w:rsidRDefault="006F59A4" w:rsidP="009D7526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>
        <w:rPr>
          <w:szCs w:val="28"/>
        </w:rPr>
        <w:t>відповідно до розподілу обов’язків.</w:t>
      </w:r>
    </w:p>
    <w:p w:rsidR="00FA3DDD" w:rsidRPr="000B0551" w:rsidRDefault="00FA3DDD" w:rsidP="003E2201">
      <w:pPr>
        <w:jc w:val="both"/>
        <w:rPr>
          <w:sz w:val="18"/>
          <w:szCs w:val="18"/>
        </w:rPr>
      </w:pPr>
    </w:p>
    <w:p w:rsidR="009D7526" w:rsidRPr="000B0551" w:rsidRDefault="009D7526" w:rsidP="003E2201">
      <w:pPr>
        <w:jc w:val="both"/>
        <w:rPr>
          <w:sz w:val="18"/>
          <w:szCs w:val="18"/>
        </w:rPr>
      </w:pPr>
      <w:bookmarkStart w:id="0" w:name="_GoBack"/>
      <w:bookmarkEnd w:id="0"/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FA3DDD" w:rsidRPr="000B0551" w:rsidRDefault="00FA3DDD" w:rsidP="003E2201">
      <w:pPr>
        <w:jc w:val="both"/>
        <w:rPr>
          <w:sz w:val="18"/>
          <w:szCs w:val="18"/>
        </w:rPr>
      </w:pPr>
    </w:p>
    <w:p w:rsidR="000B0551" w:rsidRPr="000B0551" w:rsidRDefault="000B0551" w:rsidP="003E2201">
      <w:pPr>
        <w:jc w:val="both"/>
        <w:rPr>
          <w:sz w:val="18"/>
          <w:szCs w:val="18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D17FDC" w:rsidRPr="005D384B" w:rsidRDefault="00D17FDC" w:rsidP="00B17A07">
      <w:pPr>
        <w:jc w:val="both"/>
        <w:rPr>
          <w:sz w:val="24"/>
          <w:lang w:val="ru-RU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</w:p>
    <w:sectPr w:rsidR="00111749" w:rsidRPr="00C7053D" w:rsidSect="009D7526">
      <w:headerReference w:type="even" r:id="rId8"/>
      <w:headerReference w:type="default" r:id="rId9"/>
      <w:pgSz w:w="11907" w:h="16840" w:code="9"/>
      <w:pgMar w:top="454" w:right="567" w:bottom="709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5CA" w:rsidRDefault="000105CA" w:rsidP="00FB5D7F">
      <w:r>
        <w:separator/>
      </w:r>
    </w:p>
  </w:endnote>
  <w:endnote w:type="continuationSeparator" w:id="0">
    <w:p w:rsidR="000105CA" w:rsidRDefault="000105CA" w:rsidP="00FB5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5CA" w:rsidRDefault="000105CA" w:rsidP="00FB5D7F">
      <w:r>
        <w:separator/>
      </w:r>
    </w:p>
  </w:footnote>
  <w:footnote w:type="continuationSeparator" w:id="0">
    <w:p w:rsidR="000105CA" w:rsidRDefault="000105CA" w:rsidP="00FB5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063883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0105CA" w:rsidP="00B107B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0105CA" w:rsidP="00B107B6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65E"/>
    <w:rsid w:val="000105CA"/>
    <w:rsid w:val="00063883"/>
    <w:rsid w:val="00073C68"/>
    <w:rsid w:val="00075FA6"/>
    <w:rsid w:val="000B0551"/>
    <w:rsid w:val="000D4F71"/>
    <w:rsid w:val="0010166A"/>
    <w:rsid w:val="00111749"/>
    <w:rsid w:val="0013254B"/>
    <w:rsid w:val="00155002"/>
    <w:rsid w:val="002172DF"/>
    <w:rsid w:val="00246C9E"/>
    <w:rsid w:val="00320E62"/>
    <w:rsid w:val="0033478F"/>
    <w:rsid w:val="00343945"/>
    <w:rsid w:val="00372A6B"/>
    <w:rsid w:val="003844BF"/>
    <w:rsid w:val="003A09D0"/>
    <w:rsid w:val="003E2201"/>
    <w:rsid w:val="00423100"/>
    <w:rsid w:val="0045516B"/>
    <w:rsid w:val="00491DD8"/>
    <w:rsid w:val="004A0BA1"/>
    <w:rsid w:val="004A0F79"/>
    <w:rsid w:val="004A1B83"/>
    <w:rsid w:val="004B7881"/>
    <w:rsid w:val="004C15A9"/>
    <w:rsid w:val="004F4C67"/>
    <w:rsid w:val="00522F0C"/>
    <w:rsid w:val="00533ADE"/>
    <w:rsid w:val="00573E42"/>
    <w:rsid w:val="00580A42"/>
    <w:rsid w:val="005837DC"/>
    <w:rsid w:val="005858E9"/>
    <w:rsid w:val="00585B89"/>
    <w:rsid w:val="005C222E"/>
    <w:rsid w:val="005D384B"/>
    <w:rsid w:val="005D3FE5"/>
    <w:rsid w:val="005F2A74"/>
    <w:rsid w:val="00656260"/>
    <w:rsid w:val="006B4C79"/>
    <w:rsid w:val="006F59A4"/>
    <w:rsid w:val="006F7F27"/>
    <w:rsid w:val="00791D91"/>
    <w:rsid w:val="00792382"/>
    <w:rsid w:val="007B4EDB"/>
    <w:rsid w:val="007F6481"/>
    <w:rsid w:val="00811C73"/>
    <w:rsid w:val="00844588"/>
    <w:rsid w:val="008847F6"/>
    <w:rsid w:val="008A1AAC"/>
    <w:rsid w:val="008D4539"/>
    <w:rsid w:val="00921CA2"/>
    <w:rsid w:val="00922764"/>
    <w:rsid w:val="009D7526"/>
    <w:rsid w:val="009F230F"/>
    <w:rsid w:val="00A30B2B"/>
    <w:rsid w:val="00A35A62"/>
    <w:rsid w:val="00A871A5"/>
    <w:rsid w:val="00AA42F3"/>
    <w:rsid w:val="00AA4753"/>
    <w:rsid w:val="00B06037"/>
    <w:rsid w:val="00B17A07"/>
    <w:rsid w:val="00BD3440"/>
    <w:rsid w:val="00BD5D5E"/>
    <w:rsid w:val="00C26DA4"/>
    <w:rsid w:val="00C57630"/>
    <w:rsid w:val="00C7053D"/>
    <w:rsid w:val="00C86D5C"/>
    <w:rsid w:val="00CD365E"/>
    <w:rsid w:val="00CE0E9B"/>
    <w:rsid w:val="00D054C8"/>
    <w:rsid w:val="00D17FDC"/>
    <w:rsid w:val="00D22745"/>
    <w:rsid w:val="00D4147F"/>
    <w:rsid w:val="00D824C4"/>
    <w:rsid w:val="00D844EE"/>
    <w:rsid w:val="00DA565A"/>
    <w:rsid w:val="00E27440"/>
    <w:rsid w:val="00E35214"/>
    <w:rsid w:val="00E935E2"/>
    <w:rsid w:val="00EC611C"/>
    <w:rsid w:val="00ED4DC1"/>
    <w:rsid w:val="00F27D89"/>
    <w:rsid w:val="00F91672"/>
    <w:rsid w:val="00FA3DDD"/>
    <w:rsid w:val="00FA550D"/>
    <w:rsid w:val="00FB5D7F"/>
    <w:rsid w:val="00FE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1D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1D91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polischuk</cp:lastModifiedBy>
  <cp:revision>57</cp:revision>
  <cp:lastPrinted>2021-05-06T06:21:00Z</cp:lastPrinted>
  <dcterms:created xsi:type="dcterms:W3CDTF">2021-01-04T13:51:00Z</dcterms:created>
  <dcterms:modified xsi:type="dcterms:W3CDTF">2021-05-07T08:31:00Z</dcterms:modified>
</cp:coreProperties>
</file>