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D9" w:rsidRDefault="00BB4F7A" w:rsidP="001B2AD9">
      <w:pPr>
        <w:pStyle w:val="Ch61"/>
        <w:tabs>
          <w:tab w:val="left" w:pos="14910"/>
        </w:tabs>
        <w:snapToGrid w:val="0"/>
        <w:spacing w:before="0" w:line="240" w:lineRule="auto"/>
        <w:ind w:left="0" w:firstLine="9923"/>
        <w:rPr>
          <w:rFonts w:ascii="Times New Roman" w:hAnsi="Times New Roman" w:cs="Times New Roman"/>
          <w:w w:val="100"/>
          <w:sz w:val="28"/>
          <w:szCs w:val="28"/>
        </w:rPr>
      </w:pPr>
      <w:r w:rsidRPr="001B2AD9">
        <w:rPr>
          <w:rFonts w:ascii="Times New Roman" w:hAnsi="Times New Roman" w:cs="Times New Roman"/>
          <w:w w:val="100"/>
          <w:sz w:val="28"/>
          <w:szCs w:val="28"/>
        </w:rPr>
        <w:t>Додаток 4</w:t>
      </w:r>
    </w:p>
    <w:p w:rsidR="001B2AD9" w:rsidRDefault="00BB4F7A" w:rsidP="001B2AD9">
      <w:pPr>
        <w:pStyle w:val="Ch61"/>
        <w:tabs>
          <w:tab w:val="left" w:pos="14910"/>
        </w:tabs>
        <w:snapToGrid w:val="0"/>
        <w:spacing w:before="0" w:line="240" w:lineRule="auto"/>
        <w:ind w:left="0" w:firstLine="9923"/>
        <w:rPr>
          <w:rFonts w:ascii="Times New Roman" w:hAnsi="Times New Roman" w:cs="Times New Roman"/>
          <w:w w:val="100"/>
          <w:sz w:val="28"/>
          <w:szCs w:val="28"/>
        </w:rPr>
      </w:pPr>
      <w:r w:rsidRPr="001B2AD9"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8D1F9C" w:rsidRPr="001B2AD9" w:rsidRDefault="00BB4F7A" w:rsidP="001B2AD9">
      <w:pPr>
        <w:pStyle w:val="Ch61"/>
        <w:tabs>
          <w:tab w:val="left" w:pos="14910"/>
        </w:tabs>
        <w:snapToGrid w:val="0"/>
        <w:spacing w:before="0" w:line="240" w:lineRule="auto"/>
        <w:ind w:left="0" w:firstLine="9923"/>
      </w:pPr>
      <w:r w:rsidRPr="001B2AD9"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8D1F9C" w:rsidRPr="001B2AD9" w:rsidRDefault="008D1F9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8D1F9C" w:rsidRPr="001B2AD9" w:rsidRDefault="00BB4F7A">
      <w:pPr>
        <w:shd w:val="clear" w:color="auto" w:fill="FFFFFF"/>
        <w:spacing w:before="150" w:after="150" w:line="240" w:lineRule="auto"/>
        <w:ind w:left="450" w:right="450"/>
        <w:jc w:val="center"/>
      </w:pPr>
      <w:r w:rsidRPr="001B2AD9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ФОРМА </w:t>
      </w:r>
      <w:r w:rsidRPr="001B2AD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Pr="001B2AD9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розрахунку вартості електричної енергії на технологічні потреби для надання послуг з централізованого водопостачання та централізованого водовідведення на плановий період</w:t>
      </w:r>
    </w:p>
    <w:tbl>
      <w:tblPr>
        <w:tblW w:w="5000" w:type="pct"/>
        <w:tblInd w:w="-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8"/>
        <w:gridCol w:w="781"/>
        <w:gridCol w:w="1168"/>
        <w:gridCol w:w="1551"/>
        <w:gridCol w:w="1276"/>
        <w:gridCol w:w="1275"/>
        <w:gridCol w:w="1418"/>
        <w:gridCol w:w="1276"/>
        <w:gridCol w:w="1417"/>
        <w:gridCol w:w="1418"/>
        <w:gridCol w:w="1082"/>
      </w:tblGrid>
      <w:tr w:rsidR="001B2AD9" w:rsidRPr="001B2AD9" w:rsidTr="001B2AD9">
        <w:trPr>
          <w:trHeight w:val="1410"/>
        </w:trPr>
        <w:tc>
          <w:tcPr>
            <w:tcW w:w="1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bookmarkStart w:id="0" w:name="n307"/>
            <w:bookmarkEnd w:id="0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Структурний підрозділ підприємства</w:t>
            </w:r>
          </w:p>
        </w:tc>
        <w:tc>
          <w:tcPr>
            <w:tcW w:w="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Код рядка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Подача води, пропуск стоків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Загальновиробничі норми питомих витрат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Витрати активної електроенергії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Тариф за 1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кВт·год</w:t>
            </w:r>
            <w:proofErr w:type="spellEnd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 активної електроенергії (I чи II клас), без ПДВ*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Вартість активної електроенергії, без ПДВ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Витрати реактивної електроенергії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Тариф за 1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кВт·год</w:t>
            </w:r>
            <w:proofErr w:type="spellEnd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 реактивної електроенергії, без ПДВ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Вартість реактивної електроенергії, без ПДВ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Вартість електроенергії на технологічні потреби, без ПДВ</w:t>
            </w:r>
          </w:p>
        </w:tc>
      </w:tr>
      <w:tr w:rsidR="001B2AD9" w:rsidRPr="001B2AD9" w:rsidTr="001B2AD9">
        <w:tc>
          <w:tcPr>
            <w:tcW w:w="19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тис. куб. м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кВт·год</w:t>
            </w:r>
            <w:proofErr w:type="spellEnd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/куб. 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тис.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кВт·год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коп.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тис.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тис.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кВАр·год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коп.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тис.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грн</w:t>
            </w:r>
            <w:proofErr w:type="spellEnd"/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 xml:space="preserve">тис. </w:t>
            </w:r>
            <w:proofErr w:type="spellStart"/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грн</w:t>
            </w:r>
            <w:proofErr w:type="spellEnd"/>
          </w:p>
        </w:tc>
      </w:tr>
      <w:tr w:rsidR="001B2AD9" w:rsidRPr="001B2AD9" w:rsidTr="001B2AD9">
        <w:trPr>
          <w:trHeight w:val="300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Б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9</w:t>
            </w:r>
          </w:p>
        </w:tc>
      </w:tr>
      <w:tr w:rsidR="008D1F9C" w:rsidRPr="001B2AD9" w:rsidTr="001B2AD9">
        <w:trPr>
          <w:trHeight w:val="705"/>
        </w:trPr>
        <w:tc>
          <w:tcPr>
            <w:tcW w:w="146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Електроенергія на технологічні потреби для надання послуги з централізованого водопостачання</w:t>
            </w: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Підрозділ 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Підрозділ 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002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Усього на послугу з централізованого водопостачання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003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9C" w:rsidRPr="001B2AD9" w:rsidTr="001B2AD9">
        <w:tc>
          <w:tcPr>
            <w:tcW w:w="146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Електроенергія на технологічні потреби для надання послуги з централізованого водовідведення</w:t>
            </w: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lastRenderedPageBreak/>
              <w:t>Підрозділ 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Підрозділ 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005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AD9" w:rsidRPr="001B2AD9" w:rsidTr="001B2AD9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Усього на послугу з централізованого водовідведення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BB4F7A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B2AD9">
              <w:rPr>
                <w:rFonts w:ascii="Times New Roman" w:hAnsi="Times New Roman" w:cs="Times New Roman"/>
                <w:sz w:val="20"/>
                <w:lang w:eastAsia="ru-RU"/>
              </w:rPr>
              <w:t>006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F9C" w:rsidRPr="001B2AD9" w:rsidRDefault="008D1F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F9C" w:rsidRPr="001B2AD9" w:rsidRDefault="008D1F9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bookmarkStart w:id="1" w:name="n308"/>
      <w:bookmarkEnd w:id="1"/>
    </w:p>
    <w:tbl>
      <w:tblPr>
        <w:tblW w:w="15228" w:type="dxa"/>
        <w:tblInd w:w="-108" w:type="dxa"/>
        <w:tblLayout w:type="fixed"/>
        <w:tblLook w:val="04A0"/>
      </w:tblPr>
      <w:tblGrid>
        <w:gridCol w:w="4068"/>
        <w:gridCol w:w="5760"/>
        <w:gridCol w:w="5400"/>
      </w:tblGrid>
      <w:tr w:rsidR="008D1F9C" w:rsidRPr="001B2AD9">
        <w:trPr>
          <w:trHeight w:val="60"/>
        </w:trPr>
        <w:tc>
          <w:tcPr>
            <w:tcW w:w="4068" w:type="dxa"/>
          </w:tcPr>
          <w:p w:rsidR="008D1F9C" w:rsidRPr="001B2AD9" w:rsidRDefault="00BB4F7A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</w:t>
            </w:r>
          </w:p>
          <w:p w:rsidR="008D1F9C" w:rsidRPr="001B2AD9" w:rsidRDefault="00BB4F7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5760" w:type="dxa"/>
          </w:tcPr>
          <w:p w:rsidR="008D1F9C" w:rsidRPr="001B2AD9" w:rsidRDefault="00BB4F7A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8D1F9C" w:rsidRPr="001B2AD9" w:rsidRDefault="00BB4F7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400" w:type="dxa"/>
          </w:tcPr>
          <w:p w:rsidR="008D1F9C" w:rsidRPr="001B2AD9" w:rsidRDefault="00BB4F7A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8D1F9C" w:rsidRPr="001B2AD9" w:rsidRDefault="00BB4F7A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B2A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8D1F9C" w:rsidRPr="001B2AD9" w:rsidRDefault="008D1F9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8D1F9C" w:rsidRPr="001B2AD9" w:rsidRDefault="008D1F9C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F9C" w:rsidRPr="001B2AD9" w:rsidRDefault="008D1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F9C" w:rsidRPr="001B2AD9" w:rsidRDefault="00BB4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AD9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8D1F9C" w:rsidRPr="001B2AD9" w:rsidRDefault="00BB4F7A">
      <w:pPr>
        <w:spacing w:after="0" w:line="240" w:lineRule="auto"/>
      </w:pPr>
      <w:r w:rsidRPr="001B2AD9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                                                         Юрій ВЕРБИЧ</w:t>
      </w:r>
    </w:p>
    <w:p w:rsidR="008D1F9C" w:rsidRPr="001B2AD9" w:rsidRDefault="008D1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F9C" w:rsidRPr="001B2AD9" w:rsidRDefault="00BB4F7A">
      <w:pPr>
        <w:spacing w:after="0" w:line="240" w:lineRule="auto"/>
      </w:pPr>
      <w:r w:rsidRPr="001B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AD9"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 w:rsidRPr="001B2AD9">
        <w:rPr>
          <w:rFonts w:ascii="Times New Roman" w:hAnsi="Times New Roman" w:cs="Times New Roman"/>
          <w:sz w:val="24"/>
          <w:szCs w:val="24"/>
        </w:rPr>
        <w:t xml:space="preserve"> 777 955</w:t>
      </w:r>
    </w:p>
    <w:p w:rsidR="008D1F9C" w:rsidRPr="001B2AD9" w:rsidRDefault="00BB4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A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8D1F9C" w:rsidRPr="001B2AD9" w:rsidRDefault="008D1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F9C" w:rsidRPr="001B2AD9" w:rsidRDefault="008D1F9C">
      <w:pPr>
        <w:rPr>
          <w:rFonts w:ascii="Times New Roman" w:hAnsi="Times New Roman" w:cs="Times New Roman"/>
          <w:sz w:val="28"/>
          <w:szCs w:val="28"/>
        </w:rPr>
      </w:pPr>
    </w:p>
    <w:sectPr w:rsidR="008D1F9C" w:rsidRPr="001B2AD9" w:rsidSect="000811F9">
      <w:pgSz w:w="16838" w:h="11906" w:orient="landscape"/>
      <w:pgMar w:top="1985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8D1F9C"/>
    <w:rsid w:val="000811F9"/>
    <w:rsid w:val="001B2AD9"/>
    <w:rsid w:val="00695487"/>
    <w:rsid w:val="008D1F9C"/>
    <w:rsid w:val="00BB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9C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qFormat/>
    <w:rsid w:val="008D1F9C"/>
  </w:style>
  <w:style w:type="character" w:customStyle="1" w:styleId="apple-converted-space">
    <w:name w:val="apple-converted-space"/>
    <w:basedOn w:val="a0"/>
    <w:qFormat/>
    <w:rsid w:val="008D1F9C"/>
  </w:style>
  <w:style w:type="character" w:customStyle="1" w:styleId="rvts82">
    <w:name w:val="rvts82"/>
    <w:basedOn w:val="a0"/>
    <w:qFormat/>
    <w:rsid w:val="008D1F9C"/>
  </w:style>
  <w:style w:type="character" w:customStyle="1" w:styleId="rvts90">
    <w:name w:val="rvts90"/>
    <w:basedOn w:val="a0"/>
    <w:qFormat/>
    <w:rsid w:val="008D1F9C"/>
  </w:style>
  <w:style w:type="paragraph" w:customStyle="1" w:styleId="a3">
    <w:name w:val="Заголовок"/>
    <w:basedOn w:val="a"/>
    <w:next w:val="a4"/>
    <w:qFormat/>
    <w:rsid w:val="008D1F9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8D1F9C"/>
    <w:pPr>
      <w:spacing w:after="140" w:line="276" w:lineRule="auto"/>
    </w:pPr>
  </w:style>
  <w:style w:type="paragraph" w:styleId="a5">
    <w:name w:val="List"/>
    <w:basedOn w:val="a4"/>
    <w:rsid w:val="008D1F9C"/>
    <w:rPr>
      <w:rFonts w:cs="Arial"/>
    </w:rPr>
  </w:style>
  <w:style w:type="paragraph" w:customStyle="1" w:styleId="Caption">
    <w:name w:val="Caption"/>
    <w:basedOn w:val="a"/>
    <w:qFormat/>
    <w:rsid w:val="008D1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8D1F9C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8D1F9C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8D1F9C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8D1F9C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8D1F9C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8D1F9C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eBIGTABL">
    <w:name w:val="table_BIG (TABL)"/>
    <w:basedOn w:val="a7"/>
    <w:qFormat/>
    <w:rsid w:val="008D1F9C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8D1F9C"/>
    <w:pPr>
      <w:jc w:val="center"/>
    </w:pPr>
    <w:rPr>
      <w:w w:val="70"/>
    </w:rPr>
  </w:style>
  <w:style w:type="paragraph" w:customStyle="1" w:styleId="Ch62">
    <w:name w:val="Додаток № (Ch_6 Міністерства)"/>
    <w:basedOn w:val="a"/>
    <w:qFormat/>
    <w:rsid w:val="008D1F9C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rvps7">
    <w:name w:val="rvps7"/>
    <w:basedOn w:val="a"/>
    <w:qFormat/>
    <w:rsid w:val="008D1F9C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rvps12">
    <w:name w:val="rvps12"/>
    <w:basedOn w:val="a"/>
    <w:qFormat/>
    <w:rsid w:val="008D1F9C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rvps14">
    <w:name w:val="rvps14"/>
    <w:basedOn w:val="a"/>
    <w:qFormat/>
    <w:rsid w:val="008D1F9C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8">
    <w:name w:val="Вміст таблиці"/>
    <w:basedOn w:val="a"/>
    <w:qFormat/>
    <w:rsid w:val="008D1F9C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8D1F9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1054</Words>
  <Characters>602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4</dc:title>
  <dc:subject/>
  <dc:creator/>
  <dc:description/>
  <cp:lastModifiedBy>polischuk</cp:lastModifiedBy>
  <cp:revision>7</cp:revision>
  <cp:lastPrinted>1995-11-21T17:41:00Z</cp:lastPrinted>
  <dcterms:created xsi:type="dcterms:W3CDTF">2018-11-23T13:00:00Z</dcterms:created>
  <dcterms:modified xsi:type="dcterms:W3CDTF">2021-07-01T08:16:00Z</dcterms:modified>
  <dc:language>uk-UA</dc:language>
</cp:coreProperties>
</file>