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/>
        <w:object>
          <v:shape id="ole_rId2" style="width:55.2pt;height:56.6pt" o:ole="">
            <v:imagedata r:id="rId3" o:title=""/>
          </v:shape>
          <o:OLEObject Type="Embed" ProgID="" ShapeID="ole_rId2" DrawAspect="Content" ObjectID="_110927503" r:id="rId2"/>
        </w:objec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МІСЬКИЙ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</w:p>
    <w:p>
      <w:pPr>
        <w:pStyle w:val="Normal"/>
        <w:jc w:val="both"/>
        <w:rPr/>
      </w:pPr>
      <w:r>
        <w:rPr/>
        <w:t xml:space="preserve">Про звільнення </w:t>
      </w:r>
    </w:p>
    <w:p>
      <w:pPr>
        <w:pStyle w:val="Normal"/>
        <w:jc w:val="both"/>
        <w:rPr>
          <w:rFonts w:eastAsia="Arial Unicode MS" w:cs="Mangal"/>
          <w:color w:val="00000A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4"/>
          <w:lang w:val="uk-UA" w:eastAsia="zh-CN" w:bidi="hi-IN"/>
        </w:rPr>
        <w:t>С.Шабали</w:t>
      </w:r>
    </w:p>
    <w:p>
      <w:pPr>
        <w:pStyle w:val="Normal"/>
        <w:ind w:left="0" w:right="0" w:firstLine="510"/>
        <w:jc w:val="both"/>
        <w:rPr>
          <w:rFonts w:eastAsia="Times New Roman" w:cs="Times New Roman"/>
          <w:szCs w:val="28"/>
          <w:lang w:val="uk-UA"/>
        </w:rPr>
      </w:pPr>
      <w:r>
        <w:rPr>
          <w:rFonts w:eastAsia="Times New Roman" w:cs="Times New Roman"/>
          <w:szCs w:val="28"/>
          <w:lang w:val="uk-UA"/>
        </w:rPr>
        <w:t xml:space="preserve">   </w:t>
      </w:r>
    </w:p>
    <w:p>
      <w:pPr>
        <w:pStyle w:val="Normal"/>
        <w:ind w:left="0" w:right="0" w:firstLine="510"/>
        <w:jc w:val="both"/>
        <w:rPr>
          <w:rFonts w:eastAsia="Times New Roman" w:cs="Times New Roman"/>
          <w:szCs w:val="28"/>
          <w:lang w:val="uk-UA"/>
        </w:rPr>
      </w:pPr>
      <w:r>
        <w:rPr>
          <w:rFonts w:eastAsia="Times New Roman" w:cs="Times New Roman"/>
          <w:szCs w:val="28"/>
          <w:lang w:val="uk-UA"/>
        </w:rPr>
      </w:r>
    </w:p>
    <w:p>
      <w:pPr>
        <w:pStyle w:val="Normal"/>
        <w:ind w:left="0" w:right="0" w:firstLine="510"/>
        <w:jc w:val="both"/>
        <w:rPr/>
      </w:pPr>
      <w:r>
        <w:rPr>
          <w:rFonts w:eastAsia="Times New Roman" w:cs="Times New Roman"/>
          <w:color w:val="000000"/>
          <w:sz w:val="28"/>
          <w:szCs w:val="28"/>
          <w:lang w:val="uk-UA"/>
        </w:rPr>
        <w:t>Відповідно до пункту 1 статті 40 та статті 44 КЗпП України, пункту 2.3 розділу 2 Колективного договору між адміністрацією та трудовим колективом виконавчих органів Луцької міської ради на 2021-2025 роки, керуючись рішенням Луцької міської ради від 28.04.2021 №10/69 “Про затвердження структури виконавчих органів міської ради, загальної чисельності апарату міської ради та її виконавчих органів”, розпорядженням міського голови від 28.04.2021 №53-ра “</w:t>
      </w:r>
      <w:r>
        <w:rPr/>
        <w:t>Про заходи щодо ліквідації окремих виконавчих органів Луцької міської ради”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:</w:t>
      </w:r>
    </w:p>
    <w:p>
      <w:pPr>
        <w:pStyle w:val="Normal"/>
        <w:ind w:left="0" w:right="0" w:firstLine="51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</w:r>
    </w:p>
    <w:p>
      <w:pPr>
        <w:pStyle w:val="Normal"/>
        <w:ind w:left="0" w:right="0" w:firstLine="510"/>
        <w:jc w:val="both"/>
        <w:rPr/>
      </w:pPr>
      <w:r>
        <w:rPr>
          <w:rFonts w:eastAsia="Times New Roman" w:cs="Times New Roman"/>
          <w:color w:val="000000"/>
          <w:sz w:val="28"/>
          <w:szCs w:val="28"/>
          <w:lang w:val="uk-UA"/>
        </w:rPr>
        <w:t xml:space="preserve">1. ЗВІЛЬНИТИ 08 липня 2021 року ШАБАЛУ Сергія Олександровича з посади начальника управління земельних ресурсів Луцької міської ради у зв'язку 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/>
        </w:rPr>
        <w:t>зі змінами в організації праці та скороченням посади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.</w:t>
      </w:r>
    </w:p>
    <w:p>
      <w:pPr>
        <w:pStyle w:val="Normal"/>
        <w:ind w:left="0" w:right="0" w:firstLine="5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left" w:pos="570" w:leader="none"/>
        </w:tabs>
        <w:jc w:val="both"/>
        <w:rPr/>
      </w:pPr>
      <w:r>
        <w:rPr>
          <w:color w:val="000000"/>
          <w:sz w:val="28"/>
          <w:szCs w:val="28"/>
        </w:rPr>
        <w:tab/>
        <w:t xml:space="preserve">2. Відділу обліку та звітності Луцької міської ради (С.Горай) провести відповідний розрахунок та виплатити </w:t>
      </w:r>
      <w:r>
        <w:rPr>
          <w:rFonts w:eastAsia="Arial Unicode MS" w:cs="Mangal"/>
          <w:color w:val="00000A"/>
          <w:kern w:val="2"/>
          <w:sz w:val="28"/>
          <w:szCs w:val="24"/>
          <w:lang w:val="uk-UA" w:eastAsia="zh-CN" w:bidi="hi-IN"/>
        </w:rPr>
        <w:t>С.Шабалі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вихідну допомогу у розмірі двомісячного середнього заробітку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 та </w:t>
      </w:r>
      <w:r>
        <w:rPr>
          <w:rFonts w:eastAsia="Arial Unicode MS" w:cs="Mangal"/>
          <w:color w:val="000000"/>
          <w:kern w:val="2"/>
          <w:sz w:val="28"/>
          <w:szCs w:val="28"/>
          <w:u w:val="none"/>
          <w:lang w:val="uk-UA" w:eastAsia="zh-CN" w:bidi="hi-IN"/>
        </w:rPr>
        <w:t xml:space="preserve">грошову компенсацію за невикористану щорічну відпустку за період роботи з 14.12.2020 по 08.07.2021 у кількості  1 календарний день, </w:t>
      </w:r>
      <w:bookmarkStart w:id="0" w:name="__DdeLink__85_3284884798"/>
      <w:r>
        <w:rPr>
          <w:rFonts w:eastAsia="Arial Unicode MS" w:cs="Mangal"/>
          <w:color w:val="000000"/>
          <w:kern w:val="2"/>
          <w:sz w:val="28"/>
          <w:szCs w:val="28"/>
          <w:u w:val="none"/>
          <w:lang w:val="uk-UA" w:eastAsia="zh-CN" w:bidi="hi-IN"/>
        </w:rPr>
        <w:t>невикористану додаткову відпустку за вислугу років за 2019 рік у кількості 4 календарних дні</w:t>
      </w:r>
      <w:bookmarkEnd w:id="0"/>
      <w:r>
        <w:rPr>
          <w:rFonts w:eastAsia="Arial Unicode MS" w:cs="Mangal"/>
          <w:color w:val="000000"/>
          <w:kern w:val="2"/>
          <w:sz w:val="28"/>
          <w:szCs w:val="28"/>
          <w:u w:val="none"/>
          <w:lang w:val="uk-UA" w:eastAsia="zh-CN" w:bidi="hi-IN"/>
        </w:rPr>
        <w:t xml:space="preserve">, невикористану додаткову відпустку за вислугу років за 2020 рік у кількості 5 календарних днів та невикористану додаткову відпустку за вислугу років за 2021 рік у кількості 15 календарних днів.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left" w:pos="6090" w:leader="none"/>
        </w:tabs>
        <w:rPr>
          <w:lang w:val="uk-UA"/>
        </w:rPr>
      </w:pPr>
      <w:r>
        <w:rPr>
          <w:lang w:val="uk-UA"/>
        </w:rPr>
        <w:t>Міський голова</w:t>
        <w:tab/>
        <w:t xml:space="preserve">                    Ігор ПОЛІЩУК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Гудима 777 942</w:t>
      </w:r>
    </w:p>
    <w:p>
      <w:pPr>
        <w:pStyle w:val="Normal"/>
        <w:tabs>
          <w:tab w:val="left" w:pos="5820" w:leader="none"/>
        </w:tabs>
        <w:spacing w:before="0" w:after="0"/>
        <w:ind w:left="0" w:right="0" w:hanging="0"/>
        <w:jc w:val="both"/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>Богдан  741 080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left="0" w:right="0" w:firstLine="545"/>
        <w:jc w:val="both"/>
        <w:rPr/>
      </w:pPr>
      <w:r>
        <w:rPr/>
      </w:r>
    </w:p>
    <w:p>
      <w:pPr>
        <w:pStyle w:val="Normal"/>
        <w:ind w:left="0" w:right="0" w:firstLine="810"/>
        <w:jc w:val="both"/>
        <w:rPr/>
      </w:pPr>
      <w:r>
        <w:rPr/>
      </w:r>
    </w:p>
    <w:sectPr>
      <w:type w:val="nextPage"/>
      <w:pgSz w:w="11906" w:h="16838"/>
      <w:pgMar w:left="1710" w:right="567" w:header="0" w:top="567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Arial Unicode MS" w:cs="Mangal"/>
      <w:color w:val="00000A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Applestylespan">
    <w:name w:val="apple-style-span"/>
    <w:basedOn w:val="Style13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Розділ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Application>LibreOffice/5.4.2.2$Windows_x86 LibreOffice_project/22b09f6418e8c2d508a9eaf86b2399209b0990f4</Application>
  <Pages>1</Pages>
  <Words>202</Words>
  <Characters>1281</Characters>
  <CharactersWithSpaces>1572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2016-04-13T16:31:00Z</dcterms:created>
  <dc:creator>ibogdan</dc:creator>
  <dc:description/>
  <dc:language>uk-UA</dc:language>
  <cp:lastModifiedBy/>
  <cp:lastPrinted>2021-07-08T08:53:47Z</cp:lastPrinted>
  <dcterms:modified xsi:type="dcterms:W3CDTF">2021-07-08T08:53:55Z</dcterms:modified>
  <cp:revision>50</cp:revision>
  <dc:subject/>
  <dc:title/>
</cp:coreProperties>
</file>