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7pt;height:58.5pt" o:ole="">
            <v:imagedata r:id="rId3" o:title=""/>
          </v:shape>
          <o:OLEObject Type="Embed" ProgID="" ShapeID="ole_rId2" DrawAspect="Content" ObjectID="_775283325" r:id="rId2"/>
        </w:objec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Луцьк</w:t>
        <w:tab/>
        <w:tab/>
        <w:tab/>
        <w:tab/>
        <w:t>№____________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Про  переведення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Ю.Бабич</w:t>
      </w:r>
    </w:p>
    <w:p>
      <w:pPr>
        <w:pStyle w:val="Normal"/>
        <w:tabs>
          <w:tab w:val="clear" w:pos="709"/>
          <w:tab w:val="left" w:pos="3471" w:leader="none"/>
        </w:tabs>
        <w:rPr/>
      </w:pPr>
      <w:r>
        <w:rPr>
          <w:szCs w:val="28"/>
          <w:lang w:val="uk-UA"/>
        </w:rPr>
        <w:t xml:space="preserve">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/>
        </w:rPr>
        <w:t xml:space="preserve">Відповідно до статей 10, 15 Закону України “Про службу в органах  місцевого самоврядування”, </w:t>
      </w:r>
      <w:r>
        <w:rPr>
          <w:sz w:val="28"/>
          <w:szCs w:val="28"/>
          <w:lang w:val="uk-UA"/>
        </w:rPr>
        <w:t>статті 32  КЗпП України,</w:t>
      </w:r>
      <w:r>
        <w:rPr>
          <w:szCs w:val="28"/>
          <w:lang w:val="uk-UA"/>
        </w:rPr>
        <w:t xml:space="preserve"> постанови  Кабінету  Міністрів  України від 09.03.2006 № 268 “Про упорядкування структури та умов оплати праці працівників апарату органів виконавчої влади, органів прокуратури, судів та інших органів”, </w:t>
      </w:r>
      <w:r>
        <w:rPr>
          <w:szCs w:val="28"/>
          <w:lang w:val="uk-UA"/>
        </w:rPr>
        <w:t xml:space="preserve">враховуючи </w:t>
      </w:r>
      <w:r>
        <w:rPr>
          <w:color w:val="000000"/>
          <w:szCs w:val="28"/>
          <w:lang w:val="uk-UA"/>
        </w:rPr>
        <w:t>розпорядження міського голови від 28.12.2020 № 129-рг “Про затвердження кадрового резерву на 2021 рік”:</w:t>
      </w:r>
      <w:r>
        <w:rPr>
          <w:szCs w:val="28"/>
          <w:lang w:val="uk-UA"/>
        </w:rPr>
        <w:t xml:space="preserve">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 xml:space="preserve">1. ПЕРЕВЕСТИ  </w:t>
      </w:r>
      <w:r>
        <w:rPr>
          <w:sz w:val="28"/>
          <w:szCs w:val="28"/>
          <w:lang w:val="uk-UA"/>
        </w:rPr>
        <w:t>БАБИЧ Юлію Михайлівну</w:t>
      </w:r>
      <w:r>
        <w:rPr>
          <w:szCs w:val="28"/>
          <w:lang w:val="uk-UA"/>
        </w:rPr>
        <w:t xml:space="preserve"> з 22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липня</w:t>
      </w:r>
      <w:r>
        <w:rPr>
          <w:szCs w:val="28"/>
          <w:lang w:val="uk-UA"/>
        </w:rPr>
        <w:t xml:space="preserve"> 20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21</w:t>
      </w:r>
      <w:r>
        <w:rPr>
          <w:szCs w:val="28"/>
          <w:lang w:val="uk-UA"/>
        </w:rPr>
        <w:t xml:space="preserve"> року на </w:t>
      </w:r>
      <w:r>
        <w:rPr>
          <w:sz w:val="28"/>
          <w:szCs w:val="28"/>
          <w:lang w:val="uk-UA"/>
        </w:rPr>
        <w:t xml:space="preserve">посаду начальника відділу розвитку туризму управління туризму та промоції міста Луцької міської ради </w:t>
      </w:r>
      <w:r>
        <w:rPr>
          <w:szCs w:val="28"/>
          <w:lang w:val="uk-UA"/>
        </w:rPr>
        <w:t>з посади головного спеціаліста цього  відділу</w:t>
      </w:r>
      <w:r>
        <w:rPr>
          <w:sz w:val="28"/>
          <w:szCs w:val="28"/>
          <w:lang w:val="uk-UA"/>
        </w:rPr>
        <w:t xml:space="preserve">, </w:t>
      </w:r>
      <w:r>
        <w:rPr>
          <w:szCs w:val="28"/>
          <w:lang w:val="uk-UA"/>
        </w:rPr>
        <w:t xml:space="preserve">як таку, що перебуває у кадровому резерві на керівну посаду та за результатами стажування з посадовим окладом згідно зі штатним розписом. </w:t>
      </w:r>
    </w:p>
    <w:p>
      <w:pPr>
        <w:pStyle w:val="Normal"/>
        <w:widowControl/>
        <w:shd w:val="clear" w:fill="auto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/>
        <w:shd w:val="clear" w:fill="auto"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>2. ПРИСВОЇТИ БАБИЧ Юлії Михайлівні  10-й (десятий) ранг посадової особи місцевого самоврядування.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Western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Підстава: заява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Ю.Бабич, індивідуальний план стажиста, доповідна записка  та  висновки про проходження стажування.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lang w:val="uk-UA"/>
        </w:rPr>
        <w:t xml:space="preserve">3. </w:t>
      </w:r>
      <w:r>
        <w:rPr>
          <w:szCs w:val="28"/>
          <w:lang w:val="uk-UA"/>
        </w:rPr>
        <w:t xml:space="preserve">УСТАНОВИТИ </w:t>
      </w:r>
      <w:r>
        <w:rPr>
          <w:sz w:val="28"/>
          <w:szCs w:val="28"/>
          <w:lang w:val="uk-UA"/>
        </w:rPr>
        <w:t xml:space="preserve">БАБИЧ Юлії Михайлівні начальнику відділу розвитку туризму управління туризму та промоції міста </w:t>
      </w:r>
      <w:bookmarkStart w:id="0" w:name="__DdeLink__163_921287967"/>
      <w:r>
        <w:rPr>
          <w:b w:val="false"/>
          <w:bCs w:val="false"/>
          <w:sz w:val="28"/>
          <w:szCs w:val="28"/>
          <w:lang w:val="uk-UA"/>
        </w:rPr>
        <w:t>Луцької міської ради</w:t>
      </w:r>
      <w:bookmarkEnd w:id="0"/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>
        <w:rPr>
          <w:szCs w:val="28"/>
          <w:lang w:val="uk-UA"/>
        </w:rPr>
        <w:t>надбавку за високі досягнення у праці або за виконання особливо важливої роботи в розмірі 50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4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/>
        </w:rPr>
        <w:t>4. Надбавки, зазначені у пунктах 2, 3, встановити Ю.Бабич</w:t>
      </w:r>
      <w:r>
        <w:rPr>
          <w:sz w:val="28"/>
          <w:szCs w:val="28"/>
          <w:lang w:val="uk-UA"/>
        </w:rPr>
        <w:t xml:space="preserve"> </w:t>
      </w:r>
      <w:r>
        <w:rPr>
          <w:szCs w:val="28"/>
          <w:lang w:val="uk-UA"/>
        </w:rPr>
        <w:t>з</w:t>
      </w:r>
      <w:r>
        <w:rPr>
          <w:b w:val="false"/>
          <w:bCs w:val="false"/>
          <w:szCs w:val="28"/>
          <w:lang w:val="uk-UA"/>
        </w:rPr>
        <w:t xml:space="preserve">                       22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липня 2021</w:t>
      </w:r>
      <w:r>
        <w:rPr>
          <w:b w:val="false"/>
          <w:bCs w:val="false"/>
          <w:szCs w:val="28"/>
          <w:lang w:val="uk-UA"/>
        </w:rPr>
        <w:t xml:space="preserve"> року.</w:t>
      </w:r>
    </w:p>
    <w:p>
      <w:pPr>
        <w:pStyle w:val="Style2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Style2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Style2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ind w:left="-283" w:right="0" w:hanging="0"/>
        <w:jc w:val="both"/>
        <w:rPr/>
      </w:pPr>
      <w:r>
        <w:rPr>
          <w:lang w:val="uk-UA"/>
        </w:rPr>
        <w:t xml:space="preserve">    </w:t>
      </w:r>
      <w:r>
        <w:rPr>
          <w:lang w:val="uk-UA"/>
        </w:rPr>
        <w:t xml:space="preserve">Міський голова                                            </w:t>
        <w:tab/>
        <w:t xml:space="preserve">                                   Ігор ПОЛІЩУК</w:t>
      </w:r>
    </w:p>
    <w:p>
      <w:pPr>
        <w:pStyle w:val="Normal"/>
        <w:ind w:left="-283" w:right="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 xml:space="preserve"> </w:t>
      </w:r>
      <w:r>
        <w:rPr>
          <w:sz w:val="24"/>
          <w:lang w:val="uk-UA"/>
        </w:rPr>
        <w:t>Гудима 777 942</w:t>
      </w:r>
    </w:p>
    <w:p>
      <w:pPr>
        <w:pStyle w:val="Normal"/>
        <w:jc w:val="both"/>
        <w:rPr/>
      </w:pPr>
      <w:r>
        <w:rPr>
          <w:sz w:val="24"/>
        </w:rPr>
        <w:t xml:space="preserve"> </w:t>
      </w:r>
      <w:r>
        <w:rPr>
          <w:sz w:val="24"/>
        </w:rPr>
        <w:t xml:space="preserve">Карабан </w:t>
      </w:r>
      <w:r>
        <w:rPr>
          <w:sz w:val="24"/>
          <w:lang w:val="uk-UA"/>
        </w:rPr>
        <w:t>741 089</w:t>
      </w:r>
    </w:p>
    <w:p>
      <w:pPr>
        <w:pStyle w:val="Normal"/>
        <w:jc w:val="both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240" w:top="297" w:footer="0" w:bottom="61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11">
    <w:name w:val="Основной шрифт абзаца1"/>
    <w:qFormat/>
    <w:rPr/>
  </w:style>
  <w:style w:type="character" w:styleId="Style14">
    <w:name w:val="Номер сторінки"/>
    <w:basedOn w:val="Style13"/>
    <w:rPr/>
  </w:style>
  <w:style w:type="character" w:styleId="Applestylespan">
    <w:name w:val="apple-style-span"/>
    <w:basedOn w:val="Style13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</w:rPr>
  </w:style>
  <w:style w:type="paragraph" w:styleId="Style24">
    <w:name w:val="Вміст рамки"/>
    <w:basedOn w:val="Normal"/>
    <w:qFormat/>
    <w:pPr/>
    <w:rPr/>
  </w:style>
  <w:style w:type="paragraph" w:styleId="Style25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655</TotalTime>
  <Application>LibreOffice/6.3.3.2$Windows_X86_64 LibreOffice_project/a64200df03143b798afd1ec74a12ab50359878ed</Application>
  <Pages>1</Pages>
  <Words>215</Words>
  <Characters>1349</Characters>
  <CharactersWithSpaces>1704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2017-05-22T15:07:00Z</dcterms:created>
  <dc:creator>*</dc:creator>
  <dc:description/>
  <dc:language>uk-UA</dc:language>
  <cp:lastModifiedBy/>
  <cp:lastPrinted>2021-05-18T11:52:52Z</cp:lastPrinted>
  <dcterms:modified xsi:type="dcterms:W3CDTF">2021-07-20T12:51:58Z</dcterms:modified>
  <cp:revision>46</cp:revision>
  <dc:subject/>
  <dc:title/>
</cp:coreProperties>
</file>