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797167288"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24"/>
          <w:lang w:val="ru-RU"/>
        </w:rPr>
      </w:pPr>
      <w:r>
        <w:rPr>
          <w:b/>
          <w:bCs/>
          <w:sz w:val="24"/>
          <w:lang w:val="ru-RU"/>
        </w:rPr>
      </w:r>
    </w:p>
    <w:p>
      <w:pPr>
        <w:pStyle w:val="Normal"/>
        <w:widowControl w:val="false"/>
        <w:jc w:val="center"/>
        <w:rPr>
          <w:b/>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pPr>
      <w:r>
        <w:rPr>
          <w:szCs w:val="28"/>
          <w:lang w:val="uk-UA"/>
        </w:rPr>
        <w:t xml:space="preserve">Про передачу громадянину  </w:t>
      </w:r>
      <w:r>
        <w:rPr>
          <w:rFonts w:eastAsia="Times New Roman" w:cs="Times New Roman"/>
          <w:color w:val="auto"/>
          <w:kern w:val="0"/>
          <w:sz w:val="28"/>
          <w:szCs w:val="28"/>
          <w:lang w:val="uk-UA" w:eastAsia="zh-CN" w:bidi="ar-SA"/>
        </w:rPr>
        <w:t>Ліпатову О.І</w:t>
      </w:r>
      <w:r>
        <w:rPr>
          <w:szCs w:val="28"/>
          <w:lang w:val="uk-UA"/>
        </w:rPr>
        <w:t>.</w:t>
      </w:r>
    </w:p>
    <w:p>
      <w:pPr>
        <w:pStyle w:val="Normal"/>
        <w:overflowPunct w:val="false"/>
        <w:ind w:left="0" w:right="-868" w:hanging="0"/>
        <w:jc w:val="both"/>
        <w:rPr/>
      </w:pPr>
      <w:r>
        <w:rPr>
          <w:szCs w:val="28"/>
          <w:lang w:val="uk-UA"/>
        </w:rPr>
        <w:t xml:space="preserve">безоплатно у власність земельної ділянки </w:t>
      </w:r>
    </w:p>
    <w:p>
      <w:pPr>
        <w:pStyle w:val="Normal"/>
        <w:overflowPunct w:val="false"/>
        <w:ind w:left="0" w:right="-868" w:hanging="0"/>
        <w:jc w:val="both"/>
        <w:rPr/>
      </w:pPr>
      <w:r>
        <w:rPr>
          <w:szCs w:val="28"/>
          <w:lang w:val="uk-UA"/>
        </w:rPr>
        <w:t>для будівництва та обслуговування жило-</w:t>
      </w:r>
    </w:p>
    <w:p>
      <w:pPr>
        <w:pStyle w:val="Normal"/>
        <w:overflowPunct w:val="false"/>
        <w:ind w:left="0" w:right="-868" w:hanging="0"/>
        <w:jc w:val="both"/>
        <w:rPr/>
      </w:pPr>
      <w:r>
        <w:rPr>
          <w:szCs w:val="28"/>
          <w:lang w:val="uk-UA"/>
        </w:rPr>
        <w:t>го будинку, господарських будівель і спо-</w:t>
      </w:r>
    </w:p>
    <w:p>
      <w:pPr>
        <w:pStyle w:val="Normal"/>
        <w:overflowPunct w:val="false"/>
        <w:ind w:left="0" w:right="-868" w:hanging="0"/>
        <w:jc w:val="both"/>
        <w:rPr/>
      </w:pPr>
      <w:r>
        <w:rPr>
          <w:szCs w:val="28"/>
          <w:lang w:val="uk-UA"/>
        </w:rPr>
        <w:t xml:space="preserve">руд на вул. </w:t>
      </w:r>
      <w:r>
        <w:rPr>
          <w:rFonts w:eastAsia="Times New Roman" w:cs="Times New Roman"/>
          <w:color w:val="auto"/>
          <w:kern w:val="0"/>
          <w:sz w:val="28"/>
          <w:szCs w:val="28"/>
          <w:lang w:val="uk-UA" w:eastAsia="zh-CN" w:bidi="ar-SA"/>
        </w:rPr>
        <w:t>Степовій, 127-а</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громадянина </w:t>
      </w:r>
      <w:r>
        <w:rPr>
          <w:rFonts w:eastAsia="Times New Roman" w:cs="Times New Roman"/>
          <w:color w:val="auto"/>
          <w:kern w:val="0"/>
          <w:sz w:val="28"/>
          <w:szCs w:val="28"/>
          <w:lang w:val="uk-UA" w:eastAsia="zh-CN" w:bidi="ar-SA"/>
        </w:rPr>
        <w:t>Ліпатова Олександра Івановича</w:t>
      </w:r>
      <w:r>
        <w:rPr>
          <w:sz w:val="28"/>
          <w:szCs w:val="28"/>
          <w:lang w:val="uk-UA"/>
        </w:rPr>
        <w:t xml:space="preserve"> щодо передачі безоплатно у власність земельної ділянки на вул. </w:t>
      </w:r>
      <w:r>
        <w:rPr>
          <w:rFonts w:eastAsia="Times New Roman" w:cs="Times New Roman"/>
          <w:color w:val="auto"/>
          <w:kern w:val="0"/>
          <w:sz w:val="28"/>
          <w:szCs w:val="28"/>
          <w:lang w:val="uk-UA" w:eastAsia="zh-CN" w:bidi="ar-SA"/>
        </w:rPr>
        <w:t>Степовій, 127-а</w:t>
      </w:r>
      <w:r>
        <w:rPr>
          <w:sz w:val="28"/>
          <w:szCs w:val="28"/>
          <w:lang w:val="uk-UA"/>
        </w:rPr>
        <w:t xml:space="preserve"> у м</w:t>
      </w:r>
      <w:r>
        <w:rPr>
          <w:szCs w:val="28"/>
          <w:lang w:val="uk-UA"/>
        </w:rPr>
        <w:t>. Луцьку</w:t>
      </w:r>
      <w:r>
        <w:rPr>
          <w:sz w:val="12"/>
          <w:szCs w:val="12"/>
          <w:lang w:val="uk-UA"/>
        </w:rPr>
        <w:t xml:space="preserve"> </w:t>
      </w:r>
      <w:r>
        <w:rPr>
          <w:lang w:val="uk-UA"/>
        </w:rPr>
        <w:t>для</w:t>
      </w:r>
      <w:r>
        <w:rPr>
          <w:sz w:val="12"/>
          <w:szCs w:val="12"/>
          <w:lang w:val="uk-UA"/>
        </w:rPr>
        <w:t xml:space="preserve"> </w:t>
      </w:r>
      <w:r>
        <w:rPr>
          <w:lang w:val="uk-UA"/>
        </w:rPr>
        <w:t>будівництва та обслуговування жилого будинку, господарських будівель і споруд,</w:t>
      </w:r>
      <w:r>
        <w:rPr>
          <w:sz w:val="21"/>
          <w:szCs w:val="21"/>
          <w:lang w:val="uk-UA"/>
        </w:rPr>
        <w:t xml:space="preserve"> </w:t>
      </w:r>
      <w:r>
        <w:rPr>
          <w:lang w:val="uk-UA"/>
        </w:rPr>
        <w:t>технічну</w:t>
      </w:r>
      <w:r>
        <w:rPr>
          <w:sz w:val="21"/>
          <w:szCs w:val="21"/>
          <w:lang w:val="uk-UA"/>
        </w:rPr>
        <w:t xml:space="preserve"> </w:t>
      </w:r>
      <w:r>
        <w:rPr>
          <w:lang w:val="uk-UA"/>
        </w:rPr>
        <w:t>документацію</w:t>
      </w:r>
      <w:r>
        <w:rPr>
          <w:sz w:val="21"/>
          <w:szCs w:val="21"/>
          <w:lang w:val="uk-UA"/>
        </w:rPr>
        <w:t xml:space="preserve"> </w:t>
      </w:r>
      <w:r>
        <w:rPr>
          <w:lang w:val="uk-UA"/>
        </w:rPr>
        <w:t>із</w:t>
      </w:r>
      <w:r>
        <w:rPr>
          <w:sz w:val="21"/>
          <w:szCs w:val="21"/>
          <w:lang w:val="uk-UA"/>
        </w:rPr>
        <w:t xml:space="preserve"> </w:t>
      </w:r>
      <w:r>
        <w:rPr>
          <w:lang w:val="uk-UA"/>
        </w:rPr>
        <w:t>землеустрою</w:t>
      </w:r>
      <w:r>
        <w:rPr>
          <w:sz w:val="21"/>
          <w:szCs w:val="21"/>
          <w:lang w:val="uk-UA"/>
        </w:rPr>
        <w:t xml:space="preserve"> </w:t>
      </w:r>
      <w:r>
        <w:rPr>
          <w:lang w:val="uk-UA"/>
        </w:rPr>
        <w:t>щодо</w:t>
      </w:r>
      <w:r>
        <w:rPr>
          <w:sz w:val="12"/>
          <w:szCs w:val="12"/>
          <w:lang w:val="uk-UA"/>
        </w:rPr>
        <w:t xml:space="preserve"> </w:t>
      </w:r>
      <w:r>
        <w:rPr>
          <w:lang w:val="uk-UA"/>
        </w:rPr>
        <w:t>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Степовій, 127-а</w:t>
      </w:r>
      <w:r>
        <w:rPr>
          <w:szCs w:val="28"/>
          <w:lang w:val="uk-UA"/>
        </w:rPr>
        <w:t xml:space="preserve"> у м. Луцьку </w:t>
      </w:r>
      <w:r>
        <w:rPr>
          <w:sz w:val="28"/>
          <w:szCs w:val="28"/>
          <w:lang w:val="uk-UA"/>
        </w:rPr>
        <w:t xml:space="preserve">громадянина </w:t>
      </w:r>
      <w:r>
        <w:rPr>
          <w:rFonts w:eastAsia="Times New Roman" w:cs="Times New Roman"/>
          <w:color w:val="auto"/>
          <w:kern w:val="0"/>
          <w:sz w:val="28"/>
          <w:szCs w:val="28"/>
          <w:lang w:val="uk-UA" w:eastAsia="zh-CN" w:bidi="ar-SA"/>
        </w:rPr>
        <w:t>Ліпатова Олександра Івановича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Cs w:val="28"/>
          <w:lang w:val="uk-UA"/>
        </w:rPr>
        <w:t xml:space="preserve">1. Затвердити </w:t>
      </w:r>
      <w:r>
        <w:rPr>
          <w:sz w:val="28"/>
          <w:szCs w:val="28"/>
          <w:lang w:val="uk-UA"/>
        </w:rPr>
        <w:t xml:space="preserve">громадянину </w:t>
      </w:r>
      <w:r>
        <w:rPr>
          <w:rFonts w:eastAsia="Times New Roman" w:cs="Times New Roman"/>
          <w:color w:val="auto"/>
          <w:kern w:val="0"/>
          <w:sz w:val="28"/>
          <w:szCs w:val="28"/>
          <w:lang w:val="uk-UA" w:eastAsia="zh-CN" w:bidi="ar-SA"/>
        </w:rPr>
        <w:t>Ліпатову Олександру Івановичу</w:t>
      </w:r>
      <w:r>
        <w:rPr>
          <w:szCs w:val="28"/>
          <w:lang w:val="uk-UA"/>
        </w:rPr>
        <w:t xml:space="preserve"> </w:t>
      </w:r>
      <w:r>
        <w:rPr>
          <w:lang w:val="uk-UA"/>
        </w:rPr>
        <w:t xml:space="preserve">технічну документацію із землеустрою щодо встановлення (відновлення) меж земельної ділянки в натурі (на місцевості) на </w:t>
      </w:r>
      <w:r>
        <w:rPr>
          <w:szCs w:val="28"/>
          <w:lang w:val="uk-UA"/>
        </w:rPr>
        <w:t>вул.</w:t>
      </w:r>
      <w:r>
        <w:rPr>
          <w:sz w:val="28"/>
          <w:szCs w:val="28"/>
          <w:lang w:val="uk-UA"/>
        </w:rPr>
        <w:t> </w:t>
      </w:r>
      <w:r>
        <w:rPr>
          <w:rFonts w:eastAsia="Times New Roman" w:cs="Times New Roman"/>
          <w:color w:val="auto"/>
          <w:kern w:val="0"/>
          <w:sz w:val="28"/>
          <w:szCs w:val="28"/>
          <w:lang w:val="uk-UA" w:eastAsia="zh-CN" w:bidi="ar-SA"/>
        </w:rPr>
        <w:t>Степовій, 127-а</w:t>
      </w:r>
      <w:r>
        <w:rPr>
          <w:szCs w:val="28"/>
          <w:lang w:val="uk-UA"/>
        </w:rPr>
        <w:t xml:space="preserve"> у м. Луцьку площею 0,0629 га, кадастровим номером 0710100000:31:082:0059 для будівництва та обслуговування жилого будинку, господарських будівель і споруд.</w:t>
      </w:r>
    </w:p>
    <w:p>
      <w:pPr>
        <w:pStyle w:val="Normal"/>
        <w:widowControl/>
        <w:suppressAutoHyphens w:val="true"/>
        <w:overflowPunct w:val="true"/>
        <w:bidi w:val="0"/>
        <w:ind w:left="0" w:right="57" w:firstLine="567"/>
        <w:jc w:val="both"/>
        <w:rPr/>
      </w:pPr>
      <w:r>
        <w:rPr>
          <w:szCs w:val="28"/>
          <w:lang w:val="uk-UA"/>
        </w:rPr>
        <w:t xml:space="preserve">2. Передати </w:t>
      </w:r>
      <w:r>
        <w:rPr>
          <w:sz w:val="28"/>
          <w:szCs w:val="28"/>
          <w:lang w:val="uk-UA"/>
        </w:rPr>
        <w:t xml:space="preserve">громадянину </w:t>
      </w:r>
      <w:r>
        <w:rPr>
          <w:rFonts w:eastAsia="Times New Roman" w:cs="Times New Roman"/>
          <w:color w:val="auto"/>
          <w:kern w:val="0"/>
          <w:sz w:val="28"/>
          <w:szCs w:val="28"/>
          <w:lang w:val="uk-UA" w:eastAsia="zh-CN" w:bidi="ar-SA"/>
        </w:rPr>
        <w:t>Ліпатову Олександру Івановичу</w:t>
      </w:r>
      <w:r>
        <w:rPr>
          <w:szCs w:val="28"/>
          <w:lang w:val="uk-UA"/>
        </w:rPr>
        <w:t xml:space="preserve"> безоплатно у власність земельну ділянку на вул. </w:t>
      </w:r>
      <w:r>
        <w:rPr>
          <w:rFonts w:eastAsia="Times New Roman" w:cs="Times New Roman"/>
          <w:color w:val="auto"/>
          <w:kern w:val="0"/>
          <w:sz w:val="28"/>
          <w:szCs w:val="28"/>
          <w:lang w:val="uk-UA" w:eastAsia="zh-CN" w:bidi="ar-SA"/>
        </w:rPr>
        <w:t xml:space="preserve">Степовій, 127-а </w:t>
      </w:r>
      <w:r>
        <w:rPr>
          <w:szCs w:val="28"/>
          <w:lang w:val="uk-UA"/>
        </w:rPr>
        <w:t>у м. Луцьку площею 0,0</w:t>
      </w:r>
      <w:r>
        <w:rPr>
          <w:rFonts w:eastAsia="Times New Roman" w:cs="Times New Roman"/>
          <w:color w:val="auto"/>
          <w:sz w:val="28"/>
          <w:szCs w:val="28"/>
          <w:lang w:val="uk-UA" w:eastAsia="zh-CN" w:bidi="ar-SA"/>
        </w:rPr>
        <w:t>629 </w:t>
      </w:r>
      <w:r>
        <w:rPr>
          <w:szCs w:val="28"/>
          <w:lang w:val="uk-UA"/>
        </w:rPr>
        <w:t>га, кадастровим номером 0710100000:31:082:0059 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sz w:val="28"/>
          <w:szCs w:val="28"/>
          <w:lang w:val="uk-UA"/>
        </w:rPr>
        <w:t xml:space="preserve">громадянина </w:t>
      </w:r>
      <w:r>
        <w:rPr>
          <w:rFonts w:eastAsia="Times New Roman" w:cs="Times New Roman"/>
          <w:color w:val="auto"/>
          <w:kern w:val="0"/>
          <w:sz w:val="28"/>
          <w:szCs w:val="28"/>
          <w:lang w:val="uk-UA" w:eastAsia="zh-CN" w:bidi="ar-SA"/>
        </w:rPr>
        <w:t>Ліпатова Олександра Івановича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ind w:left="0" w:right="57" w:firstLine="567"/>
        <w:jc w:val="both"/>
        <w:rPr>
          <w:szCs w:val="28"/>
          <w:lang w:val="uk-UA"/>
        </w:rPr>
      </w:pPr>
      <w:r>
        <w:rPr>
          <w:szCs w:val="28"/>
          <w:lang w:val="uk-UA"/>
        </w:rPr>
        <w:t xml:space="preserve">4. Контроль за виконанням даного рішення покласти на постійну комісію міської  ради  з  питань земельних відносин та земельного  кадастру (Козлюк О.Є.). </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rFonts w:eastAsia="Times New Roman" w:cs="Times New Roman"/>
          <w:color w:val="auto"/>
          <w:kern w:val="0"/>
          <w:sz w:val="24"/>
          <w:szCs w:val="24"/>
          <w:lang w:val="uk-UA" w:eastAsia="zh-CN" w:bidi="ar-SA"/>
        </w:rPr>
        <w:t>Туз 7</w:t>
      </w:r>
      <w:r>
        <w:rPr>
          <w:sz w:val="24"/>
          <w:szCs w:val="24"/>
          <w:lang w:val="uk-UA"/>
        </w:rPr>
        <w:t>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header="0" w:top="567" w:footer="0" w:bottom="153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984</TotalTime>
  <Application>LibreOffice/7.1.4.2$Windows_X86_64 LibreOffice_project/a529a4fab45b75fefc5b6226684193eb000654f6</Application>
  <AppVersion>15.0000</AppVersion>
  <Pages>2</Pages>
  <Words>352</Words>
  <Characters>2312</Characters>
  <CharactersWithSpaces>2858</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2020-11-06T10:50:00Z</cp:lastPrinted>
  <dcterms:modified xsi:type="dcterms:W3CDTF">2021-07-21T10:09:30Z</dcterms:modified>
  <cp:revision>140</cp:revision>
  <dc:subject/>
  <dc:title>  </dc:title>
</cp:coreProperties>
</file>

<file path=docProps/custom.xml><?xml version="1.0" encoding="utf-8"?>
<Properties xmlns="http://schemas.openxmlformats.org/officeDocument/2006/custom-properties" xmlns:vt="http://schemas.openxmlformats.org/officeDocument/2006/docPropsVTypes"/>
</file>