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98" w:rsidRDefault="003B6AC5">
      <w:pPr>
        <w:ind w:right="-2"/>
        <w:jc w:val="right"/>
        <w:rPr>
          <w:sz w:val="28"/>
          <w:szCs w:val="28"/>
        </w:rPr>
      </w:pPr>
      <w:r>
        <w:rPr>
          <w:lang w:val="uk-UA"/>
        </w:rPr>
        <w:t>Додаток 2</w:t>
      </w:r>
    </w:p>
    <w:p w:rsidR="00EF0198" w:rsidRDefault="00EF0198">
      <w:pPr>
        <w:ind w:right="-2"/>
        <w:rPr>
          <w:sz w:val="22"/>
          <w:szCs w:val="22"/>
          <w:lang w:val="uk-UA"/>
        </w:rPr>
      </w:pPr>
    </w:p>
    <w:p w:rsidR="00EF0198" w:rsidRDefault="003B6AC5">
      <w:pPr>
        <w:ind w:right="-2"/>
        <w:jc w:val="center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Капітальний ремонт ліфтів</w:t>
      </w:r>
    </w:p>
    <w:p w:rsidR="00EF0198" w:rsidRDefault="00EF0198">
      <w:pPr>
        <w:ind w:right="-2"/>
        <w:jc w:val="center"/>
        <w:rPr>
          <w:sz w:val="22"/>
          <w:szCs w:val="22"/>
          <w:lang w:val="uk-UA"/>
        </w:rPr>
      </w:pPr>
    </w:p>
    <w:tbl>
      <w:tblPr>
        <w:tblW w:w="9555" w:type="dxa"/>
        <w:tblInd w:w="130" w:type="dxa"/>
        <w:tblLook w:val="00A0" w:firstRow="1" w:lastRow="0" w:firstColumn="1" w:lastColumn="0" w:noHBand="0" w:noVBand="0"/>
      </w:tblPr>
      <w:tblGrid>
        <w:gridCol w:w="569"/>
        <w:gridCol w:w="7246"/>
        <w:gridCol w:w="1740"/>
      </w:tblGrid>
      <w:tr w:rsidR="00EF0198">
        <w:trPr>
          <w:trHeight w:val="7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 w:eastAsia="uk-UA"/>
              </w:rPr>
              <w:t>№ з/п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 w:eastAsia="uk-UA"/>
              </w:rPr>
              <w:t>Найменування робіт</w:t>
            </w:r>
          </w:p>
          <w:p w:rsidR="00EF0198" w:rsidRDefault="00EF0198">
            <w:pPr>
              <w:widowControl w:val="0"/>
              <w:jc w:val="center"/>
              <w:rPr>
                <w:lang w:val="uk-UA" w:eastAsia="uk-U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EF0198">
            <w:pPr>
              <w:widowControl w:val="0"/>
              <w:jc w:val="center"/>
              <w:rPr>
                <w:sz w:val="27"/>
                <w:szCs w:val="27"/>
                <w:lang w:val="uk-UA" w:eastAsia="uk-UA"/>
              </w:rPr>
            </w:pPr>
          </w:p>
          <w:p w:rsidR="00EF0198" w:rsidRDefault="003B6AC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  <w:lang w:val="uk-UA" w:eastAsia="uk-UA"/>
              </w:rPr>
              <w:t>Вартість, тис. грн</w:t>
            </w:r>
          </w:p>
        </w:tc>
      </w:tr>
      <w:tr w:rsidR="00EF0198">
        <w:trPr>
          <w:trHeight w:val="25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</w:pPr>
            <w:r>
              <w:rPr>
                <w:lang w:val="uk-UA" w:eastAsia="uk-UA"/>
              </w:rPr>
              <w:t>1.</w:t>
            </w:r>
          </w:p>
        </w:tc>
        <w:tc>
          <w:tcPr>
            <w:tcW w:w="7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 w:rsidP="003B6AC5">
            <w:pPr>
              <w:widowControl w:val="0"/>
              <w:jc w:val="both"/>
            </w:pPr>
            <w:proofErr w:type="spellStart"/>
            <w:r>
              <w:rPr>
                <w:color w:val="000000"/>
              </w:rPr>
              <w:t>Капітальний</w:t>
            </w:r>
            <w:proofErr w:type="spellEnd"/>
            <w:r>
              <w:rPr>
                <w:color w:val="000000"/>
              </w:rPr>
              <w:t xml:space="preserve"> ремонт </w:t>
            </w:r>
            <w:proofErr w:type="spellStart"/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іфта</w:t>
            </w:r>
            <w:proofErr w:type="spellEnd"/>
            <w:r>
              <w:rPr>
                <w:color w:val="000000"/>
              </w:rPr>
              <w:t xml:space="preserve"> ж/б на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Воїнів</w:t>
            </w:r>
            <w:proofErr w:type="spellEnd"/>
            <w:r>
              <w:rPr>
                <w:color w:val="000000"/>
                <w:lang w:val="uk-UA"/>
              </w:rPr>
              <w:t>-а</w:t>
            </w:r>
            <w:proofErr w:type="spellStart"/>
            <w:r>
              <w:rPr>
                <w:color w:val="000000"/>
              </w:rPr>
              <w:t>фганців</w:t>
            </w:r>
            <w:proofErr w:type="spellEnd"/>
            <w:r>
              <w:rPr>
                <w:color w:val="000000"/>
              </w:rPr>
              <w:t>, 6 /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ід'їзд</w:t>
            </w:r>
            <w:proofErr w:type="spellEnd"/>
            <w:r>
              <w:rPr>
                <w:color w:val="000000"/>
              </w:rPr>
              <w:t xml:space="preserve"> 2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EF0198">
        <w:trPr>
          <w:trHeight w:val="25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</w:pPr>
            <w:r>
              <w:rPr>
                <w:lang w:val="uk-UA" w:eastAsia="uk-UA"/>
              </w:rPr>
              <w:t>2.</w:t>
            </w:r>
          </w:p>
        </w:tc>
        <w:tc>
          <w:tcPr>
            <w:tcW w:w="7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 w:rsidP="003B6AC5">
            <w:pPr>
              <w:widowControl w:val="0"/>
              <w:jc w:val="both"/>
            </w:pPr>
            <w:proofErr w:type="spellStart"/>
            <w:r>
              <w:rPr>
                <w:color w:val="000000"/>
              </w:rPr>
              <w:t>Капітальний</w:t>
            </w:r>
            <w:proofErr w:type="spellEnd"/>
            <w:r>
              <w:rPr>
                <w:color w:val="000000"/>
              </w:rPr>
              <w:t xml:space="preserve"> ремонт </w:t>
            </w:r>
            <w:proofErr w:type="spellStart"/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іфта</w:t>
            </w:r>
            <w:proofErr w:type="spellEnd"/>
            <w:r>
              <w:rPr>
                <w:color w:val="000000"/>
              </w:rPr>
              <w:t xml:space="preserve"> ж/б на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Воїнів</w:t>
            </w:r>
            <w:proofErr w:type="spellEnd"/>
            <w:r>
              <w:rPr>
                <w:color w:val="000000"/>
                <w:lang w:val="uk-UA"/>
              </w:rPr>
              <w:t>-а</w:t>
            </w:r>
            <w:proofErr w:type="spellStart"/>
            <w:r>
              <w:rPr>
                <w:color w:val="000000"/>
              </w:rPr>
              <w:t>фганців</w:t>
            </w:r>
            <w:proofErr w:type="spellEnd"/>
            <w:r>
              <w:rPr>
                <w:color w:val="000000"/>
              </w:rPr>
              <w:t>, 6 /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ід'їзд</w:t>
            </w:r>
            <w:proofErr w:type="spellEnd"/>
            <w:r>
              <w:rPr>
                <w:color w:val="000000"/>
              </w:rPr>
              <w:t xml:space="preserve"> 1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4</w:t>
            </w:r>
          </w:p>
        </w:tc>
      </w:tr>
      <w:tr w:rsidR="00EF0198">
        <w:trPr>
          <w:trHeight w:val="25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</w:pPr>
            <w:r>
              <w:rPr>
                <w:lang w:val="uk-UA" w:eastAsia="uk-UA"/>
              </w:rPr>
              <w:t>3.</w:t>
            </w:r>
          </w:p>
        </w:tc>
        <w:tc>
          <w:tcPr>
            <w:tcW w:w="7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both"/>
            </w:pPr>
            <w:proofErr w:type="spellStart"/>
            <w:r>
              <w:rPr>
                <w:color w:val="000000"/>
              </w:rPr>
              <w:t>Капітальний</w:t>
            </w:r>
            <w:proofErr w:type="spellEnd"/>
            <w:r>
              <w:rPr>
                <w:color w:val="000000"/>
              </w:rPr>
              <w:t xml:space="preserve"> ремонт </w:t>
            </w:r>
            <w:proofErr w:type="spellStart"/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іфта</w:t>
            </w:r>
            <w:proofErr w:type="spellEnd"/>
            <w:r>
              <w:rPr>
                <w:color w:val="000000"/>
              </w:rPr>
              <w:t xml:space="preserve"> ж/б на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Воїнів</w:t>
            </w:r>
            <w:proofErr w:type="spellEnd"/>
            <w:r>
              <w:rPr>
                <w:color w:val="000000"/>
                <w:lang w:val="uk-UA"/>
              </w:rPr>
              <w:t>-а</w:t>
            </w:r>
            <w:proofErr w:type="spellStart"/>
            <w:r>
              <w:rPr>
                <w:color w:val="000000"/>
              </w:rPr>
              <w:t>фганців</w:t>
            </w:r>
            <w:proofErr w:type="spellEnd"/>
            <w:r>
              <w:rPr>
                <w:color w:val="000000"/>
              </w:rPr>
              <w:t>, 6 /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ід'їзд</w:t>
            </w:r>
            <w:proofErr w:type="spellEnd"/>
            <w:r>
              <w:rPr>
                <w:color w:val="000000"/>
              </w:rPr>
              <w:t xml:space="preserve"> 3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EF0198">
        <w:trPr>
          <w:trHeight w:val="25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</w:pPr>
            <w:r>
              <w:rPr>
                <w:lang w:val="uk-UA" w:eastAsia="uk-UA"/>
              </w:rPr>
              <w:t>4.</w:t>
            </w:r>
          </w:p>
        </w:tc>
        <w:tc>
          <w:tcPr>
            <w:tcW w:w="7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both"/>
            </w:pPr>
            <w:proofErr w:type="spellStart"/>
            <w:r>
              <w:rPr>
                <w:color w:val="000000"/>
              </w:rPr>
              <w:t>Капітальний</w:t>
            </w:r>
            <w:proofErr w:type="spellEnd"/>
            <w:r>
              <w:rPr>
                <w:color w:val="000000"/>
              </w:rPr>
              <w:t xml:space="preserve"> ремонт </w:t>
            </w:r>
            <w:proofErr w:type="spellStart"/>
            <w:r>
              <w:rPr>
                <w:color w:val="000000"/>
              </w:rPr>
              <w:t>ліфта</w:t>
            </w:r>
            <w:proofErr w:type="spellEnd"/>
            <w:r>
              <w:rPr>
                <w:color w:val="000000"/>
              </w:rPr>
              <w:t xml:space="preserve"> ж/б на просп. </w:t>
            </w:r>
            <w:proofErr w:type="spellStart"/>
            <w:r>
              <w:rPr>
                <w:color w:val="000000"/>
              </w:rPr>
              <w:t>Відродження</w:t>
            </w:r>
            <w:proofErr w:type="spellEnd"/>
            <w:r>
              <w:rPr>
                <w:color w:val="000000"/>
              </w:rPr>
              <w:t>, 30 /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ід'їзд</w:t>
            </w:r>
            <w:proofErr w:type="spellEnd"/>
            <w:r>
              <w:rPr>
                <w:color w:val="000000"/>
              </w:rPr>
              <w:t xml:space="preserve"> 1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EF0198">
        <w:trPr>
          <w:trHeight w:val="25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</w:pPr>
            <w:r>
              <w:rPr>
                <w:lang w:val="uk-UA" w:eastAsia="uk-UA"/>
              </w:rPr>
              <w:t>5.</w:t>
            </w:r>
          </w:p>
        </w:tc>
        <w:tc>
          <w:tcPr>
            <w:tcW w:w="7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both"/>
            </w:pPr>
            <w:proofErr w:type="spellStart"/>
            <w:r>
              <w:rPr>
                <w:color w:val="000000"/>
              </w:rPr>
              <w:t>Капітальний</w:t>
            </w:r>
            <w:proofErr w:type="spellEnd"/>
            <w:r>
              <w:rPr>
                <w:color w:val="000000"/>
              </w:rPr>
              <w:t xml:space="preserve"> ремонт </w:t>
            </w:r>
            <w:proofErr w:type="spellStart"/>
            <w:r>
              <w:rPr>
                <w:color w:val="000000"/>
              </w:rPr>
              <w:t>ліфта</w:t>
            </w:r>
            <w:proofErr w:type="spellEnd"/>
            <w:r>
              <w:rPr>
                <w:color w:val="000000"/>
              </w:rPr>
              <w:t xml:space="preserve"> ж/б на просп. </w:t>
            </w:r>
            <w:proofErr w:type="spellStart"/>
            <w:r>
              <w:rPr>
                <w:color w:val="000000"/>
              </w:rPr>
              <w:t>Відродження</w:t>
            </w:r>
            <w:proofErr w:type="spellEnd"/>
            <w:r>
              <w:rPr>
                <w:color w:val="000000"/>
              </w:rPr>
              <w:t>, 30 /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ід'їзд</w:t>
            </w:r>
            <w:proofErr w:type="spellEnd"/>
            <w:r>
              <w:rPr>
                <w:color w:val="000000"/>
              </w:rPr>
              <w:t xml:space="preserve"> 3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EF0198">
        <w:trPr>
          <w:trHeight w:val="25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</w:pPr>
            <w:r>
              <w:rPr>
                <w:lang w:val="uk-UA" w:eastAsia="uk-UA"/>
              </w:rPr>
              <w:t>6.</w:t>
            </w:r>
          </w:p>
        </w:tc>
        <w:tc>
          <w:tcPr>
            <w:tcW w:w="7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both"/>
            </w:pPr>
            <w:proofErr w:type="spellStart"/>
            <w:r>
              <w:rPr>
                <w:color w:val="000000"/>
              </w:rPr>
              <w:t>Капітальний</w:t>
            </w:r>
            <w:proofErr w:type="spellEnd"/>
            <w:r>
              <w:rPr>
                <w:color w:val="000000"/>
              </w:rPr>
              <w:t xml:space="preserve"> ремонт </w:t>
            </w:r>
            <w:proofErr w:type="spellStart"/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іфта</w:t>
            </w:r>
            <w:proofErr w:type="spellEnd"/>
            <w:r>
              <w:rPr>
                <w:color w:val="000000"/>
              </w:rPr>
              <w:t xml:space="preserve"> ж/б на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Конякіна</w:t>
            </w:r>
            <w:proofErr w:type="spellEnd"/>
            <w:r>
              <w:rPr>
                <w:color w:val="000000"/>
              </w:rPr>
              <w:t>, 17 /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ід'їзд</w:t>
            </w:r>
            <w:proofErr w:type="spellEnd"/>
            <w:r>
              <w:rPr>
                <w:color w:val="000000"/>
              </w:rPr>
              <w:t xml:space="preserve"> 1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  <w:r>
              <w:rPr>
                <w:color w:val="000000"/>
                <w:lang w:val="uk-UA"/>
              </w:rPr>
              <w:t>,8</w:t>
            </w:r>
          </w:p>
        </w:tc>
      </w:tr>
      <w:tr w:rsidR="00EF0198">
        <w:trPr>
          <w:trHeight w:val="25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</w:pPr>
            <w:r>
              <w:rPr>
                <w:lang w:val="uk-UA" w:eastAsia="uk-UA"/>
              </w:rPr>
              <w:t>7.</w:t>
            </w:r>
          </w:p>
        </w:tc>
        <w:tc>
          <w:tcPr>
            <w:tcW w:w="7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both"/>
            </w:pPr>
            <w:proofErr w:type="spellStart"/>
            <w:r>
              <w:rPr>
                <w:color w:val="000000"/>
              </w:rPr>
              <w:t>Капітальний</w:t>
            </w:r>
            <w:proofErr w:type="spellEnd"/>
            <w:r>
              <w:rPr>
                <w:color w:val="000000"/>
              </w:rPr>
              <w:t xml:space="preserve"> ремонт </w:t>
            </w:r>
            <w:proofErr w:type="spellStart"/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іфта</w:t>
            </w:r>
            <w:proofErr w:type="spellEnd"/>
            <w:r>
              <w:rPr>
                <w:color w:val="000000"/>
              </w:rPr>
              <w:t xml:space="preserve"> ж/б на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Дубнівська</w:t>
            </w:r>
            <w:proofErr w:type="spellEnd"/>
            <w:r>
              <w:rPr>
                <w:color w:val="000000"/>
              </w:rPr>
              <w:t>, 12 /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ід'їзд</w:t>
            </w:r>
            <w:proofErr w:type="spellEnd"/>
            <w:r>
              <w:rPr>
                <w:color w:val="000000"/>
              </w:rPr>
              <w:t xml:space="preserve"> 5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EF0198">
        <w:trPr>
          <w:trHeight w:val="25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</w:pPr>
            <w:r>
              <w:rPr>
                <w:lang w:val="uk-UA" w:eastAsia="uk-UA"/>
              </w:rPr>
              <w:t>8.</w:t>
            </w:r>
          </w:p>
        </w:tc>
        <w:tc>
          <w:tcPr>
            <w:tcW w:w="7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both"/>
            </w:pPr>
            <w:proofErr w:type="spellStart"/>
            <w:r>
              <w:rPr>
                <w:color w:val="000000"/>
              </w:rPr>
              <w:t>Капітальний</w:t>
            </w:r>
            <w:proofErr w:type="spellEnd"/>
            <w:r>
              <w:rPr>
                <w:color w:val="000000"/>
              </w:rPr>
              <w:t xml:space="preserve"> ремонт </w:t>
            </w:r>
            <w:proofErr w:type="spellStart"/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іфта</w:t>
            </w:r>
            <w:proofErr w:type="spellEnd"/>
            <w:r>
              <w:rPr>
                <w:color w:val="000000"/>
              </w:rPr>
              <w:t xml:space="preserve"> ж/б на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Конякіна</w:t>
            </w:r>
            <w:proofErr w:type="spellEnd"/>
            <w:r>
              <w:rPr>
                <w:color w:val="000000"/>
              </w:rPr>
              <w:t>, 17 /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ід'їзд</w:t>
            </w:r>
            <w:proofErr w:type="spellEnd"/>
            <w:r>
              <w:rPr>
                <w:color w:val="000000"/>
              </w:rPr>
              <w:t xml:space="preserve"> 2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  <w:r>
              <w:rPr>
                <w:color w:val="000000"/>
                <w:lang w:val="uk-UA"/>
              </w:rPr>
              <w:t>,7</w:t>
            </w:r>
          </w:p>
        </w:tc>
      </w:tr>
      <w:tr w:rsidR="00EF0198">
        <w:trPr>
          <w:trHeight w:val="25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</w:pPr>
            <w:r>
              <w:rPr>
                <w:lang w:val="uk-UA" w:eastAsia="uk-UA"/>
              </w:rPr>
              <w:t>9.</w:t>
            </w:r>
          </w:p>
        </w:tc>
        <w:tc>
          <w:tcPr>
            <w:tcW w:w="7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both"/>
            </w:pPr>
            <w:proofErr w:type="spellStart"/>
            <w:r>
              <w:rPr>
                <w:color w:val="000000"/>
              </w:rPr>
              <w:t>Капітальний</w:t>
            </w:r>
            <w:proofErr w:type="spellEnd"/>
            <w:r>
              <w:rPr>
                <w:color w:val="000000"/>
              </w:rPr>
              <w:t xml:space="preserve"> ремонт </w:t>
            </w:r>
            <w:proofErr w:type="spellStart"/>
            <w:r>
              <w:rPr>
                <w:color w:val="000000"/>
              </w:rPr>
              <w:t>ліфта</w:t>
            </w:r>
            <w:proofErr w:type="spellEnd"/>
            <w:r>
              <w:rPr>
                <w:color w:val="000000"/>
              </w:rPr>
              <w:t xml:space="preserve"> ж/б на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proofErr w:type="gramStart"/>
            <w:r>
              <w:rPr>
                <w:color w:val="000000"/>
              </w:rPr>
              <w:t>.</w:t>
            </w:r>
            <w:r>
              <w:rPr>
                <w:color w:val="000000"/>
                <w:lang w:val="uk-UA"/>
              </w:rPr>
              <w:t>Г</w:t>
            </w:r>
            <w:proofErr w:type="gramEnd"/>
            <w:r>
              <w:rPr>
                <w:color w:val="000000"/>
                <w:lang w:val="uk-UA"/>
              </w:rPr>
              <w:t>етьмана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Мазепи</w:t>
            </w:r>
            <w:proofErr w:type="spellEnd"/>
            <w:r>
              <w:rPr>
                <w:color w:val="000000"/>
              </w:rPr>
              <w:t>, 49 /</w:t>
            </w:r>
            <w:proofErr w:type="spellStart"/>
            <w:r>
              <w:rPr>
                <w:color w:val="000000"/>
              </w:rPr>
              <w:t>під'їзд</w:t>
            </w:r>
            <w:proofErr w:type="spellEnd"/>
            <w:r>
              <w:rPr>
                <w:color w:val="000000"/>
              </w:rPr>
              <w:t xml:space="preserve"> 1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>
              <w:rPr>
                <w:color w:val="000000"/>
                <w:lang w:val="uk-UA"/>
              </w:rPr>
              <w:t>,5</w:t>
            </w:r>
          </w:p>
        </w:tc>
      </w:tr>
      <w:tr w:rsidR="00EF0198">
        <w:trPr>
          <w:trHeight w:val="25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</w:pPr>
            <w:r>
              <w:rPr>
                <w:lang w:val="uk-UA" w:eastAsia="uk-UA"/>
              </w:rPr>
              <w:t>10.</w:t>
            </w:r>
          </w:p>
        </w:tc>
        <w:tc>
          <w:tcPr>
            <w:tcW w:w="7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 w:rsidP="003B6AC5">
            <w:pPr>
              <w:widowControl w:val="0"/>
              <w:jc w:val="both"/>
            </w:pPr>
            <w:proofErr w:type="spellStart"/>
            <w:r>
              <w:rPr>
                <w:color w:val="000000"/>
              </w:rPr>
              <w:t>Капітальний</w:t>
            </w:r>
            <w:proofErr w:type="spellEnd"/>
            <w:r>
              <w:rPr>
                <w:color w:val="000000"/>
              </w:rPr>
              <w:t xml:space="preserve"> ремонт </w:t>
            </w:r>
            <w:proofErr w:type="spellStart"/>
            <w:r>
              <w:rPr>
                <w:color w:val="000000"/>
              </w:rPr>
              <w:t>ліфта</w:t>
            </w:r>
            <w:proofErr w:type="spellEnd"/>
            <w:r>
              <w:rPr>
                <w:color w:val="000000"/>
              </w:rPr>
              <w:t xml:space="preserve"> ж/б на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>.</w:t>
            </w:r>
            <w:r>
              <w:rPr>
                <w:color w:val="000000"/>
                <w:lang w:val="uk-UA"/>
              </w:rPr>
              <w:t xml:space="preserve">Гетьмана </w:t>
            </w:r>
            <w:proofErr w:type="spellStart"/>
            <w:r>
              <w:rPr>
                <w:color w:val="000000"/>
              </w:rPr>
              <w:t>Мазепи</w:t>
            </w:r>
            <w:proofErr w:type="spellEnd"/>
            <w:r>
              <w:rPr>
                <w:color w:val="000000"/>
              </w:rPr>
              <w:t>, 49 /</w:t>
            </w:r>
            <w:proofErr w:type="spellStart"/>
            <w:r>
              <w:rPr>
                <w:color w:val="000000"/>
              </w:rPr>
              <w:t>під'їзд</w:t>
            </w:r>
            <w:proofErr w:type="spellEnd"/>
            <w:r>
              <w:rPr>
                <w:color w:val="000000"/>
              </w:rPr>
              <w:t xml:space="preserve"> 2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  <w:r>
              <w:rPr>
                <w:color w:val="000000"/>
                <w:lang w:val="uk-UA"/>
              </w:rPr>
              <w:t>,7</w:t>
            </w:r>
          </w:p>
        </w:tc>
      </w:tr>
      <w:tr w:rsidR="00EF0198">
        <w:trPr>
          <w:trHeight w:val="25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</w:pPr>
            <w:r>
              <w:rPr>
                <w:lang w:val="uk-UA" w:eastAsia="uk-UA"/>
              </w:rPr>
              <w:t>11.</w:t>
            </w:r>
          </w:p>
        </w:tc>
        <w:tc>
          <w:tcPr>
            <w:tcW w:w="7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both"/>
            </w:pPr>
            <w:proofErr w:type="spellStart"/>
            <w:r>
              <w:rPr>
                <w:color w:val="000000"/>
              </w:rPr>
              <w:t>Капітальний</w:t>
            </w:r>
            <w:proofErr w:type="spellEnd"/>
            <w:r>
              <w:rPr>
                <w:color w:val="000000"/>
              </w:rPr>
              <w:t xml:space="preserve"> ремонт </w:t>
            </w:r>
            <w:proofErr w:type="spellStart"/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іфта</w:t>
            </w:r>
            <w:proofErr w:type="spellEnd"/>
            <w:r>
              <w:rPr>
                <w:color w:val="000000"/>
              </w:rPr>
              <w:t xml:space="preserve"> ж/б на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Арцеулова</w:t>
            </w:r>
            <w:proofErr w:type="spellEnd"/>
            <w:r>
              <w:rPr>
                <w:color w:val="000000"/>
              </w:rPr>
              <w:t>, 5 /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ід'їзд</w:t>
            </w:r>
            <w:proofErr w:type="spellEnd"/>
            <w:r>
              <w:rPr>
                <w:color w:val="000000"/>
              </w:rPr>
              <w:t xml:space="preserve"> 1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EF0198">
        <w:trPr>
          <w:trHeight w:val="25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</w:pPr>
            <w:r>
              <w:rPr>
                <w:lang w:val="uk-UA" w:eastAsia="uk-UA"/>
              </w:rPr>
              <w:t>12.</w:t>
            </w:r>
          </w:p>
        </w:tc>
        <w:tc>
          <w:tcPr>
            <w:tcW w:w="7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both"/>
            </w:pPr>
            <w:proofErr w:type="spellStart"/>
            <w:r>
              <w:rPr>
                <w:color w:val="000000"/>
              </w:rPr>
              <w:t>Капітальний</w:t>
            </w:r>
            <w:proofErr w:type="spellEnd"/>
            <w:r>
              <w:rPr>
                <w:color w:val="000000"/>
              </w:rPr>
              <w:t xml:space="preserve"> ремонт </w:t>
            </w:r>
            <w:proofErr w:type="spellStart"/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іфта</w:t>
            </w:r>
            <w:proofErr w:type="spellEnd"/>
            <w:r>
              <w:rPr>
                <w:color w:val="000000"/>
              </w:rPr>
              <w:t xml:space="preserve"> ж/б на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Арцеулова</w:t>
            </w:r>
            <w:proofErr w:type="spellEnd"/>
            <w:r>
              <w:rPr>
                <w:color w:val="000000"/>
              </w:rPr>
              <w:t>, 5 /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ід'їзд</w:t>
            </w:r>
            <w:proofErr w:type="spellEnd"/>
            <w:r>
              <w:rPr>
                <w:color w:val="000000"/>
              </w:rPr>
              <w:t xml:space="preserve"> 2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4</w:t>
            </w:r>
          </w:p>
        </w:tc>
      </w:tr>
      <w:tr w:rsidR="00EF0198">
        <w:trPr>
          <w:trHeight w:val="25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</w:pPr>
            <w:r>
              <w:rPr>
                <w:lang w:val="uk-UA" w:eastAsia="uk-UA"/>
              </w:rPr>
              <w:t>13.</w:t>
            </w:r>
          </w:p>
        </w:tc>
        <w:tc>
          <w:tcPr>
            <w:tcW w:w="7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both"/>
            </w:pPr>
            <w:proofErr w:type="spellStart"/>
            <w:r>
              <w:rPr>
                <w:color w:val="000000"/>
              </w:rPr>
              <w:t>Капітальний</w:t>
            </w:r>
            <w:proofErr w:type="spellEnd"/>
            <w:r>
              <w:rPr>
                <w:color w:val="000000"/>
              </w:rPr>
              <w:t xml:space="preserve"> ремонт </w:t>
            </w:r>
            <w:proofErr w:type="spellStart"/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іфта</w:t>
            </w:r>
            <w:proofErr w:type="spellEnd"/>
            <w:r>
              <w:rPr>
                <w:color w:val="000000"/>
              </w:rPr>
              <w:t xml:space="preserve"> ж/б на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Конякіна</w:t>
            </w:r>
            <w:proofErr w:type="spellEnd"/>
            <w:r>
              <w:rPr>
                <w:color w:val="000000"/>
              </w:rPr>
              <w:t>, 23 /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ід'їзд</w:t>
            </w:r>
            <w:proofErr w:type="spellEnd"/>
            <w:r>
              <w:rPr>
                <w:color w:val="000000"/>
              </w:rPr>
              <w:t xml:space="preserve"> 1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4</w:t>
            </w:r>
          </w:p>
        </w:tc>
      </w:tr>
      <w:tr w:rsidR="00EF0198">
        <w:trPr>
          <w:trHeight w:val="25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</w:pPr>
            <w:r>
              <w:rPr>
                <w:lang w:val="uk-UA" w:eastAsia="uk-UA"/>
              </w:rPr>
              <w:t>14.</w:t>
            </w:r>
          </w:p>
        </w:tc>
        <w:tc>
          <w:tcPr>
            <w:tcW w:w="7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both"/>
            </w:pPr>
            <w:proofErr w:type="spellStart"/>
            <w:r>
              <w:rPr>
                <w:color w:val="000000"/>
              </w:rPr>
              <w:t>Капітальний</w:t>
            </w:r>
            <w:proofErr w:type="spellEnd"/>
            <w:r>
              <w:rPr>
                <w:color w:val="000000"/>
              </w:rPr>
              <w:t xml:space="preserve"> ремонт </w:t>
            </w:r>
            <w:proofErr w:type="spellStart"/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іфта</w:t>
            </w:r>
            <w:proofErr w:type="spellEnd"/>
            <w:r>
              <w:rPr>
                <w:color w:val="000000"/>
              </w:rPr>
              <w:t xml:space="preserve"> ж/б на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Загородня</w:t>
            </w:r>
            <w:proofErr w:type="spellEnd"/>
            <w:r>
              <w:rPr>
                <w:color w:val="000000"/>
              </w:rPr>
              <w:t>, 2 /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ід'їзд</w:t>
            </w:r>
            <w:proofErr w:type="spellEnd"/>
            <w:r>
              <w:rPr>
                <w:color w:val="000000"/>
              </w:rPr>
              <w:t xml:space="preserve"> 2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EF0198">
        <w:trPr>
          <w:trHeight w:val="25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</w:pPr>
            <w:r>
              <w:rPr>
                <w:lang w:val="uk-UA" w:eastAsia="uk-UA"/>
              </w:rPr>
              <w:t>15.</w:t>
            </w:r>
          </w:p>
        </w:tc>
        <w:tc>
          <w:tcPr>
            <w:tcW w:w="7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both"/>
            </w:pPr>
            <w:proofErr w:type="spellStart"/>
            <w:r>
              <w:rPr>
                <w:color w:val="000000"/>
              </w:rPr>
              <w:t>Капітальний</w:t>
            </w:r>
            <w:proofErr w:type="spellEnd"/>
            <w:r>
              <w:rPr>
                <w:color w:val="000000"/>
              </w:rPr>
              <w:t xml:space="preserve"> ремонт </w:t>
            </w:r>
            <w:proofErr w:type="spellStart"/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іфта</w:t>
            </w:r>
            <w:proofErr w:type="spellEnd"/>
            <w:r>
              <w:rPr>
                <w:color w:val="000000"/>
              </w:rPr>
              <w:t xml:space="preserve"> ж/б на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Конякіна</w:t>
            </w:r>
            <w:proofErr w:type="spellEnd"/>
            <w:r>
              <w:rPr>
                <w:color w:val="000000"/>
              </w:rPr>
              <w:t>, 23 /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ід'їзд</w:t>
            </w:r>
            <w:proofErr w:type="spellEnd"/>
            <w:r>
              <w:rPr>
                <w:color w:val="000000"/>
              </w:rPr>
              <w:t xml:space="preserve"> 2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EF0198">
        <w:trPr>
          <w:trHeight w:val="25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</w:pPr>
            <w:r>
              <w:rPr>
                <w:lang w:val="uk-UA" w:eastAsia="uk-UA"/>
              </w:rPr>
              <w:t>16.</w:t>
            </w:r>
          </w:p>
        </w:tc>
        <w:tc>
          <w:tcPr>
            <w:tcW w:w="7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both"/>
            </w:pPr>
            <w:proofErr w:type="spellStart"/>
            <w:r>
              <w:rPr>
                <w:color w:val="000000"/>
              </w:rPr>
              <w:t>Капітальний</w:t>
            </w:r>
            <w:proofErr w:type="spellEnd"/>
            <w:r>
              <w:rPr>
                <w:color w:val="000000"/>
              </w:rPr>
              <w:t xml:space="preserve"> ремонт </w:t>
            </w:r>
            <w:proofErr w:type="spellStart"/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іфта</w:t>
            </w:r>
            <w:proofErr w:type="spellEnd"/>
            <w:r>
              <w:rPr>
                <w:color w:val="000000"/>
              </w:rPr>
              <w:t xml:space="preserve"> ж/б на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>. Федорова, 2 /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ід'їзд</w:t>
            </w:r>
            <w:proofErr w:type="spellEnd"/>
            <w:r>
              <w:rPr>
                <w:color w:val="000000"/>
              </w:rPr>
              <w:t xml:space="preserve"> 1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  <w:r>
              <w:rPr>
                <w:color w:val="000000"/>
                <w:lang w:val="uk-UA"/>
              </w:rPr>
              <w:t>,3</w:t>
            </w:r>
          </w:p>
        </w:tc>
      </w:tr>
      <w:tr w:rsidR="00EF0198">
        <w:trPr>
          <w:trHeight w:val="25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</w:pPr>
            <w:r>
              <w:rPr>
                <w:lang w:val="uk-UA" w:eastAsia="uk-UA"/>
              </w:rPr>
              <w:t>17.</w:t>
            </w:r>
          </w:p>
        </w:tc>
        <w:tc>
          <w:tcPr>
            <w:tcW w:w="7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both"/>
            </w:pPr>
            <w:proofErr w:type="spellStart"/>
            <w:r>
              <w:rPr>
                <w:color w:val="000000"/>
              </w:rPr>
              <w:t>Капітальний</w:t>
            </w:r>
            <w:proofErr w:type="spellEnd"/>
            <w:r>
              <w:rPr>
                <w:color w:val="000000"/>
              </w:rPr>
              <w:t xml:space="preserve"> ремонт </w:t>
            </w:r>
            <w:proofErr w:type="spellStart"/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іфта</w:t>
            </w:r>
            <w:proofErr w:type="spellEnd"/>
            <w:r>
              <w:rPr>
                <w:color w:val="000000"/>
              </w:rPr>
              <w:t xml:space="preserve"> ж/б на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>. Федорова, 2 /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ід'їзд</w:t>
            </w:r>
            <w:proofErr w:type="spellEnd"/>
            <w:r>
              <w:rPr>
                <w:color w:val="000000"/>
              </w:rPr>
              <w:t xml:space="preserve"> 2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  <w:r>
              <w:rPr>
                <w:color w:val="000000"/>
                <w:lang w:val="uk-UA"/>
              </w:rPr>
              <w:t>,5</w:t>
            </w:r>
          </w:p>
        </w:tc>
      </w:tr>
      <w:tr w:rsidR="00EF0198">
        <w:trPr>
          <w:trHeight w:val="255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</w:pPr>
            <w:r>
              <w:rPr>
                <w:lang w:val="uk-UA" w:eastAsia="uk-UA"/>
              </w:rPr>
              <w:t>18.</w:t>
            </w:r>
          </w:p>
        </w:tc>
        <w:tc>
          <w:tcPr>
            <w:tcW w:w="7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both"/>
            </w:pPr>
            <w:proofErr w:type="spellStart"/>
            <w:r>
              <w:rPr>
                <w:color w:val="000000"/>
              </w:rPr>
              <w:t>Капітальний</w:t>
            </w:r>
            <w:proofErr w:type="spellEnd"/>
            <w:r>
              <w:rPr>
                <w:color w:val="000000"/>
              </w:rPr>
              <w:t xml:space="preserve"> ремонт </w:t>
            </w:r>
            <w:proofErr w:type="spellStart"/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іфта</w:t>
            </w:r>
            <w:proofErr w:type="spellEnd"/>
            <w:r>
              <w:rPr>
                <w:color w:val="000000"/>
              </w:rPr>
              <w:t xml:space="preserve"> ж/б на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>. Федорова, 2 /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ід'їзд</w:t>
            </w:r>
            <w:proofErr w:type="spellEnd"/>
            <w:r>
              <w:rPr>
                <w:color w:val="000000"/>
              </w:rPr>
              <w:t xml:space="preserve"> 3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8</w:t>
            </w:r>
          </w:p>
        </w:tc>
      </w:tr>
      <w:tr w:rsidR="00EF0198">
        <w:trPr>
          <w:trHeight w:val="2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EF0198">
            <w:pPr>
              <w:widowControl w:val="0"/>
              <w:rPr>
                <w:lang w:val="uk-UA" w:eastAsia="uk-UA"/>
              </w:rPr>
            </w:pPr>
          </w:p>
        </w:tc>
        <w:tc>
          <w:tcPr>
            <w:tcW w:w="7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both"/>
            </w:pPr>
            <w:r>
              <w:rPr>
                <w:lang w:val="uk-UA" w:eastAsia="uk-UA"/>
              </w:rPr>
              <w:t>Всього: 18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198" w:rsidRDefault="003B6AC5">
            <w:pPr>
              <w:widowControl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2059,7</w:t>
            </w:r>
          </w:p>
        </w:tc>
      </w:tr>
    </w:tbl>
    <w:p w:rsidR="00EF0198" w:rsidRDefault="00EF0198">
      <w:pPr>
        <w:ind w:right="-2"/>
        <w:rPr>
          <w:sz w:val="20"/>
          <w:szCs w:val="20"/>
        </w:rPr>
      </w:pPr>
    </w:p>
    <w:p w:rsidR="00EF0198" w:rsidRDefault="003B6AC5">
      <w:pPr>
        <w:ind w:right="-2"/>
      </w:pPr>
      <w:proofErr w:type="spellStart"/>
      <w:r>
        <w:rPr>
          <w:sz w:val="20"/>
          <w:szCs w:val="20"/>
        </w:rPr>
        <w:t>Смаль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777 9</w:t>
      </w:r>
      <w:r w:rsidR="006F5A05">
        <w:rPr>
          <w:sz w:val="20"/>
          <w:szCs w:val="20"/>
          <w:lang w:val="uk-UA"/>
        </w:rPr>
        <w:t>5</w:t>
      </w:r>
      <w:bookmarkStart w:id="0" w:name="_GoBack"/>
      <w:bookmarkEnd w:id="0"/>
      <w:r>
        <w:rPr>
          <w:sz w:val="20"/>
          <w:szCs w:val="20"/>
          <w:lang w:val="uk-UA"/>
        </w:rPr>
        <w:t>5</w:t>
      </w:r>
    </w:p>
    <w:sectPr w:rsidR="00EF0198" w:rsidSect="008518C1">
      <w:pgSz w:w="11906" w:h="16838"/>
      <w:pgMar w:top="851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tiqua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EF0198"/>
    <w:rsid w:val="003B6AC5"/>
    <w:rsid w:val="006F5A05"/>
    <w:rsid w:val="008518C1"/>
    <w:rsid w:val="00E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Plain Tex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34"/>
    <w:pPr>
      <w:suppressAutoHyphens/>
    </w:pPr>
    <w:rPr>
      <w:rFonts w:ascii="Times New Roman" w:eastAsia="Times New Roman" w:hAnsi="Times New Roman" w:cs="Times New Roman"/>
      <w:kern w:val="0"/>
      <w:sz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624822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24822"/>
    <w:rPr>
      <w:rFonts w:ascii="Cambria" w:hAnsi="Cambria" w:cs="Cambria"/>
      <w:b/>
      <w:bCs/>
      <w:kern w:val="2"/>
      <w:sz w:val="32"/>
      <w:szCs w:val="32"/>
    </w:rPr>
  </w:style>
  <w:style w:type="character" w:customStyle="1" w:styleId="-">
    <w:name w:val="Интернет-ссылка"/>
    <w:basedOn w:val="a0"/>
    <w:uiPriority w:val="99"/>
    <w:qFormat/>
    <w:rsid w:val="00172C05"/>
    <w:rPr>
      <w:color w:val="0000FF"/>
      <w:u w:val="single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4F5691"/>
    <w:rPr>
      <w:rFonts w:ascii="Arial Narrow" w:hAnsi="Arial Narrow" w:cs="Arial Narrow"/>
      <w:sz w:val="28"/>
      <w:szCs w:val="28"/>
      <w:lang w:val="en-US"/>
    </w:rPr>
  </w:style>
  <w:style w:type="character" w:styleId="a3">
    <w:name w:val="Emphasis"/>
    <w:basedOn w:val="a0"/>
    <w:uiPriority w:val="99"/>
    <w:qFormat/>
    <w:rsid w:val="00624822"/>
    <w:rPr>
      <w:i/>
      <w:iCs/>
    </w:rPr>
  </w:style>
  <w:style w:type="character" w:customStyle="1" w:styleId="a4">
    <w:name w:val="Название Знак"/>
    <w:basedOn w:val="a0"/>
    <w:link w:val="a5"/>
    <w:uiPriority w:val="99"/>
    <w:qFormat/>
    <w:rsid w:val="00624822"/>
    <w:rPr>
      <w:rFonts w:ascii="Cambria" w:hAnsi="Cambria" w:cs="Cambria"/>
      <w:b/>
      <w:bCs/>
      <w:kern w:val="2"/>
      <w:sz w:val="32"/>
      <w:szCs w:val="32"/>
    </w:rPr>
  </w:style>
  <w:style w:type="character" w:customStyle="1" w:styleId="a6">
    <w:name w:val="Текст Знак"/>
    <w:basedOn w:val="a0"/>
    <w:link w:val="a7"/>
    <w:uiPriority w:val="99"/>
    <w:qFormat/>
    <w:rsid w:val="003D479B"/>
    <w:rPr>
      <w:rFonts w:ascii="Courier New" w:hAnsi="Courier New" w:cs="Courier New"/>
      <w:lang w:eastAsia="ru-RU"/>
    </w:rPr>
  </w:style>
  <w:style w:type="character" w:customStyle="1" w:styleId="11">
    <w:name w:val="Текст выноски Знак1"/>
    <w:basedOn w:val="a0"/>
    <w:link w:val="a8"/>
    <w:uiPriority w:val="99"/>
    <w:semiHidden/>
    <w:qFormat/>
    <w:rsid w:val="00432FA9"/>
    <w:rPr>
      <w:sz w:val="0"/>
      <w:szCs w:val="0"/>
      <w:lang w:val="ru-RU" w:eastAsia="ru-RU"/>
    </w:rPr>
  </w:style>
  <w:style w:type="character" w:customStyle="1" w:styleId="a9">
    <w:name w:val="Текст выноски Знак"/>
    <w:qFormat/>
    <w:rPr>
      <w:rFonts w:ascii="Segoe UI" w:hAnsi="Segoe UI" w:cs="Segoe UI"/>
      <w:sz w:val="18"/>
      <w:szCs w:val="18"/>
      <w:lang w:eastAsia="zh-CN"/>
    </w:rPr>
  </w:style>
  <w:style w:type="character" w:customStyle="1" w:styleId="12">
    <w:name w:val="Шрифт абзацу за промовчанням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ShapkaDocumentu">
    <w:name w:val="Shapka Documentu"/>
    <w:basedOn w:val="a"/>
    <w:uiPriority w:val="99"/>
    <w:qFormat/>
    <w:rsid w:val="00230D2B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af0">
    <w:name w:val="Кому"/>
    <w:basedOn w:val="a"/>
    <w:uiPriority w:val="99"/>
    <w:qFormat/>
    <w:rsid w:val="00230D2B"/>
    <w:pPr>
      <w:widowControl w:val="0"/>
      <w:ind w:left="5954"/>
    </w:pPr>
    <w:rPr>
      <w:b/>
      <w:bCs/>
      <w:kern w:val="2"/>
      <w:sz w:val="28"/>
      <w:szCs w:val="28"/>
      <w:lang w:val="uk-UA" w:eastAsia="ar-SA"/>
    </w:rPr>
  </w:style>
  <w:style w:type="paragraph" w:customStyle="1" w:styleId="af1">
    <w:name w:val="заголов"/>
    <w:basedOn w:val="a"/>
    <w:uiPriority w:val="99"/>
    <w:qFormat/>
    <w:rsid w:val="00230D2B"/>
    <w:pPr>
      <w:widowControl w:val="0"/>
      <w:jc w:val="center"/>
    </w:pPr>
    <w:rPr>
      <w:b/>
      <w:bCs/>
      <w:kern w:val="2"/>
      <w:lang w:val="uk-UA" w:eastAsia="ar-SA"/>
    </w:rPr>
  </w:style>
  <w:style w:type="paragraph" w:customStyle="1" w:styleId="af2">
    <w:name w:val="Назва документа"/>
    <w:basedOn w:val="a"/>
    <w:next w:val="a"/>
    <w:uiPriority w:val="99"/>
    <w:qFormat/>
    <w:rsid w:val="00230D2B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af3">
    <w:name w:val="без абзаца"/>
    <w:basedOn w:val="a"/>
    <w:uiPriority w:val="99"/>
    <w:qFormat/>
    <w:rsid w:val="00230D2B"/>
    <w:pPr>
      <w:widowControl w:val="0"/>
    </w:pPr>
    <w:rPr>
      <w:kern w:val="2"/>
      <w:lang w:val="uk-UA" w:eastAsia="ar-SA"/>
    </w:rPr>
  </w:style>
  <w:style w:type="paragraph" w:styleId="30">
    <w:name w:val="Body Text Indent 3"/>
    <w:basedOn w:val="a"/>
    <w:link w:val="3"/>
    <w:uiPriority w:val="99"/>
    <w:qFormat/>
    <w:rsid w:val="004F5691"/>
    <w:pPr>
      <w:ind w:left="-709" w:firstLine="709"/>
      <w:jc w:val="both"/>
    </w:pPr>
    <w:rPr>
      <w:rFonts w:ascii="Arial Narrow" w:hAnsi="Arial Narrow" w:cs="Arial Narrow"/>
      <w:sz w:val="28"/>
      <w:szCs w:val="28"/>
      <w:lang w:val="en-US" w:eastAsia="uk-UA"/>
    </w:rPr>
  </w:style>
  <w:style w:type="paragraph" w:styleId="a5">
    <w:name w:val="Title"/>
    <w:basedOn w:val="a"/>
    <w:next w:val="a"/>
    <w:link w:val="a4"/>
    <w:uiPriority w:val="99"/>
    <w:qFormat/>
    <w:rsid w:val="00624822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en-US" w:eastAsia="uk-UA"/>
    </w:rPr>
  </w:style>
  <w:style w:type="paragraph" w:customStyle="1" w:styleId="af4">
    <w:name w:val="Без інтервалів"/>
    <w:uiPriority w:val="99"/>
    <w:qFormat/>
    <w:rsid w:val="000C189E"/>
    <w:pPr>
      <w:suppressAutoHyphens/>
    </w:pPr>
    <w:rPr>
      <w:rFonts w:ascii="Calibri" w:eastAsia="Times New Roman" w:hAnsi="Calibri" w:cs="Calibri"/>
      <w:kern w:val="0"/>
      <w:sz w:val="22"/>
      <w:szCs w:val="22"/>
      <w:lang w:eastAsia="uk-UA" w:bidi="ar-SA"/>
    </w:rPr>
  </w:style>
  <w:style w:type="paragraph" w:styleId="a7">
    <w:name w:val="Plain Text"/>
    <w:basedOn w:val="a"/>
    <w:link w:val="a6"/>
    <w:uiPriority w:val="99"/>
    <w:qFormat/>
    <w:rsid w:val="003D479B"/>
    <w:rPr>
      <w:rFonts w:ascii="Courier New" w:hAnsi="Courier New" w:cs="Courier New"/>
      <w:sz w:val="20"/>
      <w:szCs w:val="20"/>
      <w:lang w:val="en-US"/>
    </w:rPr>
  </w:style>
  <w:style w:type="paragraph" w:styleId="a8">
    <w:name w:val="Balloon Text"/>
    <w:basedOn w:val="a"/>
    <w:link w:val="11"/>
    <w:uiPriority w:val="99"/>
    <w:semiHidden/>
    <w:qFormat/>
    <w:rsid w:val="001D6061"/>
    <w:rPr>
      <w:rFonts w:ascii="Tahoma" w:hAnsi="Tahoma" w:cs="Tahoma"/>
      <w:sz w:val="16"/>
      <w:szCs w:val="16"/>
    </w:rPr>
  </w:style>
  <w:style w:type="paragraph" w:customStyle="1" w:styleId="af5">
    <w:name w:val="Вміст таблиці"/>
    <w:basedOn w:val="a"/>
    <w:qFormat/>
    <w:pPr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customStyle="1" w:styleId="13">
    <w:name w:val="Заголовок1"/>
    <w:basedOn w:val="a"/>
    <w:next w:val="ab"/>
    <w:qFormat/>
    <w:pPr>
      <w:keepNext/>
      <w:spacing w:before="240" w:after="120"/>
    </w:pPr>
    <w:rPr>
      <w:rFonts w:eastAsia="Microsoft YaHei" w:cs="Arial"/>
      <w:sz w:val="32"/>
      <w:szCs w:val="28"/>
    </w:rPr>
  </w:style>
  <w:style w:type="table" w:styleId="af7">
    <w:name w:val="Table Grid"/>
    <w:basedOn w:val="a1"/>
    <w:uiPriority w:val="99"/>
    <w:rsid w:val="006C41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915</Words>
  <Characters>523</Characters>
  <Application>Microsoft Office Word</Application>
  <DocSecurity>0</DocSecurity>
  <Lines>4</Lines>
  <Paragraphs>2</Paragraphs>
  <ScaleCrop>false</ScaleCrop>
  <Company>DZKG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19</cp:revision>
  <cp:lastPrinted>2021-08-06T10:18:00Z</cp:lastPrinted>
  <dcterms:created xsi:type="dcterms:W3CDTF">2021-06-17T10:39:00Z</dcterms:created>
  <dcterms:modified xsi:type="dcterms:W3CDTF">2021-08-10T11:13:00Z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DZKG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