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70" w:right="0" w:hanging="0"/>
        <w:rPr/>
      </w:pPr>
      <w:r>
        <w:rPr>
          <w:szCs w:val="28"/>
          <w:lang w:val="ru-RU"/>
        </w:rPr>
        <w:t>Додаток</w:t>
      </w:r>
      <w:r>
        <w:rPr>
          <w:szCs w:val="28"/>
          <w:lang w:val="en-US"/>
        </w:rPr>
        <w:t xml:space="preserve"> 1</w:t>
      </w:r>
      <w:r>
        <w:rPr>
          <w:szCs w:val="28"/>
          <w:lang w:val="ru-RU"/>
        </w:rPr>
        <w:t xml:space="preserve"> </w:t>
      </w:r>
    </w:p>
    <w:p>
      <w:pPr>
        <w:pStyle w:val="Normal"/>
        <w:ind w:left="5670" w:right="0" w:hanging="0"/>
        <w:rPr>
          <w:szCs w:val="28"/>
          <w:lang w:val="ru-RU"/>
        </w:rPr>
      </w:pPr>
      <w:r>
        <w:rPr>
          <w:szCs w:val="28"/>
          <w:lang w:val="ru-RU"/>
        </w:rPr>
        <w:t xml:space="preserve">до рішення міської ради </w:t>
      </w:r>
    </w:p>
    <w:p>
      <w:pPr>
        <w:pStyle w:val="Normal"/>
        <w:ind w:left="5670" w:right="0" w:hanging="0"/>
        <w:rPr/>
      </w:pPr>
      <w:r>
        <w:rPr>
          <w:szCs w:val="28"/>
          <w:lang w:val="ru-RU"/>
        </w:rPr>
        <w:t>від _______</w:t>
      </w:r>
      <w:r>
        <w:rPr>
          <w:szCs w:val="28"/>
          <w:lang w:val="en-US"/>
        </w:rPr>
        <w:t>_____</w:t>
      </w:r>
      <w:r>
        <w:rPr>
          <w:szCs w:val="28"/>
          <w:lang w:val="ru-RU"/>
        </w:rPr>
        <w:t>_№__________</w:t>
      </w:r>
    </w:p>
    <w:p>
      <w:pPr>
        <w:pStyle w:val="Default"/>
        <w:bidi w:val="0"/>
        <w:ind w:left="5760" w:right="-30" w:hang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ru-RU"/>
        </w:rPr>
      </w:r>
    </w:p>
    <w:p>
      <w:pPr>
        <w:pStyle w:val="Default"/>
        <w:bidi w:val="0"/>
        <w:ind w:left="5670" w:right="-30" w:hanging="0"/>
        <w:jc w:val="both"/>
        <w:rPr/>
      </w:pPr>
      <w:r>
        <w:rPr>
          <w:rFonts w:cs="Arial" w:ascii="Arial" w:hAnsi="Arial"/>
          <w:color w:val="000000"/>
          <w:sz w:val="24"/>
          <w:szCs w:val="24"/>
          <w:lang w:val="uk-UA"/>
        </w:rPr>
        <w:t xml:space="preserve">Додаток 2 </w:t>
      </w:r>
      <w:r>
        <w:rPr>
          <w:rFonts w:cs="Arial" w:ascii="Arial" w:hAnsi="Arial"/>
          <w:sz w:val="24"/>
          <w:szCs w:val="24"/>
          <w:lang w:val="uk-UA"/>
        </w:rPr>
        <w:t xml:space="preserve">до </w:t>
      </w:r>
      <w:r>
        <w:rPr>
          <w:rFonts w:cs="Arial" w:ascii="Arial" w:hAnsi="Arial"/>
          <w:bCs/>
          <w:sz w:val="24"/>
          <w:szCs w:val="24"/>
          <w:lang w:val="uk-UA"/>
        </w:rPr>
        <w:t>Положення про бюджет участі Луцької міської територіальної громади</w:t>
      </w:r>
      <w:r>
        <w:rPr>
          <w:rFonts w:cs="Arial" w:ascii="Arial" w:hAnsi="Arial"/>
          <w:b/>
          <w:bCs/>
          <w:sz w:val="20"/>
          <w:szCs w:val="20"/>
          <w:lang w:val="ru-RU"/>
        </w:rPr>
        <w:t xml:space="preserve"> </w:t>
      </w:r>
    </w:p>
    <w:p>
      <w:pPr>
        <w:pStyle w:val="Default"/>
        <w:bidi w:val="0"/>
        <w:ind w:left="5760" w:right="-30" w:hanging="0"/>
        <w:jc w:val="both"/>
        <w:rPr>
          <w:rFonts w:ascii="Arial" w:hAnsi="Arial" w:cs="Arial"/>
          <w:b/>
          <w:b/>
          <w:bCs/>
          <w:i/>
          <w:i/>
          <w:color w:val="365F91"/>
          <w:sz w:val="20"/>
          <w:szCs w:val="20"/>
          <w:lang w:val="ru-RU"/>
        </w:rPr>
      </w:pPr>
      <w:r>
        <w:rPr>
          <w:rFonts w:cs="Arial" w:ascii="Arial" w:hAnsi="Arial"/>
          <w:b/>
          <w:bCs/>
          <w:i/>
          <w:color w:val="365F91"/>
          <w:sz w:val="20"/>
          <w:szCs w:val="20"/>
          <w:lang w:val="ru-RU"/>
        </w:rPr>
      </w:r>
    </w:p>
    <w:p>
      <w:pPr>
        <w:pStyle w:val="Default"/>
        <w:bidi w:val="0"/>
        <w:ind w:left="5670" w:right="-562" w:hanging="0"/>
        <w:jc w:val="both"/>
        <w:rPr/>
      </w:pPr>
      <w:r>
        <w:rPr>
          <w:rFonts w:cs="Arial" w:ascii="Arial" w:hAnsi="Arial"/>
          <w:b/>
          <w:color w:val="000000"/>
          <w:sz w:val="24"/>
          <w:szCs w:val="24"/>
          <w:lang w:val="uk-UA"/>
        </w:rPr>
        <w:t>Адресат:</w:t>
      </w:r>
      <w:r>
        <w:rPr>
          <w:rFonts w:cs="Arial" w:ascii="Arial" w:hAnsi="Arial"/>
          <w:color w:val="000000"/>
          <w:sz w:val="24"/>
          <w:szCs w:val="24"/>
          <w:lang w:val="uk-UA"/>
        </w:rPr>
        <w:t xml:space="preserve"> </w:t>
      </w:r>
    </w:p>
    <w:p>
      <w:pPr>
        <w:pStyle w:val="Default"/>
        <w:bidi w:val="0"/>
        <w:ind w:left="5670" w:right="-562" w:hanging="0"/>
        <w:jc w:val="both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 xml:space="preserve">Департамент економічної політики                   </w:t>
      </w:r>
    </w:p>
    <w:p>
      <w:pPr>
        <w:pStyle w:val="Default"/>
        <w:bidi w:val="0"/>
        <w:ind w:left="5670" w:right="-562" w:hanging="0"/>
        <w:jc w:val="both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>Луцької міської ради</w:t>
      </w:r>
    </w:p>
    <w:p>
      <w:pPr>
        <w:pStyle w:val="Default"/>
        <w:bidi w:val="0"/>
        <w:ind w:left="0" w:right="-562" w:hanging="0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  <w:lang w:val="ru-RU"/>
        </w:rPr>
      </w:pPr>
      <w:r>
        <w:rPr>
          <w:rFonts w:cs="Calibri" w:ascii="Calibri" w:hAnsi="Calibri"/>
          <w:b/>
          <w:bCs/>
          <w:color w:val="000000"/>
          <w:sz w:val="24"/>
          <w:szCs w:val="24"/>
          <w:lang w:val="ru-RU"/>
        </w:rPr>
      </w:r>
    </w:p>
    <w:p>
      <w:pPr>
        <w:pStyle w:val="Default"/>
        <w:bidi w:val="0"/>
        <w:ind w:left="0" w:right="-562" w:hanging="0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  <w:lang w:val="ru-RU"/>
        </w:rPr>
      </w:pPr>
      <w:r>
        <w:rPr>
          <w:rFonts w:cs="Calibri" w:ascii="Calibri" w:hAnsi="Calibri"/>
          <w:b/>
          <w:bCs/>
          <w:color w:val="000000"/>
          <w:sz w:val="24"/>
          <w:szCs w:val="24"/>
          <w:lang w:val="ru-RU"/>
        </w:rPr>
      </w:r>
    </w:p>
    <w:p>
      <w:pPr>
        <w:pStyle w:val="Default"/>
        <w:bidi w:val="0"/>
        <w:ind w:left="0" w:right="-562" w:hanging="0"/>
        <w:jc w:val="center"/>
        <w:rPr>
          <w:rFonts w:ascii="Arial CYR" w:hAnsi="Arial CYR" w:cs="Arial CYR"/>
          <w:b/>
          <w:b/>
          <w:bCs/>
          <w:sz w:val="24"/>
          <w:szCs w:val="24"/>
          <w:lang w:val="uk-UA"/>
        </w:rPr>
      </w:pPr>
      <w:r>
        <w:rPr>
          <w:rFonts w:cs="Arial CYR" w:ascii="Arial CYR" w:hAnsi="Arial CYR"/>
          <w:b/>
          <w:bCs/>
          <w:sz w:val="24"/>
          <w:szCs w:val="24"/>
          <w:lang w:val="uk-UA"/>
        </w:rPr>
        <w:t xml:space="preserve">БЛАНК-ЗАЯВКА </w:t>
      </w:r>
    </w:p>
    <w:p>
      <w:pPr>
        <w:pStyle w:val="Default"/>
        <w:bidi w:val="0"/>
        <w:ind w:left="0" w:right="-562" w:hanging="0"/>
        <w:jc w:val="center"/>
        <w:rPr>
          <w:rFonts w:ascii="Arial CYR" w:hAnsi="Arial CYR" w:cs="Arial CYR"/>
          <w:b/>
          <w:b/>
          <w:bCs/>
          <w:sz w:val="24"/>
          <w:szCs w:val="24"/>
          <w:lang w:val="uk-UA"/>
        </w:rPr>
      </w:pPr>
      <w:r>
        <w:rPr>
          <w:rFonts w:cs="Arial CYR" w:ascii="Arial CYR" w:hAnsi="Arial CYR"/>
          <w:b/>
          <w:bCs/>
          <w:sz w:val="24"/>
          <w:szCs w:val="24"/>
          <w:lang w:val="uk-UA"/>
        </w:rPr>
        <w:t xml:space="preserve">проєкту Бюджету участі </w:t>
      </w:r>
    </w:p>
    <w:p>
      <w:pPr>
        <w:pStyle w:val="Default"/>
        <w:bidi w:val="0"/>
        <w:ind w:left="0" w:right="-562" w:hanging="0"/>
        <w:jc w:val="center"/>
        <w:rPr>
          <w:rFonts w:ascii="Arial CYR" w:hAnsi="Arial CYR" w:cs="Arial CYR"/>
          <w:b/>
          <w:b/>
          <w:bCs/>
          <w:sz w:val="24"/>
          <w:szCs w:val="24"/>
          <w:lang w:val="uk-UA"/>
        </w:rPr>
      </w:pPr>
      <w:r>
        <w:rPr>
          <w:rFonts w:cs="Arial CYR" w:ascii="Arial CYR" w:hAnsi="Arial CYR"/>
          <w:b/>
          <w:bCs/>
          <w:sz w:val="24"/>
          <w:szCs w:val="24"/>
          <w:lang w:val="uk-UA"/>
        </w:rPr>
        <w:t>Луцької міської територіальної громади</w:t>
      </w:r>
    </w:p>
    <w:p>
      <w:pPr>
        <w:pStyle w:val="Default"/>
        <w:bidi w:val="0"/>
        <w:ind w:left="0" w:right="-562" w:hanging="0"/>
        <w:jc w:val="center"/>
        <w:rPr/>
      </w:pPr>
      <w:r>
        <w:rPr>
          <w:rFonts w:eastAsia="Arial CYR" w:cs="Arial CYR" w:ascii="Arial CYR" w:hAnsi="Arial CYR"/>
          <w:b/>
          <w:bCs/>
          <w:sz w:val="24"/>
          <w:szCs w:val="24"/>
          <w:lang w:val="uk-UA"/>
        </w:rPr>
        <w:t xml:space="preserve"> </w:t>
      </w:r>
      <w:r>
        <w:rPr>
          <w:rFonts w:cs="Arial" w:ascii="Arial" w:hAnsi="Arial"/>
          <w:b/>
          <w:bCs/>
          <w:sz w:val="28"/>
          <w:szCs w:val="28"/>
          <w:lang w:val="uk-UA"/>
        </w:rPr>
        <w:t xml:space="preserve">у _______ </w:t>
      </w:r>
      <w:r>
        <w:rPr>
          <w:rFonts w:cs="Arial" w:ascii="Arial" w:hAnsi="Arial"/>
          <w:b/>
          <w:bCs/>
          <w:sz w:val="24"/>
          <w:szCs w:val="24"/>
          <w:lang w:val="uk-UA"/>
        </w:rPr>
        <w:t>році</w:t>
      </w:r>
    </w:p>
    <w:p>
      <w:pPr>
        <w:pStyle w:val="Default"/>
        <w:bidi w:val="0"/>
        <w:spacing w:before="0" w:after="140"/>
        <w:ind w:left="90" w:right="-562" w:hanging="0"/>
        <w:jc w:val="left"/>
        <w:rPr>
          <w:rFonts w:ascii="Arial" w:hAnsi="Arial" w:cs="Arial"/>
          <w:b/>
          <w:b/>
          <w:bCs/>
          <w:sz w:val="20"/>
          <w:szCs w:val="20"/>
          <w:lang w:val="uk-UA"/>
        </w:rPr>
      </w:pPr>
      <w:r>
        <w:rPr>
          <w:rFonts w:cs="Arial" w:ascii="Arial" w:hAnsi="Arial"/>
          <w:b/>
          <w:bCs/>
          <w:sz w:val="20"/>
          <w:szCs w:val="20"/>
          <w:lang w:val="uk-UA"/>
        </w:rPr>
      </w:r>
    </w:p>
    <w:p>
      <w:pPr>
        <w:pStyle w:val="Default"/>
        <w:bidi w:val="0"/>
        <w:spacing w:before="0" w:after="14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Заповнюється оператором</w:t>
      </w:r>
    </w:p>
    <w:tbl>
      <w:tblPr>
        <w:tblW w:w="689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2388"/>
      </w:tblGrid>
      <w:tr>
        <w:trPr/>
        <w:tc>
          <w:tcPr>
            <w:tcW w:w="4503" w:type="dxa"/>
            <w:tcBorders/>
            <w:shd w:fill="auto" w:val="clear"/>
          </w:tcPr>
          <w:p>
            <w:pPr>
              <w:pStyle w:val="Default"/>
              <w:bidi w:val="0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  <w:t>Дата надходження: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spacing w:before="0" w:after="14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tbl>
      <w:tblPr>
        <w:tblW w:w="6891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2388"/>
      </w:tblGrid>
      <w:tr>
        <w:trPr/>
        <w:tc>
          <w:tcPr>
            <w:tcW w:w="4503" w:type="dxa"/>
            <w:tcBorders/>
            <w:shd w:fill="auto" w:val="clear"/>
          </w:tcPr>
          <w:p>
            <w:pPr>
              <w:pStyle w:val="Default"/>
              <w:bidi w:val="0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  <w:t>Номер у реєстрі проєктів:</w:t>
            </w:r>
          </w:p>
        </w:tc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spacing w:before="0" w:after="14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0009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03"/>
        <w:gridCol w:w="5506"/>
      </w:tblGrid>
      <w:tr>
        <w:trPr/>
        <w:tc>
          <w:tcPr>
            <w:tcW w:w="4503" w:type="dxa"/>
            <w:tcBorders/>
            <w:shd w:fill="auto" w:val="clear"/>
          </w:tcPr>
          <w:p>
            <w:pPr>
              <w:pStyle w:val="Default"/>
              <w:bidi w:val="0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  <w:t>ПІБ та підпис особи, що реєструє:</w:t>
            </w:r>
          </w:p>
        </w:tc>
        <w:tc>
          <w:tcPr>
            <w:tcW w:w="5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spacing w:before="0" w:after="14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spacing w:before="0" w:after="14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23" w:color="000000"/>
        </w:pBdr>
        <w:ind w:left="0" w:right="340" w:hanging="0"/>
        <w:rPr/>
      </w:pPr>
      <w:r>
        <w:rPr>
          <w:rFonts w:cs="Arial" w:ascii="Arial" w:hAnsi="Arial"/>
          <w:b/>
          <w:bCs/>
          <w:i/>
          <w:iCs/>
          <w:sz w:val="30"/>
          <w:szCs w:val="30"/>
        </w:rPr>
        <w:t>*</w:t>
      </w:r>
      <w:r>
        <w:rPr>
          <w:rFonts w:cs="Arial" w:ascii="Arial" w:hAnsi="Arial"/>
          <w:b/>
          <w:bCs/>
          <w:i/>
          <w:iCs/>
          <w:sz w:val="24"/>
        </w:rPr>
        <w:t xml:space="preserve"> зірочкою позначені обов’язкові до заповнення поля</w:t>
      </w:r>
    </w:p>
    <w:p>
      <w:pPr>
        <w:pStyle w:val="Default"/>
        <w:bidi w:val="0"/>
        <w:spacing w:before="0" w:after="14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Інформація про проєкт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i/>
          <w:i/>
          <w:iCs/>
          <w:sz w:val="20"/>
          <w:szCs w:val="20"/>
          <w:lang w:val="uk-UA"/>
        </w:rPr>
      </w:pPr>
      <w:r>
        <w:rPr>
          <w:rFonts w:cs="Arial" w:ascii="Arial" w:hAnsi="Arial"/>
          <w:i/>
          <w:iCs/>
          <w:sz w:val="20"/>
          <w:szCs w:val="20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1. Назва проєкту * </w:t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i/>
          <w:i/>
          <w:iCs/>
          <w:sz w:val="24"/>
          <w:szCs w:val="24"/>
          <w:lang w:val="uk-UA"/>
        </w:rPr>
      </w:pPr>
      <w:r>
        <w:rPr>
          <w:rFonts w:cs="Arial" w:ascii="Arial" w:hAnsi="Arial"/>
          <w:i/>
          <w:iCs/>
          <w:sz w:val="24"/>
          <w:szCs w:val="24"/>
          <w:lang w:val="uk-UA"/>
        </w:rPr>
        <w:t>(не більше 10 слів, повинна повною мірою розкривати суть проєкту)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i/>
          <w:iCs/>
          <w:sz w:val="24"/>
          <w:szCs w:val="24"/>
          <w:lang w:val="uk-UA"/>
        </w:rPr>
        <w:t>2.</w:t>
      </w:r>
      <w:r>
        <w:rPr>
          <w:rFonts w:cs="Arial" w:ascii="Arial" w:hAnsi="Arial"/>
          <w:i/>
          <w:iCs/>
          <w:sz w:val="24"/>
          <w:szCs w:val="24"/>
          <w:lang w:val="uk-UA"/>
        </w:rPr>
        <w:t xml:space="preserve"> </w:t>
      </w:r>
      <w:r>
        <w:rPr>
          <w:rFonts w:cs="Arial" w:ascii="Arial" w:hAnsi="Arial"/>
          <w:b/>
          <w:bCs/>
          <w:i/>
          <w:iCs/>
          <w:sz w:val="24"/>
          <w:szCs w:val="24"/>
          <w:lang w:val="uk-UA"/>
        </w:rPr>
        <w:t>Автор проєкту *</w:t>
      </w:r>
      <w:r>
        <w:rPr>
          <w:rFonts w:cs="Arial" w:ascii="Arial" w:hAnsi="Arial"/>
          <w:i/>
          <w:iCs/>
          <w:sz w:val="24"/>
          <w:szCs w:val="24"/>
          <w:lang w:val="uk-UA"/>
        </w:rPr>
        <w:t xml:space="preserve"> (ПІБ повністю)  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both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3. Загальна вартість проєкту </w:t>
      </w:r>
      <w:r>
        <w:rPr>
          <w:rFonts w:cs="Arial" w:ascii="Arial" w:hAnsi="Arial"/>
          <w:b/>
          <w:bCs/>
          <w:i/>
          <w:iCs/>
          <w:sz w:val="24"/>
          <w:szCs w:val="24"/>
          <w:lang w:val="uk-UA"/>
        </w:rPr>
        <w:t xml:space="preserve">* </w:t>
      </w:r>
      <w:r>
        <w:rPr>
          <w:rFonts w:cs="Arial" w:ascii="Arial" w:hAnsi="Arial"/>
          <w:i/>
          <w:iCs/>
          <w:sz w:val="24"/>
          <w:szCs w:val="24"/>
          <w:lang w:val="uk-UA"/>
        </w:rPr>
        <w:t>(ціле число в гривнях без копійок)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snapToGrid w:val="false"/>
        <w:ind w:left="0" w:right="340" w:hanging="0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  <w:lang w:val="uk-UA"/>
        </w:rPr>
      </w:r>
    </w:p>
    <w:p>
      <w:pPr>
        <w:pStyle w:val="Default"/>
        <w:bidi w:val="0"/>
        <w:snapToGrid w:val="false"/>
        <w:ind w:left="0" w:right="-143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4. </w:t>
      </w:r>
      <w:r>
        <w:rPr>
          <w:rFonts w:eastAsia="SimSun;宋体" w:cs="Arial" w:ascii="Arial" w:hAnsi="Arial"/>
          <w:b/>
          <w:bCs/>
          <w:sz w:val="24"/>
          <w:szCs w:val="24"/>
          <w:lang w:val="uk-UA" w:eastAsia="hi-IN" w:bidi="hi-IN"/>
        </w:rPr>
        <w:t>Адреса</w:t>
      </w:r>
      <w:r>
        <w:rPr>
          <w:rFonts w:cs="Arial" w:ascii="Arial" w:hAnsi="Arial"/>
          <w:b/>
          <w:bCs/>
          <w:sz w:val="24"/>
          <w:szCs w:val="24"/>
          <w:lang w:val="uk-UA"/>
        </w:rPr>
        <w:t>, за якою планується реалізація проєкту, точне місце розташування *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-143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snapToGrid w:val="false"/>
              <w:ind w:left="0" w:right="-143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snapToGrid w:val="false"/>
              <w:ind w:left="0" w:right="-143" w:hanging="0"/>
              <w:jc w:val="left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5. Категорія проєкту *</w:t>
      </w:r>
    </w:p>
    <w:tbl>
      <w:tblPr>
        <w:tblW w:w="9889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  <w:gridCol w:w="5528"/>
      </w:tblGrid>
      <w:tr>
        <w:trPr>
          <w:trHeight w:val="2505" w:hRule="atLeast"/>
        </w:trPr>
        <w:tc>
          <w:tcPr>
            <w:tcW w:w="4361" w:type="dxa"/>
            <w:tcBorders/>
            <w:shd w:fill="auto" w:val="clear"/>
          </w:tcPr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Безпека та громадський порядок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Велоінфраструктура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Дорожнє господарство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Енергозбереження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Комунальне господарство 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Туризм</w:t>
            </w:r>
          </w:p>
        </w:tc>
        <w:tc>
          <w:tcPr>
            <w:tcW w:w="5528" w:type="dxa"/>
            <w:tcBorders/>
            <w:shd w:fill="auto" w:val="clear"/>
          </w:tcPr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Навколишнє середовище</w:t>
            </w:r>
          </w:p>
          <w:p>
            <w:pPr>
              <w:pStyle w:val="Default"/>
              <w:numPr>
                <w:ilvl w:val="0"/>
                <w:numId w:val="1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Освіта, культура, охорона здоров’я </w:t>
            </w:r>
          </w:p>
          <w:p>
            <w:pPr>
              <w:pStyle w:val="Default"/>
              <w:numPr>
                <w:ilvl w:val="0"/>
                <w:numId w:val="2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Соціальний захист</w:t>
            </w:r>
          </w:p>
          <w:p>
            <w:pPr>
              <w:pStyle w:val="Default"/>
              <w:numPr>
                <w:ilvl w:val="0"/>
                <w:numId w:val="2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Спорт</w:t>
            </w:r>
          </w:p>
          <w:p>
            <w:pPr>
              <w:pStyle w:val="Default"/>
              <w:numPr>
                <w:ilvl w:val="0"/>
                <w:numId w:val="2"/>
              </w:numPr>
              <w:bidi w:val="0"/>
              <w:spacing w:lineRule="auto" w:line="360"/>
              <w:ind w:left="284" w:right="-108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Телекомунікації, зв’язок та інформаційні технології</w:t>
            </w:r>
          </w:p>
          <w:p>
            <w:pPr>
              <w:pStyle w:val="Default"/>
              <w:numPr>
                <w:ilvl w:val="0"/>
                <w:numId w:val="2"/>
              </w:numPr>
              <w:bidi w:val="0"/>
              <w:spacing w:lineRule="auto" w:line="360"/>
              <w:ind w:left="284" w:right="340" w:hanging="284"/>
              <w:jc w:val="left"/>
              <w:rPr>
                <w:rFonts w:ascii="Arial" w:hAnsi="Arial" w:cs="Arial"/>
                <w:color w:val="000000"/>
                <w:sz w:val="20"/>
                <w:szCs w:val="20"/>
                <w:lang w:val="uk-UA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lang w:val="uk-UA"/>
              </w:rPr>
              <w:t>Транспорт</w:t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eastAsia="Arial" w:cs="Arial"/>
          <w:sz w:val="24"/>
          <w:szCs w:val="24"/>
          <w:lang w:val="uk-UA"/>
        </w:rPr>
      </w:pPr>
      <w:r>
        <w:rPr>
          <w:rFonts w:eastAsia="Arial" w:cs="Arial" w:ascii="Arial" w:hAnsi="Arial"/>
          <w:sz w:val="24"/>
          <w:szCs w:val="24"/>
          <w:lang w:val="uk-UA"/>
        </w:rPr>
        <w:t xml:space="preserve"> </w:t>
      </w:r>
    </w:p>
    <w:p>
      <w:pPr>
        <w:pStyle w:val="Normal"/>
        <w:rPr/>
      </w:pPr>
      <w:r>
        <w:rPr>
          <w:rFonts w:cs="Arial" w:ascii="Arial" w:hAnsi="Arial"/>
          <w:b/>
          <w:bCs/>
          <w:sz w:val="24"/>
        </w:rPr>
        <w:t>6. Короткий опис проєкту *</w:t>
      </w:r>
      <w:r>
        <w:rPr>
          <w:rFonts w:cs="Arial" w:ascii="Arial" w:hAnsi="Arial"/>
          <w:sz w:val="24"/>
        </w:rPr>
        <w:t xml:space="preserve"> </w:t>
      </w:r>
      <w:r>
        <w:rPr>
          <w:rFonts w:cs="Arial" w:ascii="Arial" w:hAnsi="Arial"/>
          <w:i/>
          <w:iCs/>
          <w:sz w:val="24"/>
        </w:rPr>
        <w:t>(до 50 слів)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sz w:val="24"/>
              </w:rPr>
            </w:pPr>
            <w:r>
              <w:rPr>
                <w:rFonts w:cs="Arial" w:ascii="Arial" w:hAnsi="Arial"/>
                <w:sz w:val="24"/>
              </w:rPr>
            </w:r>
          </w:p>
        </w:tc>
      </w:tr>
    </w:tbl>
    <w:p>
      <w:pPr>
        <w:pStyle w:val="Normal"/>
        <w:rPr>
          <w:rFonts w:ascii="Arial" w:hAnsi="Arial" w:cs="Arial"/>
          <w:sz w:val="24"/>
        </w:rPr>
      </w:pPr>
      <w:r>
        <w:rPr>
          <w:rFonts w:cs="Arial" w:ascii="Arial" w:hAnsi="Arial"/>
          <w:sz w:val="24"/>
        </w:rPr>
      </w:r>
    </w:p>
    <w:p>
      <w:pPr>
        <w:pStyle w:val="Normal"/>
        <w:rPr/>
      </w:pPr>
      <w:r>
        <w:rPr>
          <w:rFonts w:cs="Arial" w:ascii="Arial" w:hAnsi="Arial"/>
          <w:b/>
          <w:bCs/>
          <w:sz w:val="24"/>
        </w:rPr>
        <w:t>7. Повний опис проєкту *</w:t>
      </w:r>
      <w:r>
        <w:rPr>
          <w:rFonts w:cs="Arial" w:ascii="Arial" w:hAnsi="Arial"/>
          <w:sz w:val="24"/>
        </w:rPr>
        <w:t xml:space="preserve"> </w:t>
      </w:r>
    </w:p>
    <w:p>
      <w:pPr>
        <w:pStyle w:val="Normal"/>
        <w:jc w:val="both"/>
        <w:rPr>
          <w:rFonts w:ascii="Arial" w:hAnsi="Arial" w:cs="Arial"/>
          <w:i/>
          <w:i/>
          <w:iCs/>
          <w:sz w:val="24"/>
        </w:rPr>
      </w:pPr>
      <w:r>
        <w:rPr>
          <w:rFonts w:cs="Arial" w:ascii="Arial" w:hAnsi="Arial"/>
          <w:i/>
          <w:iCs/>
          <w:sz w:val="24"/>
        </w:rPr>
        <w:t>(проблема: передумови, обґрунтування необхідності реалізації проєкту; мета, пропоноване вирішення проблеми і його обґрунтування)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bCs/>
          <w:sz w:val="24"/>
          <w:lang w:val="en-US"/>
        </w:rPr>
      </w:pPr>
      <w:r>
        <w:rPr>
          <w:rFonts w:cs="Arial" w:ascii="Arial" w:hAnsi="Arial"/>
          <w:b/>
          <w:bCs/>
          <w:sz w:val="24"/>
          <w:lang w:val="en-US"/>
        </w:rPr>
      </w:r>
    </w:p>
    <w:p>
      <w:pPr>
        <w:pStyle w:val="Normal"/>
        <w:rPr>
          <w:rFonts w:ascii="Arial" w:hAnsi="Arial" w:cs="Arial"/>
          <w:b/>
          <w:b/>
          <w:bCs/>
          <w:sz w:val="24"/>
          <w:lang w:val="en-US"/>
        </w:rPr>
      </w:pPr>
      <w:r>
        <w:rPr>
          <w:rFonts w:cs="Arial" w:ascii="Arial" w:hAnsi="Arial"/>
          <w:b/>
          <w:bCs/>
          <w:sz w:val="24"/>
          <w:lang w:val="en-US"/>
        </w:rPr>
      </w:r>
    </w:p>
    <w:p>
      <w:pPr>
        <w:pStyle w:val="Normal"/>
        <w:rPr>
          <w:rFonts w:ascii="Arial" w:hAnsi="Arial" w:cs="Arial"/>
          <w:b/>
          <w:b/>
          <w:bCs/>
          <w:sz w:val="24"/>
        </w:rPr>
      </w:pPr>
      <w:r>
        <w:rPr>
          <w:rFonts w:cs="Arial" w:ascii="Arial" w:hAnsi="Arial"/>
          <w:b/>
          <w:bCs/>
          <w:sz w:val="24"/>
        </w:rPr>
        <w:t xml:space="preserve">8. Переваги і обґрунтування доцільності реалізації пропонованого проєкту </w:t>
      </w:r>
    </w:p>
    <w:p>
      <w:pPr>
        <w:pStyle w:val="Normal"/>
        <w:rPr>
          <w:rFonts w:ascii="Arial" w:hAnsi="Arial" w:cs="Arial"/>
          <w:bCs/>
          <w:i/>
          <w:i/>
          <w:sz w:val="24"/>
        </w:rPr>
      </w:pPr>
      <w:r>
        <w:rPr>
          <w:rFonts w:cs="Arial" w:ascii="Arial" w:hAnsi="Arial"/>
          <w:bCs/>
          <w:i/>
          <w:sz w:val="24"/>
        </w:rPr>
        <w:t>(до 50 слів)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b/>
          <w:b/>
          <w:bCs/>
          <w:sz w:val="24"/>
        </w:rPr>
      </w:pPr>
      <w:r>
        <w:rPr>
          <w:rFonts w:cs="Arial" w:ascii="Arial" w:hAnsi="Arial"/>
          <w:b/>
          <w:bCs/>
          <w:sz w:val="24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4"/>
        </w:rPr>
        <w:t>9. Для кого цей проєкт</w:t>
      </w:r>
      <w:r>
        <w:rPr>
          <w:rFonts w:cs="Arial" w:ascii="Arial" w:hAnsi="Arial"/>
          <w:sz w:val="24"/>
        </w:rPr>
        <w:t xml:space="preserve"> </w:t>
      </w:r>
    </w:p>
    <w:p>
      <w:pPr>
        <w:pStyle w:val="Normal"/>
        <w:jc w:val="both"/>
        <w:rPr>
          <w:rFonts w:ascii="Arial" w:hAnsi="Arial" w:cs="Arial"/>
          <w:i/>
          <w:i/>
          <w:iCs/>
          <w:sz w:val="24"/>
        </w:rPr>
      </w:pPr>
      <w:r>
        <w:rPr>
          <w:rFonts w:cs="Arial" w:ascii="Arial" w:hAnsi="Arial"/>
          <w:i/>
          <w:iCs/>
          <w:sz w:val="24"/>
        </w:rPr>
        <w:t>(основні групи мешканців, які зможуть користуватись результатами реалізації проєкту, до 50 слів)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</w:tc>
      </w:tr>
    </w:tbl>
    <w:p>
      <w:pPr>
        <w:pStyle w:val="Default"/>
        <w:bidi w:val="0"/>
        <w:ind w:left="0" w:right="-397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left="0" w:right="-397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10.</w:t>
      </w:r>
      <w:r>
        <w:rPr>
          <w:rFonts w:cs="Arial" w:ascii="Arial" w:hAnsi="Arial"/>
          <w:sz w:val="24"/>
          <w:szCs w:val="24"/>
          <w:lang w:val="uk-UA"/>
        </w:rPr>
        <w:t xml:space="preserve"> </w:t>
      </w:r>
      <w:r>
        <w:rPr>
          <w:rFonts w:cs="Arial" w:ascii="Arial" w:hAnsi="Arial"/>
          <w:b/>
          <w:bCs/>
          <w:sz w:val="24"/>
          <w:szCs w:val="24"/>
          <w:lang w:val="uk-UA"/>
        </w:rPr>
        <w:t xml:space="preserve">Термін реалізації проєкту (з-по) * </w:t>
      </w:r>
    </w:p>
    <w:p>
      <w:pPr>
        <w:pStyle w:val="Default"/>
        <w:bidi w:val="0"/>
        <w:ind w:left="0" w:right="-397" w:hanging="0"/>
        <w:jc w:val="both"/>
        <w:rPr>
          <w:rFonts w:ascii="Arial" w:hAnsi="Arial" w:cs="Arial"/>
          <w:i/>
          <w:i/>
          <w:iCs/>
          <w:sz w:val="24"/>
          <w:szCs w:val="24"/>
          <w:lang w:val="uk-UA"/>
        </w:rPr>
      </w:pPr>
      <w:r>
        <w:rPr>
          <w:rFonts w:cs="Arial" w:ascii="Arial" w:hAnsi="Arial"/>
          <w:i/>
          <w:iCs/>
          <w:sz w:val="24"/>
          <w:szCs w:val="24"/>
          <w:lang w:val="uk-UA"/>
        </w:rPr>
        <w:t>(поетапний перелік робіт, послуг із зазначенням їх початкової та кінцевої дати)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</w:tc>
      </w:tr>
    </w:tbl>
    <w:p>
      <w:pPr>
        <w:pStyle w:val="Default"/>
        <w:bidi w:val="0"/>
        <w:ind w:left="0" w:right="34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11. Ризики/перешкоди у реалізації проєкту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bCs/>
                <w:sz w:val="24"/>
              </w:rPr>
            </w:pPr>
            <w:r>
              <w:rPr>
                <w:rFonts w:cs="Arial" w:ascii="Arial" w:hAnsi="Arial"/>
                <w:b/>
                <w:bCs/>
                <w:sz w:val="24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i/>
          <w:i/>
          <w:iCs/>
          <w:sz w:val="24"/>
          <w:szCs w:val="24"/>
          <w:lang w:val="uk-UA"/>
        </w:rPr>
      </w:pPr>
      <w:r>
        <w:rPr>
          <w:rFonts w:cs="Arial" w:ascii="Arial" w:hAnsi="Arial"/>
          <w:i/>
          <w:iCs/>
          <w:sz w:val="24"/>
          <w:szCs w:val="24"/>
          <w:lang w:val="uk-UA"/>
        </w:rPr>
      </w:r>
      <w:r>
        <w:br w:type="page"/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1</w:t>
      </w:r>
      <w:r>
        <w:rPr>
          <w:rFonts w:cs="Arial" w:ascii="Arial" w:hAnsi="Arial"/>
          <w:b/>
          <w:bCs/>
          <w:sz w:val="24"/>
          <w:szCs w:val="24"/>
        </w:rPr>
        <w:t>2</w:t>
      </w:r>
      <w:r>
        <w:rPr>
          <w:rFonts w:cs="Arial" w:ascii="Arial" w:hAnsi="Arial"/>
          <w:b/>
          <w:bCs/>
          <w:sz w:val="24"/>
          <w:szCs w:val="24"/>
          <w:lang w:val="uk-UA"/>
        </w:rPr>
        <w:t xml:space="preserve">. Детальна інформація про автора проєкту 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Прізвище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4"/>
          <w:szCs w:val="24"/>
          <w:lang w:val="uk-UA"/>
        </w:rPr>
        <w:t>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Ім’я 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По батькові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4"/>
          <w:szCs w:val="24"/>
          <w:lang w:val="uk-UA"/>
        </w:rPr>
        <w:t>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ru-RU"/>
        </w:rPr>
      </w:pPr>
      <w:r>
        <w:rPr>
          <w:rFonts w:cs="Arial" w:ascii="Arial" w:hAnsi="Arial"/>
          <w:b/>
          <w:bCs/>
          <w:sz w:val="24"/>
          <w:szCs w:val="24"/>
          <w:lang w:val="ru-RU"/>
        </w:rPr>
        <w:t>Дата народження (ДД/ММ/РРРР) *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Серія і номер паспорту *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Ідентифікаційний код</w:t>
      </w:r>
      <w:r>
        <w:rPr>
          <w:rFonts w:cs="Arial" w:ascii="Arial" w:hAnsi="Arial"/>
          <w:b/>
          <w:bCs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z w:val="24"/>
          <w:szCs w:val="24"/>
          <w:lang w:val="uk-UA"/>
        </w:rPr>
        <w:t>*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Телефон *</w:t>
      </w:r>
    </w:p>
    <w:tbl>
      <w:tblPr>
        <w:tblW w:w="9874" w:type="dxa"/>
        <w:jc w:val="left"/>
        <w:tblInd w:w="-11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4"/>
      </w:tblGrid>
      <w:tr>
        <w:trPr/>
        <w:tc>
          <w:tcPr>
            <w:tcW w:w="9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pBdr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pBdr/>
              <w:bidi w:val="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Адреса реєстрації 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Адреса проживання 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Електронна пошта *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Адреси в месенджерах та соціальних мережах 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Додатки до бланку-заявки *: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1. Бюджет проєкту. 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2. Бланк підтримки проєкту з підписами людей, що його підтримали. 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3. Копія паспорта автора проєкту.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4. Фотографії, схеми, креслення, що демонструють очікуваний результат.</w:t>
      </w:r>
      <w:r>
        <w:br w:type="page"/>
      </w:r>
    </w:p>
    <w:p>
      <w:pPr>
        <w:pStyle w:val="Default"/>
        <w:bidi w:val="0"/>
        <w:ind w:left="0" w:right="340" w:hanging="0"/>
        <w:jc w:val="left"/>
        <w:rPr/>
      </w:pPr>
      <w:r>
        <w:rPr/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br/>
        <w:t>Згода на обробку персональних даних: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Відповідно до Закону України «Про захист персональних даних» від 01.06.2010 № 2297 – VI  я, 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_____________________________________________________________________  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center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  <w:t>(прізвище, ім’я та по батькові повністю)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center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даю згоду на обробку моїх персональних даних вказаних в цьому бланку-заявці Луцькою міською радою та членами Робочої групи з питань бюджету участі, яка створена розпорядженням міського голови, виключно для реалізації Бюджету участі Луцької міської територіальної громади.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_____________                                                                            __________________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/>
      </w:pPr>
      <w:r>
        <w:rPr>
          <w:rFonts w:eastAsia="Arial" w:cs="Arial" w:ascii="Arial" w:hAnsi="Arial"/>
          <w:sz w:val="24"/>
          <w:szCs w:val="24"/>
          <w:vertAlign w:val="subscript"/>
          <w:lang w:val="uk-UA"/>
        </w:rPr>
        <w:t xml:space="preserve">           </w:t>
      </w:r>
      <w:r>
        <w:rPr>
          <w:rFonts w:eastAsia="Arial" w:cs="Arial" w:ascii="Arial" w:hAnsi="Arial"/>
          <w:sz w:val="24"/>
          <w:szCs w:val="24"/>
          <w:lang w:val="uk-UA"/>
        </w:rPr>
        <w:t xml:space="preserve"> </w:t>
      </w:r>
      <w:r>
        <w:rPr>
          <w:rFonts w:cs="Arial" w:ascii="Arial" w:hAnsi="Arial"/>
          <w:i/>
          <w:iCs/>
          <w:sz w:val="24"/>
          <w:szCs w:val="24"/>
          <w:lang w:val="uk-UA"/>
        </w:rPr>
        <w:t>Дата</w:t>
      </w:r>
      <w:r>
        <w:rPr>
          <w:rFonts w:cs="Arial" w:ascii="Arial" w:hAnsi="Arial"/>
          <w:sz w:val="24"/>
          <w:szCs w:val="24"/>
          <w:lang w:val="uk-UA"/>
        </w:rPr>
        <w:t xml:space="preserve">                                                                                          </w:t>
      </w:r>
      <w:r>
        <w:rPr>
          <w:rFonts w:cs="Arial" w:ascii="Arial" w:hAnsi="Arial"/>
          <w:i/>
          <w:iCs/>
          <w:sz w:val="24"/>
          <w:szCs w:val="24"/>
          <w:lang w:val="uk-UA"/>
        </w:rPr>
        <w:t>Підпис автора</w:t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both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tabs>
          <w:tab w:val="clear" w:pos="709"/>
          <w:tab w:val="left" w:pos="900" w:leader="none"/>
        </w:tabs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Я погоджуюсь:</w:t>
      </w:r>
    </w:p>
    <w:p>
      <w:pPr>
        <w:pStyle w:val="Default"/>
        <w:numPr>
          <w:ilvl w:val="0"/>
          <w:numId w:val="3"/>
        </w:numPr>
        <w:tabs>
          <w:tab w:val="clear" w:pos="709"/>
          <w:tab w:val="left" w:pos="0" w:leader="none"/>
          <w:tab w:val="left" w:pos="426" w:leader="none"/>
        </w:tabs>
        <w:bidi w:val="0"/>
        <w:spacing w:before="0" w:after="4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що заповнений бланк-заявка (за виключенням п.12 та додатків 2, 3) буде опубліковано на сайті Луцької міської ради та/чи в електронній системі;</w:t>
      </w:r>
    </w:p>
    <w:p>
      <w:pPr>
        <w:pStyle w:val="Default"/>
        <w:numPr>
          <w:ilvl w:val="0"/>
          <w:numId w:val="3"/>
        </w:numPr>
        <w:tabs>
          <w:tab w:val="clear" w:pos="709"/>
          <w:tab w:val="left" w:pos="0" w:leader="none"/>
          <w:tab w:val="left" w:pos="426" w:leader="none"/>
        </w:tabs>
        <w:bidi w:val="0"/>
        <w:spacing w:before="0" w:after="4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на можливість модифікації, об’єднання проєкту з іншими, внесення змін до заходів у рамках проєкту виконавчими органами Луцької міської ради;</w:t>
      </w:r>
    </w:p>
    <w:p>
      <w:pPr>
        <w:pStyle w:val="Default"/>
        <w:numPr>
          <w:ilvl w:val="0"/>
          <w:numId w:val="3"/>
        </w:numPr>
        <w:tabs>
          <w:tab w:val="clear" w:pos="709"/>
          <w:tab w:val="left" w:pos="0" w:leader="none"/>
          <w:tab w:val="left" w:pos="426" w:leader="none"/>
          <w:tab w:val="left" w:pos="1134" w:leader="none"/>
        </w:tabs>
        <w:bidi w:val="0"/>
        <w:spacing w:before="0" w:after="4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можливе уточнення вартості проєкту якщо його реалізація суперечитиме Законам України, діючим програмам, чи сума для його реалізації в плановому році перевищує максимальний обсяг коштів, визначених на його реалізацію;</w:t>
      </w:r>
    </w:p>
    <w:p>
      <w:pPr>
        <w:pStyle w:val="Default"/>
        <w:numPr>
          <w:ilvl w:val="0"/>
          <w:numId w:val="3"/>
        </w:numPr>
        <w:tabs>
          <w:tab w:val="clear" w:pos="709"/>
          <w:tab w:val="left" w:pos="0" w:leader="none"/>
          <w:tab w:val="left" w:pos="426" w:leader="none"/>
          <w:tab w:val="left" w:pos="1134" w:leader="none"/>
        </w:tabs>
        <w:bidi w:val="0"/>
        <w:spacing w:before="0" w:after="40"/>
        <w:ind w:left="0" w:right="34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результат реалізації проєкту є загальнодоступним, кожен мешканець Луцької міської територіальної громади при бажанні може ним скористатися.</w:t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sz w:val="24"/>
          <w:szCs w:val="24"/>
          <w:vertAlign w:val="subscript"/>
          <w:lang w:val="uk-UA"/>
        </w:rPr>
      </w:pPr>
      <w:r>
        <w:rPr>
          <w:rFonts w:cs="Arial" w:ascii="Arial" w:hAnsi="Arial"/>
          <w:sz w:val="24"/>
          <w:szCs w:val="24"/>
          <w:vertAlign w:val="subscript"/>
          <w:lang w:val="uk-UA"/>
        </w:rPr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_____________                        _____________                                   ______________   </w:t>
      </w:r>
    </w:p>
    <w:p>
      <w:pPr>
        <w:pStyle w:val="Default"/>
        <w:bidi w:val="0"/>
        <w:ind w:left="0" w:right="340" w:hanging="0"/>
        <w:jc w:val="both"/>
        <w:rPr/>
      </w:pPr>
      <w:r>
        <w:rPr>
          <w:rFonts w:eastAsia="Arial" w:cs="Arial" w:ascii="Arial" w:hAnsi="Arial"/>
          <w:sz w:val="24"/>
          <w:szCs w:val="24"/>
          <w:vertAlign w:val="subscript"/>
          <w:lang w:val="uk-UA"/>
        </w:rPr>
        <w:t xml:space="preserve">         </w:t>
      </w:r>
      <w:r>
        <w:rPr>
          <w:rFonts w:cs="Arial" w:ascii="Arial" w:hAnsi="Arial"/>
          <w:i/>
          <w:iCs/>
          <w:sz w:val="24"/>
          <w:szCs w:val="24"/>
          <w:lang w:val="uk-UA"/>
        </w:rPr>
        <w:t>Дата</w:t>
      </w:r>
      <w:r>
        <w:rPr>
          <w:rFonts w:cs="Arial" w:ascii="Arial" w:hAnsi="Arial"/>
          <w:i/>
          <w:iCs/>
          <w:sz w:val="24"/>
          <w:szCs w:val="24"/>
          <w:vertAlign w:val="subscript"/>
          <w:lang w:val="uk-UA"/>
        </w:rPr>
        <w:t xml:space="preserve">                                                </w:t>
      </w:r>
      <w:r>
        <w:rPr>
          <w:rFonts w:cs="Arial" w:ascii="Arial" w:hAnsi="Arial"/>
          <w:i/>
          <w:iCs/>
          <w:sz w:val="24"/>
          <w:szCs w:val="24"/>
          <w:lang w:val="uk-UA"/>
        </w:rPr>
        <w:t>Підпис автора</w:t>
      </w:r>
      <w:r>
        <w:rPr>
          <w:rFonts w:cs="Arial" w:ascii="Arial" w:hAnsi="Arial"/>
          <w:i/>
          <w:iCs/>
          <w:sz w:val="24"/>
          <w:szCs w:val="24"/>
          <w:vertAlign w:val="subscript"/>
          <w:lang w:val="uk-UA"/>
        </w:rPr>
        <w:t xml:space="preserve">                                                     </w:t>
      </w:r>
      <w:r>
        <w:rPr>
          <w:rFonts w:cs="Arial" w:ascii="Arial" w:hAnsi="Arial"/>
          <w:i/>
          <w:iCs/>
          <w:sz w:val="24"/>
          <w:szCs w:val="24"/>
          <w:lang w:val="uk-UA"/>
        </w:rPr>
        <w:t>ПІБ автора</w:t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  <w:r>
        <w:br w:type="page"/>
      </w:r>
    </w:p>
    <w:p>
      <w:pPr>
        <w:pStyle w:val="Default"/>
        <w:bidi w:val="0"/>
        <w:ind w:left="0" w:right="340" w:hanging="0"/>
        <w:jc w:val="right"/>
        <w:rPr>
          <w:rFonts w:ascii="Arial" w:hAnsi="Arial" w:cs="Arial"/>
          <w:sz w:val="20"/>
          <w:szCs w:val="20"/>
          <w:lang w:val="uk-UA"/>
        </w:rPr>
      </w:pPr>
      <w:r>
        <w:rPr>
          <w:rFonts w:cs="Arial" w:ascii="Arial" w:hAnsi="Arial"/>
          <w:sz w:val="20"/>
          <w:szCs w:val="20"/>
          <w:lang w:val="uk-UA"/>
        </w:rPr>
        <w:t>Додаток 1 до бланку-заявки</w:t>
      </w:r>
    </w:p>
    <w:p>
      <w:pPr>
        <w:pStyle w:val="Default"/>
        <w:bidi w:val="0"/>
        <w:ind w:left="0" w:right="340" w:hanging="0"/>
        <w:jc w:val="center"/>
        <w:rPr>
          <w:rFonts w:ascii="Times New Roman" w:hAnsi="Times New Roman" w:cs="Times New Roman"/>
          <w:sz w:val="4"/>
          <w:szCs w:val="4"/>
          <w:lang w:val="uk-UA"/>
        </w:rPr>
      </w:pPr>
      <w:r>
        <w:rPr>
          <w:rFonts w:cs="Times New Roman" w:ascii="Times New Roman" w:hAnsi="Times New Roman"/>
          <w:sz w:val="4"/>
          <w:szCs w:val="4"/>
          <w:lang w:val="uk-UA"/>
        </w:rPr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  <w:t>Бюджет проєкту</w:t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</w:r>
    </w:p>
    <w:tbl>
      <w:tblPr>
        <w:tblW w:w="9740" w:type="dxa"/>
        <w:jc w:val="left"/>
        <w:tblInd w:w="-24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"/>
        <w:gridCol w:w="4213"/>
        <w:gridCol w:w="1237"/>
        <w:gridCol w:w="1714"/>
        <w:gridCol w:w="1716"/>
      </w:tblGrid>
      <w:tr>
        <w:trPr>
          <w:tblHeader w:val="true"/>
          <w:trHeight w:val="1006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/>
            </w:pPr>
            <w:r>
              <w:rPr>
                <w:rFonts w:eastAsia="Arial Unicode MS" w:cs="Arial" w:ascii="Arial" w:hAnsi="Arial"/>
                <w:lang w:val="uk-UA"/>
              </w:rPr>
              <w:t>№</w:t>
            </w:r>
            <w:r>
              <w:rPr>
                <w:rFonts w:eastAsia="Arial" w:cs="Arial" w:ascii="Arial" w:hAnsi="Arial"/>
                <w:lang w:val="uk-UA"/>
              </w:rPr>
              <w:t xml:space="preserve"> </w:t>
            </w:r>
            <w:r>
              <w:rPr>
                <w:rFonts w:eastAsia="Arial Unicode MS" w:cs="Arial" w:ascii="Arial" w:hAnsi="Arial"/>
                <w:lang w:val="uk-UA"/>
              </w:rPr>
              <w:t>з/п</w:t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Найменування товарів (робіт, послуг)</w:t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Кількість одиниць</w:t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Ціна за одиницю, грн</w:t>
            </w:r>
          </w:p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(без копійок)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Вартість, грн</w:t>
            </w:r>
          </w:p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(без копійок)</w:t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8024" w:type="dxa"/>
            <w:gridSpan w:val="4"/>
            <w:tcBorders>
              <w:top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TableStyle1"/>
              <w:bidi w:val="0"/>
              <w:jc w:val="right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Загальна вартість: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Default"/>
        <w:bidi w:val="0"/>
        <w:ind w:left="0" w:right="340" w:hanging="0"/>
        <w:jc w:val="left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left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right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left="0" w:right="340" w:hanging="0"/>
        <w:jc w:val="right"/>
        <w:rPr>
          <w:lang w:val="uk-UA"/>
        </w:rPr>
      </w:pPr>
      <w:r>
        <w:rPr>
          <w:lang w:val="uk-UA"/>
        </w:rPr>
      </w:r>
      <w:r>
        <w:br w:type="page"/>
      </w:r>
    </w:p>
    <w:p>
      <w:pPr>
        <w:pStyle w:val="Default"/>
        <w:bidi w:val="0"/>
        <w:ind w:left="0" w:right="340" w:hanging="0"/>
        <w:jc w:val="right"/>
        <w:rPr>
          <w:rFonts w:ascii="Arial" w:hAnsi="Arial" w:cs="Arial"/>
          <w:sz w:val="20"/>
          <w:szCs w:val="20"/>
          <w:lang w:val="uk-UA"/>
        </w:rPr>
      </w:pPr>
      <w:r>
        <w:rPr>
          <w:rFonts w:cs="Arial" w:ascii="Arial" w:hAnsi="Arial"/>
          <w:sz w:val="20"/>
          <w:szCs w:val="20"/>
          <w:lang w:val="uk-UA"/>
        </w:rPr>
        <w:t>Додаток 2 до бланку-заявки</w:t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4"/>
          <w:szCs w:val="4"/>
          <w:lang w:val="uk-UA"/>
        </w:rPr>
      </w:pPr>
      <w:r>
        <w:rPr>
          <w:rFonts w:cs="Arial" w:ascii="Arial" w:hAnsi="Arial"/>
          <w:b/>
          <w:bCs/>
          <w:caps/>
          <w:sz w:val="4"/>
          <w:szCs w:val="4"/>
          <w:lang w:val="uk-UA"/>
        </w:rPr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  <w:t>СПИСОК ОСІБ, ЯКІ ПІДТРИМАЛИ проєкт</w:t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  <w:t>для реалізації у _______ році</w:t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24"/>
          <w:szCs w:val="24"/>
          <w:lang w:val="uk-UA"/>
        </w:rPr>
      </w:pPr>
      <w:r>
        <w:rPr>
          <w:rFonts w:cs="Arial" w:ascii="Arial" w:hAnsi="Arial"/>
          <w:b/>
          <w:bCs/>
          <w:caps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center"/>
        <w:rPr>
          <w:rFonts w:ascii="Arial" w:hAnsi="Arial" w:cs="Arial"/>
          <w:b/>
          <w:b/>
          <w:bCs/>
          <w:caps/>
          <w:sz w:val="4"/>
          <w:szCs w:val="4"/>
          <w:lang w:val="uk-UA"/>
        </w:rPr>
      </w:pPr>
      <w:r>
        <w:rPr>
          <w:rFonts w:cs="Arial" w:ascii="Arial" w:hAnsi="Arial"/>
          <w:b/>
          <w:bCs/>
          <w:caps/>
          <w:sz w:val="4"/>
          <w:szCs w:val="4"/>
          <w:lang w:val="uk-UA"/>
        </w:rPr>
      </w:r>
    </w:p>
    <w:p>
      <w:pPr>
        <w:pStyle w:val="Default"/>
        <w:bidi w:val="0"/>
        <w:ind w:left="0"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Назва проєкту *</w:t>
      </w:r>
    </w:p>
    <w:p>
      <w:pPr>
        <w:pStyle w:val="Default"/>
        <w:bidi w:val="0"/>
        <w:ind w:left="0" w:right="340" w:hanging="0"/>
        <w:jc w:val="both"/>
        <w:rPr>
          <w:rFonts w:ascii="Arial" w:hAnsi="Arial" w:cs="Arial"/>
          <w:i/>
          <w:i/>
          <w:iCs/>
          <w:sz w:val="24"/>
          <w:szCs w:val="24"/>
          <w:lang w:val="uk-UA"/>
        </w:rPr>
      </w:pPr>
      <w:r>
        <w:rPr>
          <w:rFonts w:cs="Arial" w:ascii="Arial" w:hAnsi="Arial"/>
          <w:i/>
          <w:iCs/>
          <w:sz w:val="24"/>
          <w:szCs w:val="24"/>
          <w:lang w:val="uk-UA"/>
        </w:rPr>
        <w:t>(не більше 10 слів, повинна повною мірою розкривати суть проєкту)</w:t>
      </w:r>
    </w:p>
    <w:p>
      <w:pPr>
        <w:pStyle w:val="Default"/>
        <w:bidi w:val="0"/>
        <w:ind w:left="0" w:right="340" w:hanging="0"/>
        <w:jc w:val="left"/>
        <w:rPr>
          <w:lang w:val="uk-UA"/>
        </w:rPr>
      </w:pPr>
      <w:r>
        <w:rPr>
          <w:lang w:val="uk-UA"/>
        </w:rPr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left="0" w:right="340" w:hanging="0"/>
        <w:jc w:val="left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>Автор проєкту *</w:t>
      </w:r>
      <w:r>
        <w:rPr>
          <w:rFonts w:cs="Arial" w:ascii="Arial" w:hAnsi="Arial"/>
          <w:sz w:val="24"/>
          <w:szCs w:val="24"/>
          <w:lang w:val="uk-UA"/>
        </w:rPr>
        <w:t xml:space="preserve"> </w:t>
      </w:r>
      <w:r>
        <w:rPr>
          <w:rFonts w:cs="Arial" w:ascii="Arial" w:hAnsi="Arial"/>
          <w:i/>
          <w:iCs/>
          <w:sz w:val="24"/>
          <w:szCs w:val="24"/>
          <w:lang w:val="uk-UA"/>
        </w:rPr>
        <w:t xml:space="preserve">(ПІБ повністю)  </w:t>
      </w:r>
    </w:p>
    <w:tbl>
      <w:tblPr>
        <w:tblW w:w="9974" w:type="dxa"/>
        <w:jc w:val="left"/>
        <w:tblInd w:w="-16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4"/>
      </w:tblGrid>
      <w:tr>
        <w:trPr/>
        <w:tc>
          <w:tcPr>
            <w:tcW w:w="9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Default"/>
              <w:bidi w:val="0"/>
              <w:snapToGrid w:val="false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  <w:p>
            <w:pPr>
              <w:pStyle w:val="Default"/>
              <w:bidi w:val="0"/>
              <w:ind w:left="0" w:right="340" w:hanging="0"/>
              <w:jc w:val="left"/>
              <w:rPr>
                <w:rFonts w:ascii="Arial" w:hAnsi="Arial" w:cs="Arial"/>
                <w:sz w:val="24"/>
                <w:szCs w:val="24"/>
                <w:lang w:val="uk-UA"/>
              </w:rPr>
            </w:pPr>
            <w:r>
              <w:rPr>
                <w:rFonts w:cs="Arial" w:ascii="Arial" w:hAnsi="Arial"/>
                <w:sz w:val="24"/>
                <w:szCs w:val="24"/>
                <w:lang w:val="uk-UA"/>
              </w:rPr>
            </w:r>
          </w:p>
        </w:tc>
      </w:tr>
    </w:tbl>
    <w:p>
      <w:pPr>
        <w:pStyle w:val="Default"/>
        <w:bidi w:val="0"/>
        <w:ind w:left="0"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tbl>
      <w:tblPr>
        <w:tblW w:w="9928" w:type="dxa"/>
        <w:jc w:val="left"/>
        <w:tblInd w:w="-24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060"/>
        <w:gridCol w:w="1714"/>
        <w:gridCol w:w="2092"/>
        <w:gridCol w:w="2269"/>
      </w:tblGrid>
      <w:tr>
        <w:trPr>
          <w:tblHeader w:val="true"/>
          <w:trHeight w:val="500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/>
            </w:pPr>
            <w:r>
              <w:rPr>
                <w:rFonts w:eastAsia="Arial Unicode MS" w:cs="Arial" w:ascii="Arial" w:hAnsi="Arial"/>
                <w:lang w:val="uk-UA"/>
              </w:rPr>
              <w:t>№</w:t>
            </w:r>
            <w:r>
              <w:rPr>
                <w:rFonts w:eastAsia="Arial" w:cs="Arial" w:ascii="Arial" w:hAnsi="Arial"/>
                <w:lang w:val="uk-UA"/>
              </w:rPr>
              <w:t xml:space="preserve"> </w:t>
            </w:r>
            <w:r>
              <w:rPr>
                <w:rFonts w:eastAsia="Arial Unicode MS" w:cs="Arial" w:ascii="Arial" w:hAnsi="Arial"/>
                <w:lang w:val="uk-UA"/>
              </w:rPr>
              <w:t>з/п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ПІБ</w:t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Серія і номер паспорту</w:t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Адреса проживання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eastAsia="Arial Unicode MS" w:cs="Arial"/>
                <w:lang w:val="uk-UA"/>
              </w:rPr>
            </w:pPr>
            <w:r>
              <w:rPr>
                <w:rFonts w:eastAsia="Arial Unicode MS" w:cs="Arial" w:ascii="Arial" w:hAnsi="Arial"/>
                <w:lang w:val="uk-UA"/>
              </w:rPr>
              <w:t>Підпис</w:t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2F2F2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color w:val="FFFFFF"/>
                <w:lang w:val="uk-UA"/>
              </w:rPr>
            </w:pPr>
            <w:r>
              <w:rPr>
                <w:rFonts w:cs="Arial" w:ascii="Arial" w:hAnsi="Arial"/>
                <w:color w:val="FFFFFF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lang w:val="uk-UA"/>
              </w:rPr>
            </w:pPr>
            <w:r>
              <w:rPr>
                <w:rFonts w:cs="Arial" w:ascii="Arial" w:hAnsi="Arial"/>
                <w:color w:val="FFFFFF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lang w:val="uk-UA"/>
              </w:rPr>
            </w:pPr>
            <w:r>
              <w:rPr>
                <w:rFonts w:cs="Arial" w:ascii="Arial" w:hAnsi="Arial"/>
                <w:color w:val="FFFFFF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</w:rPr>
            </w:pPr>
            <w:r>
              <w:rPr>
                <w:rFonts w:cs="Arial" w:ascii="Arial" w:hAnsi="Arial"/>
                <w:color w:val="FFFFFF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</w:rPr>
            </w:pPr>
            <w:r>
              <w:rPr>
                <w:rFonts w:cs="Arial" w:ascii="Arial" w:hAnsi="Arial"/>
                <w:color w:val="FFFFFF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color w:val="FFFFFF"/>
                <w:lang w:val="uk-UA"/>
              </w:rPr>
            </w:pPr>
            <w:r>
              <w:rPr>
                <w:rFonts w:cs="Arial" w:ascii="Arial" w:hAnsi="Arial"/>
                <w:color w:val="FFFFFF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color w:val="FFFFFF"/>
                <w:lang w:val="uk-UA"/>
              </w:rPr>
            </w:pPr>
            <w:r>
              <w:rPr>
                <w:rFonts w:cs="Arial" w:ascii="Arial" w:hAnsi="Arial"/>
                <w:color w:val="FFFFFF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65" w:hRule="atLeast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TableStyle2"/>
              <w:bidi w:val="0"/>
              <w:snapToGrid w:val="false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Default"/>
        <w:bidi w:val="0"/>
        <w:ind w:left="0" w:right="340" w:hanging="0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rPr>
          <w:rFonts w:ascii="Times New Roman" w:hAnsi="Times New Roman" w:cs="Times New Roman"/>
          <w:sz w:val="24"/>
          <w:lang w:val="uk-UA"/>
        </w:rPr>
      </w:pPr>
      <w:r>
        <w:rPr>
          <w:rFonts w:cs="Times New Roman"/>
          <w:sz w:val="24"/>
          <w:lang w:val="uk-UA"/>
        </w:rPr>
      </w:r>
    </w:p>
    <w:p>
      <w:pPr>
        <w:pStyle w:val="Default"/>
        <w:bidi w:val="0"/>
        <w:ind w:left="0" w:right="340" w:hanging="0"/>
        <w:jc w:val="right"/>
        <w:rPr>
          <w:rFonts w:cs="Times New Roman"/>
          <w:sz w:val="24"/>
          <w:lang w:val="uk-UA"/>
        </w:rPr>
      </w:pPr>
      <w:r>
        <w:rPr>
          <w:rFonts w:cs="Times New Roman"/>
          <w:sz w:val="24"/>
          <w:lang w:val="uk-UA"/>
        </w:rPr>
      </w:r>
    </w:p>
    <w:sectPr>
      <w:footerReference w:type="default" r:id="rId2"/>
      <w:type w:val="nextPage"/>
      <w:pgSz w:w="11906" w:h="16838"/>
      <w:pgMar w:left="1701" w:right="567" w:header="0" w:top="567" w:footer="709" w:bottom="765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Helvetica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  <w:font w:name="Arial CYR"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8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63830" cy="16700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830" cy="16700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Style w:val="Style15"/>
                            </w:rPr>
                          </w:pPr>
                          <w:r>
                            <w:rPr>
                              <w:rStyle w:val="Style15"/>
                            </w:rPr>
                            <w:fldChar w:fldCharType="begin"/>
                          </w:r>
                          <w:r>
                            <w:rPr>
                              <w:rStyle w:val="Style15"/>
                            </w:rPr>
                            <w:instrText> PAGE </w:instrText>
                          </w:r>
                          <w:r>
                            <w:rPr>
                              <w:rStyle w:val="Style15"/>
                            </w:rPr>
                            <w:fldChar w:fldCharType="separate"/>
                          </w:r>
                          <w:r>
                            <w:rPr>
                              <w:rStyle w:val="Style15"/>
                            </w:rPr>
                            <w:t>7</w:t>
                          </w:r>
                          <w:r>
                            <w:rPr>
                              <w:rStyle w:val="Style15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7620" tIns="7620" rIns="7620" bIns="76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2.9pt;height:13.15pt;mso-wrap-distance-left:0pt;mso-wrap-distance-right:0pt;mso-wrap-distance-top:0pt;mso-wrap-distance-bottom:0pt;margin-top:0.05pt;mso-position-vertical-relative:text;margin-left:234.5pt;mso-position-horizontal:center;mso-position-horizontal-relative:text">
              <v:textbox inset="0.00833333333333333in,0.00833333333333333in,0.00833333333333333in,0.00833333333333333in">
                <w:txbxContent>
                  <w:p>
                    <w:pPr>
                      <w:pStyle w:val="Style23"/>
                      <w:rPr>
                        <w:rStyle w:val="Style15"/>
                      </w:rPr>
                    </w:pPr>
                    <w:r>
                      <w:rPr>
                        <w:rStyle w:val="Style15"/>
                      </w:rPr>
                      <w:fldChar w:fldCharType="begin"/>
                    </w:r>
                    <w:r>
                      <w:rPr>
                        <w:rStyle w:val="Style15"/>
                      </w:rPr>
                      <w:instrText> PAGE </w:instrText>
                    </w:r>
                    <w:r>
                      <w:rPr>
                        <w:rStyle w:val="Style15"/>
                      </w:rPr>
                      <w:fldChar w:fldCharType="separate"/>
                    </w:r>
                    <w:r>
                      <w:rPr>
                        <w:rStyle w:val="Style15"/>
                      </w:rPr>
                      <w:t>7</w:t>
                    </w:r>
                    <w:r>
                      <w:rPr>
                        <w:rStyle w:val="Style15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☐"/>
      <w:lvlJc w:val="left"/>
      <w:pPr>
        <w:ind w:left="283" w:hanging="283"/>
      </w:pPr>
      <w:rPr>
        <w:rFonts w:ascii="Times New Roman" w:hAnsi="Times New Roman" w:cs="Times New Roman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31"/>
        <w:sz w:val="31"/>
        <w:spacing w:val="0"/>
        <w:kern w:val="2"/>
        <w:szCs w:val="20"/>
        <w:w w:val="100"/>
        <w:rFonts w:cs="Arial Unicode MS"/>
        <w:lang w:val="ru-RU"/>
      </w:rPr>
    </w:lvl>
  </w:abstractNum>
  <w:abstractNum w:abstractNumId="2">
    <w:lvl w:ilvl="0">
      <w:start w:val="1"/>
      <w:numFmt w:val="bullet"/>
      <w:lvlText w:val="☐"/>
      <w:lvlJc w:val="left"/>
      <w:pPr>
        <w:ind w:left="283" w:hanging="283"/>
      </w:pPr>
      <w:rPr>
        <w:rFonts w:ascii="Times New Roman" w:hAnsi="Times New Roman" w:cs="Times New Roman" w:hint="default"/>
        <w:sz w:val="31"/>
        <w:szCs w:val="27"/>
        <w:rFonts w:cs="Helvetica;Arial"/>
        <w:lang w:val="ru-RU"/>
      </w:rPr>
    </w:lvl>
  </w:abstractNum>
  <w:abstractNum w:abstractNumId="3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sz w:val="24"/>
        <w:szCs w:val="24"/>
        <w:rFonts w:cs="Times New Roman"/>
        <w:lang w:val="uk-UA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;宋体" w:cs="Mangal"/>
      <w:color w:val="auto"/>
      <w:kern w:val="2"/>
      <w:sz w:val="28"/>
      <w:szCs w:val="24"/>
      <w:lang w:val="uk-UA" w:eastAsia="zh-CN" w:bidi="hi-IN"/>
    </w:rPr>
  </w:style>
  <w:style w:type="character" w:styleId="WW8Num1z0">
    <w:name w:val="WW8Num1z0"/>
    <w:qFormat/>
    <w:rPr>
      <w:rFonts w:ascii="Times New Roman" w:hAnsi="Times New Roman" w:cs="Arial Unicode MS"/>
      <w:caps w:val="false"/>
      <w:smallCaps w:val="false"/>
      <w:strike w:val="false"/>
      <w:dstrike w:val="false"/>
      <w:outline w:val="false"/>
      <w:spacing w:val="0"/>
      <w:w w:val="100"/>
      <w:kern w:val="2"/>
      <w:position w:val="0"/>
      <w:sz w:val="31"/>
      <w:sz w:val="31"/>
      <w:szCs w:val="20"/>
      <w:vertAlign w:val="baseline"/>
      <w:lang w:val="ru-RU"/>
    </w:rPr>
  </w:style>
  <w:style w:type="character" w:styleId="WW8Num2z0">
    <w:name w:val="WW8Num2z0"/>
    <w:qFormat/>
    <w:rPr>
      <w:rFonts w:ascii="Times New Roman" w:hAnsi="Times New Roman" w:cs="Helvetica;Arial"/>
      <w:sz w:val="31"/>
      <w:szCs w:val="27"/>
      <w:lang w:val="ru-RU"/>
    </w:rPr>
  </w:style>
  <w:style w:type="character" w:styleId="WW8Num3z0">
    <w:name w:val="WW8Num3z0"/>
    <w:qFormat/>
    <w:rPr>
      <w:rFonts w:ascii="Wingdings" w:hAnsi="Wingdings" w:cs="Times New Roman"/>
      <w:sz w:val="24"/>
      <w:szCs w:val="24"/>
      <w:lang w:val="uk-UA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Style14">
    <w:name w:val="Основной шрифт абзаца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2">
    <w:name w:val="Основной шрифт абзаца2"/>
    <w:qFormat/>
    <w:rPr/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Mangal"/>
      <w:sz w:val="28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  <w:sz w:val="28"/>
    </w:rPr>
  </w:style>
  <w:style w:type="paragraph" w:styleId="Default">
    <w:name w:val="Default"/>
    <w:qFormat/>
    <w:pPr>
      <w:widowControl/>
      <w:pBdr/>
      <w:suppressAutoHyphens w:val="true"/>
      <w:bidi w:val="0"/>
    </w:pPr>
    <w:rPr>
      <w:rFonts w:ascii="Helvetica;Arial" w:hAnsi="Helvetica;Arial" w:eastAsia="Arial Unicode MS" w:cs="Arial Unicode MS"/>
      <w:color w:val="000000"/>
      <w:kern w:val="2"/>
      <w:sz w:val="22"/>
      <w:szCs w:val="22"/>
      <w:lang w:val="en-US" w:eastAsia="zh-CN" w:bidi="ar-SA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TableStyle1">
    <w:name w:val="Table Style 1"/>
    <w:qFormat/>
    <w:pPr>
      <w:widowControl/>
      <w:pBdr/>
      <w:suppressAutoHyphens w:val="true"/>
      <w:bidi w:val="0"/>
    </w:pPr>
    <w:rPr>
      <w:rFonts w:ascii="Helvetica;Arial" w:hAnsi="Helvetica;Arial" w:eastAsia="Times New Roman" w:cs="Helvetica;Arial"/>
      <w:b/>
      <w:bCs/>
      <w:color w:val="000000"/>
      <w:kern w:val="2"/>
      <w:sz w:val="20"/>
      <w:szCs w:val="20"/>
      <w:lang w:val="en-US" w:eastAsia="zh-CN" w:bidi="ar-SA"/>
    </w:rPr>
  </w:style>
  <w:style w:type="paragraph" w:styleId="TableStyle2">
    <w:name w:val="Table Style 2"/>
    <w:qFormat/>
    <w:pPr>
      <w:widowControl/>
      <w:pBdr/>
      <w:suppressAutoHyphens w:val="true"/>
      <w:bidi w:val="0"/>
    </w:pPr>
    <w:rPr>
      <w:rFonts w:ascii="Helvetica;Arial" w:hAnsi="Helvetica;Arial" w:eastAsia="Times New Roman" w:cs="Helvetica;Arial"/>
      <w:color w:val="000000"/>
      <w:kern w:val="2"/>
      <w:sz w:val="20"/>
      <w:szCs w:val="20"/>
      <w:lang w:val="en-US" w:eastAsia="zh-CN" w:bidi="ar-SA"/>
    </w:rPr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Style26">
    <w:name w:val="Содержимое врезки"/>
    <w:basedOn w:val="Normal"/>
    <w:qFormat/>
    <w:pPr/>
    <w:rPr/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рам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145</TotalTime>
  <Application>LibreOffice/6.3.4.2$Windows_X86_64 LibreOffice_project/60da17e045e08f1793c57c00ba83cdfce946d0aa</Application>
  <Pages>7</Pages>
  <Words>527</Words>
  <Characters>3309</Characters>
  <CharactersWithSpaces>4114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2018-08-08T15:24:00Z</dcterms:created>
  <dc:creator>omelchuk</dc:creator>
  <dc:description/>
  <dc:language>uk-UA</dc:language>
  <cp:lastModifiedBy/>
  <cp:lastPrinted>1995-11-21T17:41:00Z</cp:lastPrinted>
  <dcterms:modified xsi:type="dcterms:W3CDTF">2021-08-09T09:49:20Z</dcterms:modified>
  <cp:revision>38</cp:revision>
  <dc:subject/>
  <dc:title>mvk</dc:title>
</cp:coreProperties>
</file>