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676DCF">
      <w:pPr>
        <w:ind w:left="11199"/>
      </w:pP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</w:t>
      </w:r>
      <w:r w:rsidRPr="00AC551B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</w:t>
      </w:r>
    </w:p>
    <w:p w:rsidR="00000000" w:rsidRDefault="00676DCF">
      <w:pPr>
        <w:ind w:left="11199"/>
      </w:pPr>
      <w:r>
        <w:rPr>
          <w:sz w:val="28"/>
          <w:szCs w:val="28"/>
          <w:lang w:val="ru-RU"/>
        </w:rPr>
        <w:t xml:space="preserve">до </w:t>
      </w: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</w:t>
      </w:r>
    </w:p>
    <w:p w:rsidR="00000000" w:rsidRDefault="00676DCF">
      <w:pPr>
        <w:ind w:left="11199"/>
      </w:pP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_____________№__________</w:t>
      </w:r>
    </w:p>
    <w:p w:rsidR="00000000" w:rsidRDefault="00676DCF">
      <w:pPr>
        <w:ind w:left="111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676DCF">
      <w:pPr>
        <w:ind w:left="11199"/>
        <w:jc w:val="both"/>
      </w:pPr>
      <w:r>
        <w:rPr>
          <w:rFonts w:ascii="Times New Roman" w:hAnsi="Times New Roman" w:cs="Times New Roman"/>
        </w:rPr>
        <w:t xml:space="preserve">Додаток 5 до </w:t>
      </w:r>
      <w:r>
        <w:rPr>
          <w:rFonts w:ascii="Times New Roman" w:hAnsi="Times New Roman" w:cs="Times New Roman"/>
          <w:bCs/>
        </w:rPr>
        <w:t>Положення про бюджет участі Луцької міської територіальної громади</w:t>
      </w:r>
      <w:r>
        <w:rPr>
          <w:rFonts w:ascii="Times New Roman" w:hAnsi="Times New Roman" w:cs="Times New Roman"/>
          <w:bCs/>
          <w:i/>
          <w:color w:val="365F91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365F91"/>
        </w:rPr>
        <w:t xml:space="preserve"> </w:t>
      </w:r>
    </w:p>
    <w:p w:rsidR="00000000" w:rsidRDefault="00676DCF">
      <w:pPr>
        <w:rPr>
          <w:rFonts w:ascii="Times New Roman" w:hAnsi="Times New Roman" w:cs="Times New Roman"/>
          <w:i/>
          <w:color w:val="365F91"/>
          <w:sz w:val="28"/>
          <w:szCs w:val="28"/>
        </w:rPr>
      </w:pPr>
    </w:p>
    <w:p w:rsidR="00000000" w:rsidRDefault="00676DCF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Звіт про стан реалізації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проєктів-переможців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0000" w:rsidRDefault="00676DCF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конкурсу Бюджету участі Луцької міської територіальної громад</w:t>
      </w:r>
      <w:r>
        <w:rPr>
          <w:rFonts w:ascii="Times New Roman" w:hAnsi="Times New Roman" w:cs="Times New Roman"/>
          <w:b/>
          <w:bCs/>
          <w:sz w:val="28"/>
          <w:szCs w:val="28"/>
        </w:rPr>
        <w:t>и*</w:t>
      </w:r>
    </w:p>
    <w:p w:rsidR="00000000" w:rsidRDefault="00676DCF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_________________________________ </w:t>
      </w:r>
    </w:p>
    <w:p w:rsidR="00000000" w:rsidRDefault="00676DCF">
      <w:pPr>
        <w:jc w:val="center"/>
      </w:pPr>
      <w:r>
        <w:rPr>
          <w:rFonts w:ascii="Times New Roman" w:hAnsi="Times New Roman" w:cs="Times New Roman"/>
          <w:sz w:val="30"/>
          <w:szCs w:val="30"/>
          <w:vertAlign w:val="superscript"/>
        </w:rPr>
        <w:t>(звітний період)</w:t>
      </w:r>
    </w:p>
    <w:p w:rsidR="00000000" w:rsidRDefault="00676DCF">
      <w:r>
        <w:rPr>
          <w:rFonts w:ascii="Times New Roman" w:hAnsi="Times New Roman" w:cs="Times New Roman"/>
          <w:sz w:val="28"/>
          <w:szCs w:val="28"/>
        </w:rPr>
        <w:t xml:space="preserve">1.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401"/>
        <w:gridCol w:w="2268"/>
        <w:gridCol w:w="1701"/>
        <w:gridCol w:w="1701"/>
        <w:gridCol w:w="1842"/>
        <w:gridCol w:w="1276"/>
        <w:gridCol w:w="1277"/>
        <w:gridCol w:w="2409"/>
        <w:gridCol w:w="1853"/>
      </w:tblGrid>
      <w:tr w:rsidR="00000000" w:rsidTr="00AC551B">
        <w:trPr>
          <w:trHeight w:val="484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C551B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="006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76D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з/п</w:t>
            </w:r>
          </w:p>
          <w:p w:rsidR="00000000" w:rsidRDefault="00676DCF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676DCF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адреса місця реалізації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pStyle w:val="a8"/>
              <w:ind w:left="-55" w:right="-55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Етап реалізації, заходи з виконання</w:t>
            </w:r>
          </w:p>
          <w:p w:rsidR="00000000" w:rsidRDefault="00676DCF">
            <w:pPr>
              <w:pStyle w:val="a8"/>
              <w:ind w:left="-55" w:right="-55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(частково / повністю виконаний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Найменування робіт/послуг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Початкова варті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яку зазначив автор,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Обсяг фактично витрачених коштів на реалізацію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Отриманий результат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(зазначити заходи, які були здійсненні для реалізації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pStyle w:val="a8"/>
              <w:jc w:val="center"/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щодо неможливості реалізації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/частини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проєкту</w:t>
            </w:r>
            <w:bookmarkEnd w:id="0"/>
            <w:proofErr w:type="spellEnd"/>
          </w:p>
        </w:tc>
      </w:tr>
      <w:tr w:rsidR="00000000" w:rsidTr="00AC55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676DCF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676DC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76DCF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76DC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:rsidTr="00AC551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00000">
        <w:trPr>
          <w:trHeight w:val="57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76DCF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76DCF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76DCF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76DCF">
            <w:pPr>
              <w:pStyle w:val="a8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676DCF">
      <w:pPr>
        <w:rPr>
          <w:rFonts w:ascii="Times New Roman" w:hAnsi="Times New Roman" w:cs="Times New Roman"/>
          <w:sz w:val="30"/>
          <w:szCs w:val="30"/>
        </w:rPr>
      </w:pPr>
    </w:p>
    <w:p w:rsidR="00000000" w:rsidRDefault="00676DCF">
      <w:r>
        <w:rPr>
          <w:rFonts w:ascii="Times New Roman" w:hAnsi="Times New Roman" w:cs="Times New Roman"/>
          <w:sz w:val="28"/>
          <w:szCs w:val="28"/>
        </w:rPr>
        <w:t>2. Фото-звіт повністю реалізованих або частково реалізованих проєктів.</w:t>
      </w:r>
    </w:p>
    <w:p w:rsidR="00000000" w:rsidRDefault="00676DCF">
      <w:pPr>
        <w:rPr>
          <w:rFonts w:ascii="Times New Roman" w:hAnsi="Times New Roman" w:cs="Times New Roman"/>
          <w:sz w:val="30"/>
          <w:szCs w:val="30"/>
        </w:rPr>
      </w:pPr>
    </w:p>
    <w:p w:rsidR="00000000" w:rsidRDefault="00676DC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76DCF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 xml:space="preserve">– у звітній таблиці необхідно відобразити всі етапи чи заходи, що реалізовувалися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00000">
      <w:pgSz w:w="16838" w:h="11906" w:orient="landscape"/>
      <w:pgMar w:top="567" w:right="567" w:bottom="567" w:left="85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1B"/>
    <w:rsid w:val="00676DCF"/>
    <w:rsid w:val="00A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NSimSu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val="en-US" w:eastAsia="zh-CN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NSimSu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val="en-US" w:eastAsia="zh-CN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Лебідь Розалія Олександрівна</dc:creator>
  <cp:lastModifiedBy>Лебідь Розалія Олександрівна</cp:lastModifiedBy>
  <cp:revision>2</cp:revision>
  <cp:lastPrinted>1995-11-21T14:41:00Z</cp:lastPrinted>
  <dcterms:created xsi:type="dcterms:W3CDTF">2021-08-09T06:53:00Z</dcterms:created>
  <dcterms:modified xsi:type="dcterms:W3CDTF">2021-08-09T06:53:00Z</dcterms:modified>
</cp:coreProperties>
</file>