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en-US" w:eastAsia="uk-UA"/>
        </w:rPr>
      </w:pPr>
      <w:r>
        <w:rPr/>
        <w:object>
          <v:shape id="ole_rId2" style="width:56.2pt;height:58pt" o:ole="">
            <v:imagedata r:id="rId3" o:title=""/>
          </v:shape>
          <o:OLEObject Type="Embed" ProgID="" ShapeID="ole_rId2" DrawAspect="Content" ObjectID="_773223720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left" w:pos="0" w:leader="none"/>
        </w:tabs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>Про відзначення</w:t>
      </w:r>
    </w:p>
    <w:p>
      <w:pPr>
        <w:pStyle w:val="Normal"/>
        <w:jc w:val="both"/>
        <w:rPr/>
      </w:pPr>
      <w:r>
        <w:rPr>
          <w:lang w:val="uk-UA"/>
        </w:rPr>
        <w:t>М.Назаревич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Style17"/>
        <w:bidi w:val="0"/>
        <w:spacing w:lineRule="auto" w:line="240" w:before="0" w:after="0"/>
        <w:jc w:val="both"/>
        <w:rPr/>
      </w:pPr>
      <w:r>
        <w:rPr>
          <w:lang w:val="uk-UA" w:eastAsia="zh-CN" w:bidi="ar-SA"/>
        </w:rPr>
        <w:tab/>
        <w:t xml:space="preserve">Відповідно до рішення Луцької міської ради від 23.12.2020 № 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 міського  голови від 01.06.2021 № 111-ра, а також розглянувши лист департаменту </w:t>
      </w:r>
      <w:r>
        <w:rPr>
          <w:lang w:val="uk-UA" w:eastAsia="zh-CN" w:bidi="ar-SA"/>
        </w:rPr>
        <w:t>культури</w:t>
      </w:r>
      <w:r>
        <w:rPr>
          <w:lang w:val="uk-UA" w:eastAsia="zh-CN" w:bidi="ar-SA"/>
        </w:rPr>
        <w:t xml:space="preserve"> Луцької міської ради від </w:t>
      </w:r>
      <w:r>
        <w:rPr>
          <w:lang w:val="uk-UA" w:eastAsia="zh-CN" w:bidi="ar-SA"/>
        </w:rPr>
        <w:t>03.08</w:t>
      </w:r>
      <w:r>
        <w:rPr>
          <w:lang w:val="uk-UA" w:eastAsia="zh-CN" w:bidi="ar-SA"/>
        </w:rPr>
        <w:t>.2021 № 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18-13/534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: </w:t>
      </w:r>
    </w:p>
    <w:p>
      <w:pPr>
        <w:pStyle w:val="Normal"/>
        <w:tabs>
          <w:tab w:val="decimal" w:pos="1800" w:leader="underscore"/>
          <w:tab w:val="decimal" w:pos="3402" w:leader="underscore"/>
          <w:tab w:val="left" w:pos="4800" w:leader="none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lang w:val="uk-UA"/>
        </w:rPr>
        <w:tab/>
        <w:t xml:space="preserve">1. ОГОЛОСИТИ Подяку міського голови </w:t>
      </w:r>
      <w:r>
        <w:rPr>
          <w:lang w:val="uk-UA"/>
        </w:rPr>
        <w:t>НАЗАРЕВИЧ Марії Ростиславівні</w:t>
      </w:r>
      <w:r>
        <w:rPr>
          <w:lang w:val="uk-UA"/>
        </w:rPr>
        <w:t xml:space="preserve"> директору </w:t>
      </w:r>
      <w:r>
        <w:rPr>
          <w:lang w:val="uk-UA"/>
        </w:rPr>
        <w:t xml:space="preserve">комунального </w:t>
      </w:r>
      <w:r>
        <w:rPr>
          <w:lang w:val="uk-UA"/>
        </w:rPr>
        <w:t>закладу “</w:t>
      </w:r>
      <w:r>
        <w:rPr>
          <w:lang w:val="uk-UA"/>
        </w:rPr>
        <w:t>Луцька міська централізована бібліотечна система</w:t>
      </w:r>
      <w:r>
        <w:rPr>
          <w:lang w:val="uk-UA"/>
        </w:rPr>
        <w:t xml:space="preserve">” </w:t>
      </w:r>
      <w:r>
        <w:rPr>
          <w:lang w:val="uk-UA" w:bidi="uk-UA"/>
        </w:rPr>
        <w:t xml:space="preserve">за багаторічну сумлінну працю,  високий професіоналізм, вагомий внесок у розвиток </w:t>
      </w:r>
      <w:r>
        <w:rPr>
          <w:lang w:val="uk-UA" w:bidi="uk-UA"/>
        </w:rPr>
        <w:t>бібліотечної справи, упровадження інновацій, активну популяризацію книги</w:t>
      </w:r>
      <w:r>
        <w:rPr>
          <w:lang w:val="uk-UA" w:bidi="uk-UA"/>
        </w:rPr>
        <w:t xml:space="preserve"> та з нагоди особистого ювілею.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2. Згідно з п.11.79 Регламенту роботи виконавчого комітету та виконавчих органів Луцької міської ради директору департаменту </w:t>
      </w:r>
      <w:r>
        <w:rPr>
          <w:sz w:val="28"/>
          <w:szCs w:val="28"/>
          <w:lang w:val="uk-UA"/>
        </w:rPr>
        <w:t>культури</w:t>
      </w:r>
      <w:r>
        <w:rPr>
          <w:sz w:val="28"/>
          <w:szCs w:val="28"/>
          <w:lang w:val="uk-UA"/>
        </w:rPr>
        <w:t xml:space="preserve"> Луцької міської ради </w:t>
      </w:r>
      <w:r>
        <w:rPr>
          <w:sz w:val="28"/>
          <w:szCs w:val="28"/>
          <w:lang w:val="uk-UA"/>
        </w:rPr>
        <w:t>Т.Гнатів</w:t>
      </w:r>
      <w:r>
        <w:rPr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ідентифікаційний код </w:t>
      </w:r>
      <w:r>
        <w:rPr>
          <w:sz w:val="28"/>
          <w:szCs w:val="28"/>
          <w:lang w:val="uk-UA"/>
        </w:rPr>
        <w:t>М.Назаревич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hanging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hanging="0"/>
        <w:jc w:val="both"/>
        <w:rPr/>
      </w:pPr>
      <w:r>
        <w:rPr>
          <w:sz w:val="28"/>
          <w:szCs w:val="28"/>
          <w:lang w:val="en-US"/>
        </w:rPr>
        <w:tab/>
        <w:t>3</w:t>
      </w:r>
      <w:r>
        <w:rPr>
          <w:sz w:val="28"/>
          <w:szCs w:val="28"/>
          <w:lang w:val="uk-UA"/>
        </w:rPr>
        <w:t xml:space="preserve">. Затвердити кошторис видатків на заходи щодо </w:t>
      </w:r>
      <w:r>
        <w:rPr>
          <w:sz w:val="28"/>
          <w:szCs w:val="28"/>
          <w:lang w:val="uk-UA"/>
        </w:rPr>
        <w:t>відзначення М.Назаревич</w:t>
      </w:r>
      <w:r>
        <w:rPr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hanging="0"/>
        <w:jc w:val="both"/>
        <w:rPr/>
      </w:pPr>
      <w:r>
        <w:rPr>
          <w:sz w:val="28"/>
          <w:szCs w:val="28"/>
          <w:lang w:val="en-US"/>
        </w:rPr>
        <w:tab/>
        <w:t>4</w:t>
      </w:r>
      <w:r>
        <w:rPr>
          <w:sz w:val="28"/>
          <w:szCs w:val="28"/>
          <w:lang w:val="uk-UA"/>
        </w:rPr>
        <w:t xml:space="preserve">. Відділу обліку та звітності Луцької міської ради (С.Горай) провести оплату згідно кошторису видатків. 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en-US"/>
        </w:rPr>
        <w:t>5</w:t>
      </w:r>
      <w:r>
        <w:rPr>
          <w:szCs w:val="28"/>
          <w:lang w:val="uk-UA"/>
        </w:rPr>
        <w:t xml:space="preserve">. 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sz w:val="28"/>
          <w:szCs w:val="24"/>
          <w:u w:val="none"/>
          <w:lang w:val="uk-UA" w:eastAsia="zh-CN" w:bidi="ar-SA"/>
        </w:rPr>
        <w:t>М.Назаревич</w:t>
      </w:r>
      <w:r>
        <w:rPr>
          <w:szCs w:val="28"/>
          <w:lang w:val="uk-UA"/>
        </w:rPr>
        <w:t>.</w:t>
      </w:r>
    </w:p>
    <w:p>
      <w:pPr>
        <w:pStyle w:val="Normal"/>
        <w:tabs>
          <w:tab w:val="left" w:pos="567" w:leader="none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left" w:pos="567" w:leader="none"/>
        </w:tabs>
        <w:jc w:val="both"/>
        <w:rPr>
          <w:rFonts w:eastAsia="Times New Roman" w:cs="Times New Roman"/>
          <w:color w:val="00000A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Коваленко 741 086</w:t>
      </w:r>
    </w:p>
    <w:p>
      <w:pPr>
        <w:pStyle w:val="Normal"/>
        <w:tabs>
          <w:tab w:val="left" w:pos="567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349</TotalTime>
  <Application>LibreOffice/5.4.2.2$Windows_x86 LibreOffice_project/22b09f6418e8c2d508a9eaf86b2399209b0990f4</Application>
  <Pages>1</Pages>
  <Words>181</Words>
  <Characters>1281</Characters>
  <CharactersWithSpaces>1540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2021-08-10T09:53:22Z</cp:lastPrinted>
  <dcterms:modified xsi:type="dcterms:W3CDTF">2021-08-10T10:04:47Z</dcterms:modified>
  <cp:revision>55</cp:revision>
  <dc:subject/>
  <dc:title>ЛУЦЬКИЙ  МІСЬКИЙ  ГОЛОВА</dc:title>
</cp:coreProperties>
</file>