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>Кошторис видатків на зах</w:t>
      </w:r>
      <w:r>
        <w:rPr>
          <w:szCs w:val="28"/>
        </w:rPr>
        <w:t>і</w:t>
      </w:r>
      <w:r>
        <w:rPr>
          <w:szCs w:val="28"/>
        </w:rPr>
        <w:t xml:space="preserve">д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 xml:space="preserve">відзначення 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>М.Назаревич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62"/>
        <w:gridCol w:w="1454"/>
        <w:gridCol w:w="1488"/>
        <w:gridCol w:w="22"/>
        <w:gridCol w:w="1853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/>
            </w:pPr>
            <w:r>
              <w:rPr>
                <w:rFonts w:cs="Times New Roman"/>
                <w:sz w:val="28"/>
                <w:szCs w:val="28"/>
              </w:rPr>
              <w:t xml:space="preserve">Сувенірна </w:t>
            </w:r>
            <w:r>
              <w:rPr>
                <w:rFonts w:cs="Times New Roman"/>
                <w:sz w:val="28"/>
                <w:szCs w:val="28"/>
                <w:lang w:val="uk-UA"/>
              </w:rPr>
              <w:t>картина вишита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274,00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274</w:t>
            </w:r>
            <w:r>
              <w:rPr>
                <w:szCs w:val="28"/>
                <w:lang w:val="uk-UA"/>
              </w:rPr>
              <w:t>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Подарунковий пакет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</w:t>
            </w:r>
            <w:r>
              <w:rPr/>
              <w:t>0,00</w:t>
            </w:r>
          </w:p>
        </w:tc>
      </w:tr>
      <w:tr>
        <w:trPr/>
        <w:tc>
          <w:tcPr>
            <w:tcW w:w="77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/>
            </w:pPr>
            <w:r>
              <w:rPr/>
              <w:t>294</w:t>
            </w:r>
            <w:r>
              <w:rPr/>
              <w:t>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LibreOffice/5.4.2.2$Windows_x86 LibreOffice_project/22b09f6418e8c2d508a9eaf86b2399209b0990f4</Application>
  <Pages>1</Pages>
  <Words>46</Words>
  <Characters>298</Characters>
  <CharactersWithSpaces>377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2021-08-10T10:08:34Z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