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88" w:rsidRPr="008027F0" w:rsidRDefault="003E264C" w:rsidP="008027F0">
      <w:pPr>
        <w:ind w:left="4962"/>
        <w:rPr>
          <w:rFonts w:ascii="Times New Roman" w:hAnsi="Times New Roman"/>
          <w:sz w:val="28"/>
          <w:szCs w:val="28"/>
          <w:lang w:val="uk-UA"/>
        </w:rPr>
      </w:pPr>
      <w:r w:rsidRPr="008027F0">
        <w:rPr>
          <w:rFonts w:ascii="Times New Roman" w:hAnsi="Times New Roman"/>
          <w:sz w:val="28"/>
          <w:szCs w:val="28"/>
          <w:lang w:val="uk-UA"/>
        </w:rPr>
        <w:t>Додаток 2</w:t>
      </w:r>
    </w:p>
    <w:p w:rsidR="00AE2488" w:rsidRDefault="003E264C" w:rsidP="008027F0">
      <w:pPr>
        <w:ind w:left="4962"/>
        <w:rPr>
          <w:rFonts w:ascii="Times New Roman" w:hAnsi="Times New Roman"/>
          <w:sz w:val="28"/>
          <w:szCs w:val="28"/>
          <w:lang w:val="uk-UA"/>
        </w:rPr>
      </w:pPr>
      <w:r w:rsidRPr="008027F0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8027F0" w:rsidRPr="008027F0" w:rsidRDefault="008027F0" w:rsidP="008027F0">
      <w:pPr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AE2488" w:rsidRPr="008027F0" w:rsidRDefault="008027F0" w:rsidP="008027F0">
      <w:pPr>
        <w:ind w:left="496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_________________№_________</w:t>
      </w:r>
    </w:p>
    <w:p w:rsidR="008027F0" w:rsidRDefault="008027F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027F0" w:rsidRDefault="008027F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E2488" w:rsidRPr="008027F0" w:rsidRDefault="003E264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027F0">
        <w:rPr>
          <w:rFonts w:ascii="Times New Roman" w:hAnsi="Times New Roman"/>
          <w:sz w:val="28"/>
          <w:szCs w:val="28"/>
          <w:lang w:val="uk-UA"/>
        </w:rPr>
        <w:t>СКЛАД</w:t>
      </w:r>
    </w:p>
    <w:p w:rsidR="00AE2488" w:rsidRPr="008027F0" w:rsidRDefault="003E264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027F0">
        <w:rPr>
          <w:rFonts w:ascii="Times New Roman" w:hAnsi="Times New Roman"/>
          <w:sz w:val="28"/>
          <w:szCs w:val="28"/>
          <w:lang w:val="uk-UA"/>
        </w:rPr>
        <w:t xml:space="preserve">комісії для проведення інвентаризації водних об’єктів </w:t>
      </w:r>
    </w:p>
    <w:p w:rsidR="00AE2488" w:rsidRPr="008027F0" w:rsidRDefault="003E264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027F0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</w:p>
    <w:p w:rsidR="00AE2488" w:rsidRPr="008027F0" w:rsidRDefault="00AE2488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7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27"/>
        <w:gridCol w:w="425"/>
        <w:gridCol w:w="4927"/>
      </w:tblGrid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 w:rsidP="008027F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>Чебелюк</w:t>
            </w:r>
            <w:proofErr w:type="spellEnd"/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</w:t>
            </w:r>
            <w:r w:rsidR="008027F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 w:rsidP="008027F0">
            <w:pPr>
              <w:tabs>
                <w:tab w:val="left" w:pos="888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заступник міського голови,</w:t>
            </w:r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голова комісії</w:t>
            </w:r>
          </w:p>
          <w:p w:rsidR="008027F0" w:rsidRPr="008027F0" w:rsidRDefault="008027F0" w:rsidP="008027F0">
            <w:pPr>
              <w:tabs>
                <w:tab w:val="left" w:pos="888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>Гелета</w:t>
            </w:r>
            <w:proofErr w:type="spellEnd"/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Олег Олександрович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начальника відділу екології,  </w:t>
            </w: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заступник голови комісії</w:t>
            </w:r>
          </w:p>
          <w:p w:rsidR="008027F0" w:rsidRPr="008027F0" w:rsidRDefault="008027F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>
            <w:pPr>
              <w:tabs>
                <w:tab w:val="left" w:pos="8880"/>
              </w:tabs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Карпук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Оксана Олександрівна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Pr="008027F0" w:rsidRDefault="003E264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начальник відділу економічного розвитку департаменту економі</w:t>
            </w:r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чної політики</w:t>
            </w: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секретар комісії</w:t>
            </w:r>
          </w:p>
          <w:p w:rsidR="00AE2488" w:rsidRPr="008027F0" w:rsidRDefault="00AE248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>
            <w:pPr>
              <w:tabs>
                <w:tab w:val="left" w:pos="8880"/>
              </w:tabs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Боярський Валерій Федорович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староста сіл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Забороль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Антонівка, Великий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Омеляник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Всеволодівка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Олександрівка,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Одеради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Городок, Сьомаки,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Шепель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Заболотці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Охотин</w:t>
            </w:r>
            <w:proofErr w:type="spellEnd"/>
          </w:p>
          <w:p w:rsidR="008027F0" w:rsidRPr="008027F0" w:rsidRDefault="008027F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>
            <w:pPr>
              <w:tabs>
                <w:tab w:val="left" w:pos="8880"/>
              </w:tabs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Войнаровський Валерій Володимирович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староста сі</w:t>
            </w:r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л </w:t>
            </w:r>
            <w:proofErr w:type="spellStart"/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Княгининок</w:t>
            </w:r>
            <w:proofErr w:type="spellEnd"/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Буків, </w:t>
            </w:r>
            <w:proofErr w:type="spellStart"/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Зміїнець</w:t>
            </w:r>
            <w:proofErr w:type="spellEnd"/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Милушин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Милуші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Моташівка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Сирники,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Брище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смт</w:t>
            </w:r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Рокині</w:t>
            </w:r>
            <w:proofErr w:type="spellEnd"/>
          </w:p>
          <w:p w:rsidR="008027F0" w:rsidRPr="008027F0" w:rsidRDefault="008027F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8027F0">
            <w:pPr>
              <w:tabs>
                <w:tab w:val="left" w:pos="8880"/>
              </w:tabs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Грабко Алла Володимирівна</w:t>
            </w:r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</w:r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</w:r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</w:r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</w:r>
            <w:proofErr w:type="spellStart"/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Володимирівна</w:t>
            </w:r>
            <w:proofErr w:type="spellEnd"/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 w:rsidP="00BA19B6">
            <w:pPr>
              <w:tabs>
                <w:tab w:val="left" w:pos="888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начальник відділу управління майном </w:t>
            </w:r>
            <w:r w:rsidR="008027F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міської </w:t>
            </w:r>
            <w:r w:rsidRPr="008027F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комунальної  власності </w:t>
            </w:r>
          </w:p>
          <w:p w:rsidR="008027F0" w:rsidRPr="008027F0" w:rsidRDefault="008027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>
            <w:pPr>
              <w:tabs>
                <w:tab w:val="left" w:pos="8880"/>
              </w:tabs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Гурський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Олександр Григорович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староста Прилуцького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округу </w:t>
            </w:r>
          </w:p>
          <w:p w:rsidR="008027F0" w:rsidRPr="008027F0" w:rsidRDefault="008027F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>
            <w:pPr>
              <w:tabs>
                <w:tab w:val="left" w:pos="888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Козак Іван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Веніамінович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8027F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</w:t>
            </w:r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ачальник відділу по благоустрою міста та поводження з побутовими відходами департаменту житлово-комунального господарства</w:t>
            </w:r>
          </w:p>
          <w:p w:rsidR="008027F0" w:rsidRPr="008027F0" w:rsidRDefault="008027F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>
            <w:pPr>
              <w:tabs>
                <w:tab w:val="left" w:pos="8880"/>
              </w:tabs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Матвіюк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Галина Валентинівна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староста сіл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Жидичин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Кульчин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Липляни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Озерце, Клепачів, Небіжка</w:t>
            </w:r>
          </w:p>
          <w:p w:rsidR="008027F0" w:rsidRDefault="008027F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8027F0" w:rsidRPr="008027F0" w:rsidRDefault="008027F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>
            <w:pPr>
              <w:tabs>
                <w:tab w:val="left" w:pos="888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Мушка Геннадій Григорович</w:t>
            </w: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  <w:t xml:space="preserve">                                         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 w:rsidP="008027F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ведення водного</w:t>
            </w:r>
            <w:r w:rsidR="008027F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>кадастру, моніторингу вод та</w:t>
            </w:r>
            <w:r w:rsidR="008027F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81474">
              <w:rPr>
                <w:rFonts w:ascii="Times New Roman" w:hAnsi="Times New Roman"/>
                <w:sz w:val="28"/>
                <w:szCs w:val="28"/>
                <w:lang w:val="uk-UA"/>
              </w:rPr>
              <w:t>басейново</w:t>
            </w:r>
            <w:r w:rsidR="00881474" w:rsidRPr="00881474">
              <w:rPr>
                <w:rFonts w:ascii="Times New Roman" w:hAnsi="Times New Roman"/>
                <w:sz w:val="28"/>
                <w:szCs w:val="28"/>
                <w:lang w:val="uk-UA"/>
              </w:rPr>
              <w:t>ї</w:t>
            </w:r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взаємодії регіонального офісу водних ресурсів у Волинській</w:t>
            </w:r>
            <w:r w:rsidR="008027F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>області (за згодою)</w:t>
            </w:r>
          </w:p>
          <w:p w:rsidR="008027F0" w:rsidRPr="008027F0" w:rsidRDefault="008027F0" w:rsidP="008027F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7F2378" w:rsidP="003F7082">
            <w:pPr>
              <w:tabs>
                <w:tab w:val="left" w:pos="8880"/>
              </w:tabs>
              <w:ind w:right="-10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Сапо</w:t>
            </w:r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жніков</w:t>
            </w:r>
            <w:proofErr w:type="spellEnd"/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Дмитро</w:t>
            </w:r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Микол</w:t>
            </w:r>
            <w:bookmarkStart w:id="0" w:name="_GoBack"/>
            <w:bookmarkEnd w:id="0"/>
            <w:r w:rsidR="003E264C"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айович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 w:rsidP="008027F0">
            <w:pPr>
              <w:tabs>
                <w:tab w:val="left" w:pos="888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головний спеціаліст відділу з питань надзвичайних ситуацій та цивільного захисту населення</w:t>
            </w:r>
          </w:p>
          <w:p w:rsidR="008027F0" w:rsidRPr="008027F0" w:rsidRDefault="008027F0">
            <w:pPr>
              <w:tabs>
                <w:tab w:val="left" w:pos="888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 w:rsidP="008027F0">
            <w:pPr>
              <w:tabs>
                <w:tab w:val="left" w:pos="888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Тур Віталій Вікторович 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 w:rsidP="008027F0">
            <w:pPr>
              <w:tabs>
                <w:tab w:val="left" w:pos="8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головний спеціаліст відділу</w:t>
            </w:r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землевпорядкування управління</w:t>
            </w:r>
            <w:r w:rsid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>земельних ресурсів департаменту містобудування, земельних ресурсів</w:t>
            </w:r>
            <w:r w:rsidR="008027F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027F0">
              <w:rPr>
                <w:rFonts w:ascii="Times New Roman" w:hAnsi="Times New Roman"/>
                <w:sz w:val="28"/>
                <w:szCs w:val="28"/>
                <w:lang w:val="uk-UA"/>
              </w:rPr>
              <w:t>та реклами</w:t>
            </w:r>
          </w:p>
          <w:p w:rsidR="008027F0" w:rsidRPr="008027F0" w:rsidRDefault="008027F0" w:rsidP="008027F0">
            <w:pPr>
              <w:tabs>
                <w:tab w:val="left" w:pos="8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E2488" w:rsidRPr="008027F0" w:rsidTr="008027F0">
        <w:tc>
          <w:tcPr>
            <w:tcW w:w="4327" w:type="dxa"/>
            <w:shd w:val="clear" w:color="auto" w:fill="auto"/>
          </w:tcPr>
          <w:p w:rsidR="00AE2488" w:rsidRPr="008027F0" w:rsidRDefault="003E264C">
            <w:pPr>
              <w:tabs>
                <w:tab w:val="left" w:pos="8880"/>
              </w:tabs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Якубовська Марія Іванівна</w:t>
            </w:r>
          </w:p>
        </w:tc>
        <w:tc>
          <w:tcPr>
            <w:tcW w:w="425" w:type="dxa"/>
            <w:shd w:val="clear" w:color="auto" w:fill="auto"/>
          </w:tcPr>
          <w:p w:rsidR="00AE2488" w:rsidRPr="008027F0" w:rsidRDefault="003E26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927" w:type="dxa"/>
            <w:shd w:val="clear" w:color="auto" w:fill="auto"/>
          </w:tcPr>
          <w:p w:rsidR="00AE2488" w:rsidRDefault="003E264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староста сіл </w:t>
            </w:r>
            <w:proofErr w:type="spellStart"/>
            <w:r w:rsidR="00BA19B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Боголюби</w:t>
            </w:r>
            <w:proofErr w:type="spellEnd"/>
            <w:r w:rsidR="00BA19B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BA19B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Богушівка</w:t>
            </w:r>
            <w:proofErr w:type="spellEnd"/>
            <w:r w:rsidR="00BA19B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Тарасове,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Іванчиці</w:t>
            </w:r>
            <w:proofErr w:type="spellEnd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027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Озденіж</w:t>
            </w:r>
            <w:proofErr w:type="spellEnd"/>
          </w:p>
          <w:p w:rsidR="008027F0" w:rsidRPr="008027F0" w:rsidRDefault="008027F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AE2488" w:rsidRPr="008027F0" w:rsidRDefault="00AE248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2488" w:rsidRPr="008027F0" w:rsidRDefault="00AE248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2488" w:rsidRPr="008027F0" w:rsidRDefault="00AE248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2488" w:rsidRPr="008027F0" w:rsidRDefault="003E264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8027F0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AE2488" w:rsidRDefault="003E264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8027F0"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Юрій В</w:t>
      </w:r>
      <w:r w:rsidR="008027F0">
        <w:rPr>
          <w:rFonts w:ascii="Times New Roman" w:hAnsi="Times New Roman"/>
          <w:sz w:val="28"/>
          <w:szCs w:val="28"/>
          <w:lang w:val="uk-UA"/>
        </w:rPr>
        <w:t>ЕРБИЧ</w:t>
      </w:r>
    </w:p>
    <w:p w:rsidR="008027F0" w:rsidRDefault="008027F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27F0" w:rsidRPr="008027F0" w:rsidRDefault="008027F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2488" w:rsidRDefault="008027F0">
      <w:pPr>
        <w:rPr>
          <w:rFonts w:ascii="Times New Roman" w:hAnsi="Times New Roman" w:cs="Times New Roman"/>
          <w:lang w:val="uk-UA"/>
        </w:rPr>
      </w:pPr>
      <w:proofErr w:type="spellStart"/>
      <w:r w:rsidRPr="008027F0">
        <w:rPr>
          <w:rFonts w:ascii="Times New Roman" w:hAnsi="Times New Roman" w:cs="Times New Roman"/>
        </w:rPr>
        <w:t>Лисак</w:t>
      </w:r>
      <w:proofErr w:type="spellEnd"/>
      <w:r w:rsidRPr="008027F0">
        <w:rPr>
          <w:rFonts w:ascii="Times New Roman" w:hAnsi="Times New Roman" w:cs="Times New Roman"/>
        </w:rPr>
        <w:t xml:space="preserve"> 724</w:t>
      </w:r>
      <w:r>
        <w:rPr>
          <w:rFonts w:ascii="Times New Roman" w:hAnsi="Times New Roman" w:cs="Times New Roman"/>
        </w:rPr>
        <w:t> </w:t>
      </w:r>
      <w:r w:rsidRPr="008027F0">
        <w:rPr>
          <w:rFonts w:ascii="Times New Roman" w:hAnsi="Times New Roman" w:cs="Times New Roman"/>
        </w:rPr>
        <w:t>160</w:t>
      </w:r>
    </w:p>
    <w:p w:rsidR="008027F0" w:rsidRPr="008027F0" w:rsidRDefault="008027F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027F0" w:rsidRPr="008027F0" w:rsidSect="008027F0">
      <w:headerReference w:type="default" r:id="rId7"/>
      <w:pgSz w:w="11906" w:h="16838"/>
      <w:pgMar w:top="567" w:right="567" w:bottom="1134" w:left="1985" w:header="567" w:footer="0" w:gutter="0"/>
      <w:pgNumType w:start="5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FCB" w:rsidRDefault="005E7FCB" w:rsidP="008027F0">
      <w:r>
        <w:separator/>
      </w:r>
    </w:p>
  </w:endnote>
  <w:endnote w:type="continuationSeparator" w:id="0">
    <w:p w:rsidR="005E7FCB" w:rsidRDefault="005E7FCB" w:rsidP="0080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FCB" w:rsidRDefault="005E7FCB" w:rsidP="008027F0">
      <w:r>
        <w:separator/>
      </w:r>
    </w:p>
  </w:footnote>
  <w:footnote w:type="continuationSeparator" w:id="0">
    <w:p w:rsidR="005E7FCB" w:rsidRDefault="005E7FCB" w:rsidP="00802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4736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027F0" w:rsidRPr="008027F0" w:rsidRDefault="008027F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27F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27F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027F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7082" w:rsidRPr="003F708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</w:t>
        </w:r>
        <w:r w:rsidRPr="008027F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027F0" w:rsidRDefault="008027F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2488"/>
    <w:rsid w:val="003E264C"/>
    <w:rsid w:val="003F7082"/>
    <w:rsid w:val="005E7FCB"/>
    <w:rsid w:val="00622DAF"/>
    <w:rsid w:val="007F2378"/>
    <w:rsid w:val="008027F0"/>
    <w:rsid w:val="00881474"/>
    <w:rsid w:val="00AE2488"/>
    <w:rsid w:val="00BA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styleId="a9">
    <w:name w:val="header"/>
    <w:basedOn w:val="a"/>
    <w:link w:val="aa"/>
    <w:uiPriority w:val="99"/>
    <w:unhideWhenUsed/>
    <w:rsid w:val="008027F0"/>
    <w:pPr>
      <w:tabs>
        <w:tab w:val="center" w:pos="4819"/>
        <w:tab w:val="right" w:pos="9639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8027F0"/>
    <w:rPr>
      <w:szCs w:val="21"/>
    </w:rPr>
  </w:style>
  <w:style w:type="paragraph" w:styleId="ab">
    <w:name w:val="footer"/>
    <w:basedOn w:val="a"/>
    <w:link w:val="ac"/>
    <w:uiPriority w:val="99"/>
    <w:unhideWhenUsed/>
    <w:rsid w:val="008027F0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8027F0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7</cp:revision>
  <dcterms:created xsi:type="dcterms:W3CDTF">2017-10-20T23:40:00Z</dcterms:created>
  <dcterms:modified xsi:type="dcterms:W3CDTF">2021-08-13T11:43:00Z</dcterms:modified>
  <dc:language>uk-UA</dc:language>
</cp:coreProperties>
</file>