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B7" w:rsidRDefault="00AC5CCA">
      <w:pPr>
        <w:ind w:left="5103"/>
      </w:pPr>
      <w:r>
        <w:t>Додаток 1</w:t>
      </w:r>
    </w:p>
    <w:p w:rsidR="001765B7" w:rsidRDefault="00AC5CCA">
      <w:pPr>
        <w:ind w:left="5103"/>
      </w:pPr>
      <w:r>
        <w:t>до розпорядження міського голови</w:t>
      </w:r>
    </w:p>
    <w:p w:rsidR="001765B7" w:rsidRDefault="00AC5CCA">
      <w:pPr>
        <w:ind w:left="5103"/>
      </w:pPr>
      <w:r>
        <w:t>___________________ №________</w:t>
      </w:r>
    </w:p>
    <w:p w:rsidR="001765B7" w:rsidRDefault="001765B7">
      <w:pPr>
        <w:jc w:val="center"/>
      </w:pPr>
    </w:p>
    <w:p w:rsidR="001765B7" w:rsidRDefault="00AC5CCA">
      <w:pPr>
        <w:jc w:val="center"/>
      </w:pPr>
      <w:r>
        <w:t xml:space="preserve">Перелік заходів </w:t>
      </w:r>
    </w:p>
    <w:p w:rsidR="001765B7" w:rsidRDefault="00AC5CCA">
      <w:pPr>
        <w:jc w:val="center"/>
      </w:pPr>
      <w:r>
        <w:t xml:space="preserve"> з </w:t>
      </w:r>
      <w:r>
        <w:rPr>
          <w:szCs w:val="28"/>
        </w:rPr>
        <w:t>підготовки та відзначення Дня міста</w:t>
      </w:r>
    </w:p>
    <w:p w:rsidR="001765B7" w:rsidRDefault="001765B7">
      <w:pPr>
        <w:jc w:val="center"/>
        <w:rPr>
          <w:b/>
        </w:rPr>
      </w:pPr>
    </w:p>
    <w:p w:rsidR="001765B7" w:rsidRDefault="00AC5CCA">
      <w:pPr>
        <w:jc w:val="center"/>
      </w:pPr>
      <w:r>
        <w:t>І. Заходи з благоустрою та санітарного прибирання</w:t>
      </w:r>
    </w:p>
    <w:p w:rsidR="001765B7" w:rsidRDefault="001765B7">
      <w:pPr>
        <w:jc w:val="center"/>
      </w:pPr>
    </w:p>
    <w:p w:rsidR="001765B7" w:rsidRDefault="00AC5CCA">
      <w:pPr>
        <w:jc w:val="both"/>
      </w:pPr>
      <w:r>
        <w:tab/>
        <w:t>1. Забезпечити святкове оформлення міста, благоустрій, впорядкування та забезпечити належний санітарний стан проспектів, вулиць та майданів, Меморіального комплексу «Вічна Слава», парків та скверів, в’їзних шляхів у місто, історичних місць, Алеї почесних поховань.</w:t>
      </w:r>
    </w:p>
    <w:p w:rsidR="001765B7" w:rsidRDefault="00AC5CCA">
      <w:pPr>
        <w:jc w:val="both"/>
      </w:pPr>
      <w:r>
        <w:tab/>
        <w:t xml:space="preserve">до 04.09.2021 </w:t>
      </w:r>
      <w:r>
        <w:tab/>
      </w:r>
      <w:r>
        <w:tab/>
      </w:r>
      <w:r>
        <w:tab/>
        <w:t>Департамент житлово-комунального</w:t>
      </w:r>
    </w:p>
    <w:p w:rsidR="001765B7" w:rsidRDefault="00AC5C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:rsidR="001765B7" w:rsidRDefault="00AC5C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 Луцька»</w:t>
      </w:r>
    </w:p>
    <w:p w:rsidR="001765B7" w:rsidRDefault="00AC5C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Житлово-комунальні підприємства</w:t>
      </w:r>
    </w:p>
    <w:p w:rsidR="001765B7" w:rsidRDefault="001765B7">
      <w:pPr>
        <w:jc w:val="both"/>
      </w:pPr>
    </w:p>
    <w:p w:rsidR="001765B7" w:rsidRDefault="00AC5CCA">
      <w:pPr>
        <w:jc w:val="both"/>
      </w:pPr>
      <w:r>
        <w:tab/>
        <w:t>2. Забезпечити квіткове оформлення центральних вулиць міста, Центрального парку культури та відпочинку імені Лесі Українки, клумб біля пам’ятників та пам’ятних знаків.</w:t>
      </w:r>
    </w:p>
    <w:p w:rsidR="001765B7" w:rsidRDefault="00AC5CCA">
      <w:pPr>
        <w:jc w:val="both"/>
      </w:pPr>
      <w:r>
        <w:tab/>
        <w:t>до 01.09.2021</w:t>
      </w:r>
      <w:r>
        <w:tab/>
      </w:r>
      <w:r>
        <w:tab/>
      </w:r>
      <w:r>
        <w:tab/>
        <w:t>Департамент житлово-комунального</w:t>
      </w:r>
    </w:p>
    <w:p w:rsidR="001765B7" w:rsidRDefault="00AC5C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:rsidR="001765B7" w:rsidRDefault="00AC5C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 Луцька»</w:t>
      </w:r>
    </w:p>
    <w:p w:rsidR="001765B7" w:rsidRDefault="00AC5CCA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1765B7" w:rsidRDefault="00AC5CCA">
      <w:pPr>
        <w:ind w:firstLine="709"/>
        <w:jc w:val="both"/>
      </w:pPr>
      <w:r>
        <w:t>3. Забезпечити роботу фонтанів у святкові дні.</w:t>
      </w:r>
    </w:p>
    <w:p w:rsidR="001765B7" w:rsidRDefault="00AC5CCA">
      <w:pPr>
        <w:ind w:firstLine="709"/>
        <w:jc w:val="both"/>
      </w:pPr>
      <w:r>
        <w:rPr>
          <w:szCs w:val="28"/>
        </w:rPr>
        <w:t>04-05.09.2021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:rsidR="001765B7" w:rsidRDefault="00AC5CCA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:rsidR="001765B7" w:rsidRDefault="00AC5CCA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</w:t>
      </w:r>
      <w:proofErr w:type="spellStart"/>
      <w:r>
        <w:rPr>
          <w:szCs w:val="28"/>
        </w:rPr>
        <w:t>Луцькводоканал</w:t>
      </w:r>
      <w:proofErr w:type="spellEnd"/>
      <w:r>
        <w:rPr>
          <w:szCs w:val="28"/>
        </w:rPr>
        <w:t>»</w:t>
      </w:r>
    </w:p>
    <w:p w:rsidR="001765B7" w:rsidRDefault="001765B7">
      <w:pPr>
        <w:jc w:val="both"/>
        <w:rPr>
          <w:szCs w:val="28"/>
        </w:rPr>
      </w:pPr>
    </w:p>
    <w:p w:rsidR="001765B7" w:rsidRDefault="00AC5CCA">
      <w:pPr>
        <w:ind w:firstLine="708"/>
        <w:jc w:val="both"/>
      </w:pPr>
      <w:r>
        <w:t xml:space="preserve">4. Забезпечити підтримку належного санітарного стану в місцях проведення заходів: організувати роботу чергової бригади з вивезення сміття в місцях масового відпочинку (Центральний парк культури та відпочинку імені Лесі Українки, Театральний майдан, площа перед Луцьким замком, Луцький замок, вулиця Лесі Українки). </w:t>
      </w:r>
    </w:p>
    <w:p w:rsidR="001765B7" w:rsidRDefault="00AC5CCA">
      <w:pPr>
        <w:ind w:firstLine="708"/>
        <w:jc w:val="both"/>
      </w:pPr>
      <w:r>
        <w:rPr>
          <w:szCs w:val="28"/>
        </w:rPr>
        <w:t>04-05.09.2021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:rsidR="001765B7" w:rsidRDefault="00AC5CCA">
      <w:pPr>
        <w:ind w:firstLine="708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:rsidR="001765B7" w:rsidRDefault="001765B7">
      <w:pPr>
        <w:ind w:firstLine="708"/>
        <w:jc w:val="both"/>
        <w:rPr>
          <w:szCs w:val="28"/>
        </w:rPr>
      </w:pPr>
    </w:p>
    <w:p w:rsidR="001765B7" w:rsidRDefault="00AC5CCA">
      <w:pPr>
        <w:jc w:val="both"/>
      </w:pPr>
      <w:r>
        <w:tab/>
        <w:t>5. Забезпечити наявність вечірньої святкової ілюмінації центральної частини міста та Центрального парку культури та відпочинку імені Лесі Українки. Забезпечити електроживлення основних мистецьких майданчиків та сцен для проведення офіційних і культурно-масових заходів. Забезпечити освітлення вулиць та прибудинкових територій у мікрорайонах міста.</w:t>
      </w:r>
    </w:p>
    <w:p w:rsidR="001765B7" w:rsidRDefault="00AC5CCA">
      <w:pPr>
        <w:jc w:val="both"/>
      </w:pPr>
      <w:r>
        <w:tab/>
      </w:r>
      <w:r>
        <w:rPr>
          <w:szCs w:val="28"/>
        </w:rPr>
        <w:t>04-05.09.2021</w:t>
      </w:r>
      <w:r>
        <w:tab/>
      </w:r>
      <w:r>
        <w:tab/>
      </w:r>
      <w:r>
        <w:tab/>
        <w:t>КП «Луцьке електротехнічне</w:t>
      </w:r>
    </w:p>
    <w:p w:rsidR="001765B7" w:rsidRDefault="00AC5C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підприємство – </w:t>
      </w:r>
      <w:proofErr w:type="spellStart"/>
      <w:r>
        <w:t>Луцьксвітло</w:t>
      </w:r>
      <w:proofErr w:type="spellEnd"/>
      <w:r>
        <w:t>»</w:t>
      </w:r>
    </w:p>
    <w:p w:rsidR="001765B7" w:rsidRDefault="00AC5CCA">
      <w:pPr>
        <w:jc w:val="center"/>
      </w:pPr>
      <w:r>
        <w:lastRenderedPageBreak/>
        <w:t xml:space="preserve">ІІ. Організація та проведення офіційних, мистецьких, </w:t>
      </w:r>
    </w:p>
    <w:p w:rsidR="001765B7" w:rsidRDefault="00AC5CCA">
      <w:pPr>
        <w:jc w:val="center"/>
      </w:pPr>
      <w:r>
        <w:t>культурно-масових, спортивних та інших розважальних заходів</w:t>
      </w:r>
    </w:p>
    <w:p w:rsidR="001765B7" w:rsidRDefault="001765B7">
      <w:pPr>
        <w:jc w:val="both"/>
        <w:rPr>
          <w:sz w:val="21"/>
          <w:szCs w:val="21"/>
        </w:rPr>
      </w:pPr>
    </w:p>
    <w:p w:rsidR="001765B7" w:rsidRDefault="00AC5CCA">
      <w:pPr>
        <w:ind w:firstLine="708"/>
        <w:jc w:val="both"/>
      </w:pPr>
      <w:r>
        <w:t>6. Забезпечити проведення урочистої академії з нагоди Дня міста, о</w:t>
      </w:r>
      <w:r>
        <w:rPr>
          <w:color w:val="000000"/>
          <w:shd w:val="clear" w:color="auto" w:fill="FFFFFF"/>
        </w:rPr>
        <w:t>рганізувати вручення відзнак «Почесний громадянин Луцької міської територіальної громади».</w:t>
      </w:r>
      <w:r>
        <w:t xml:space="preserve"> Організувати святковий концерт </w:t>
      </w:r>
      <w:r>
        <w:rPr>
          <w:color w:val="000000"/>
          <w:shd w:val="clear" w:color="auto" w:fill="FFFFFF"/>
        </w:rPr>
        <w:t>Академічного камерного оркестру «Кантабіле».</w:t>
      </w:r>
    </w:p>
    <w:p w:rsidR="001765B7" w:rsidRDefault="00AC5CCA">
      <w:pPr>
        <w:ind w:firstLine="708"/>
        <w:jc w:val="both"/>
      </w:pPr>
      <w:r>
        <w:t>04.</w:t>
      </w:r>
      <w:r>
        <w:rPr>
          <w:szCs w:val="28"/>
        </w:rPr>
        <w:t>09.2021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:rsidR="001765B7" w:rsidRDefault="00AC21BF">
      <w:pPr>
        <w:ind w:firstLine="708"/>
        <w:jc w:val="both"/>
      </w:pPr>
      <w:r>
        <w:rPr>
          <w:szCs w:val="28"/>
        </w:rPr>
        <w:t>11.3</w:t>
      </w:r>
      <w:r w:rsidR="00AC5CCA">
        <w:rPr>
          <w:szCs w:val="28"/>
        </w:rPr>
        <w:t>0</w:t>
      </w:r>
      <w:r w:rsidR="00AC5CCA">
        <w:rPr>
          <w:szCs w:val="28"/>
        </w:rPr>
        <w:tab/>
      </w:r>
      <w:r w:rsidR="00AC5CCA">
        <w:rPr>
          <w:szCs w:val="28"/>
        </w:rPr>
        <w:tab/>
      </w:r>
      <w:r w:rsidR="00AC5CCA">
        <w:rPr>
          <w:szCs w:val="28"/>
        </w:rPr>
        <w:tab/>
      </w:r>
      <w:r w:rsidR="00AC5CCA">
        <w:rPr>
          <w:szCs w:val="28"/>
        </w:rPr>
        <w:tab/>
      </w:r>
      <w:r w:rsidR="00AC5CCA">
        <w:rPr>
          <w:szCs w:val="28"/>
        </w:rPr>
        <w:tab/>
        <w:t>Управління персоналу</w:t>
      </w:r>
    </w:p>
    <w:p w:rsidR="001765B7" w:rsidRDefault="001765B7">
      <w:pPr>
        <w:ind w:left="4248"/>
        <w:jc w:val="both"/>
        <w:rPr>
          <w:sz w:val="21"/>
          <w:szCs w:val="21"/>
        </w:rPr>
      </w:pPr>
    </w:p>
    <w:p w:rsidR="001765B7" w:rsidRDefault="00AC5CCA">
      <w:pPr>
        <w:ind w:firstLine="708"/>
        <w:jc w:val="both"/>
      </w:pPr>
      <w:r>
        <w:t>7. Організувати та провести цикл тематичних культурних, мистецьких, театралізованих дійств:</w:t>
      </w:r>
    </w:p>
    <w:p w:rsidR="001765B7" w:rsidRDefault="00AC5CCA">
      <w:pPr>
        <w:ind w:firstLine="708"/>
        <w:jc w:val="both"/>
      </w:pPr>
      <w:r>
        <w:t>- святковий концерт «Місто, що надихає» за участі творчих колективів та окремих виконавців</w:t>
      </w:r>
      <w:r>
        <w:rPr>
          <w:color w:val="auto"/>
        </w:rPr>
        <w:t xml:space="preserve"> Луцької міської територіальної громади;</w:t>
      </w:r>
    </w:p>
    <w:p w:rsidR="001765B7" w:rsidRDefault="00AC5CCA">
      <w:pPr>
        <w:ind w:firstLine="708"/>
        <w:jc w:val="both"/>
      </w:pPr>
      <w:r>
        <w:rPr>
          <w:color w:val="auto"/>
        </w:rPr>
        <w:t xml:space="preserve">- презентація </w:t>
      </w:r>
      <w:proofErr w:type="spellStart"/>
      <w:r>
        <w:rPr>
          <w:color w:val="auto"/>
        </w:rPr>
        <w:t>аудіоальбому</w:t>
      </w:r>
      <w:proofErr w:type="spellEnd"/>
      <w:r>
        <w:rPr>
          <w:color w:val="auto"/>
        </w:rPr>
        <w:t xml:space="preserve"> «Мій шлях» із записом вокальних творів українських композиторів на вірші Лесі Українки за участі творчих колективів та окремих виконавців КМЦ «Красне»;</w:t>
      </w:r>
    </w:p>
    <w:p w:rsidR="001765B7" w:rsidRDefault="00AC5CCA">
      <w:pPr>
        <w:ind w:firstLine="708"/>
        <w:jc w:val="both"/>
      </w:pPr>
      <w:r>
        <w:rPr>
          <w:color w:val="auto"/>
        </w:rPr>
        <w:t>- </w:t>
      </w:r>
      <w:proofErr w:type="spellStart"/>
      <w:r>
        <w:rPr>
          <w:color w:val="auto"/>
        </w:rPr>
        <w:t>інтеркультурний</w:t>
      </w:r>
      <w:proofErr w:type="spellEnd"/>
      <w:r>
        <w:rPr>
          <w:color w:val="auto"/>
        </w:rPr>
        <w:t xml:space="preserve"> фестиваль «Палітра культур»;</w:t>
      </w:r>
    </w:p>
    <w:p w:rsidR="001765B7" w:rsidRDefault="00AC5CCA">
      <w:pPr>
        <w:ind w:firstLine="708"/>
        <w:jc w:val="both"/>
      </w:pPr>
      <w:r>
        <w:rPr>
          <w:color w:val="auto"/>
        </w:rPr>
        <w:t xml:space="preserve">- мистецький </w:t>
      </w:r>
      <w:proofErr w:type="spellStart"/>
      <w:r>
        <w:rPr>
          <w:color w:val="auto"/>
        </w:rPr>
        <w:t>проєкт</w:t>
      </w:r>
      <w:proofErr w:type="spellEnd"/>
      <w:r>
        <w:rPr>
          <w:color w:val="auto"/>
        </w:rPr>
        <w:t xml:space="preserve"> «Територія творчості» за участі учнів та викладачів Луцької художньої школи;</w:t>
      </w:r>
    </w:p>
    <w:p w:rsidR="001765B7" w:rsidRPr="00AC5CCA" w:rsidRDefault="00AC5CCA">
      <w:pPr>
        <w:ind w:firstLine="708"/>
        <w:jc w:val="both"/>
        <w:rPr>
          <w:color w:val="auto"/>
        </w:rPr>
      </w:pPr>
      <w:r w:rsidRPr="00AC5CCA">
        <w:rPr>
          <w:bCs w:val="0"/>
          <w:color w:val="auto"/>
          <w:szCs w:val="28"/>
        </w:rPr>
        <w:t xml:space="preserve">- бібліотечний пікнік </w:t>
      </w:r>
      <w:r w:rsidRPr="00AC5CCA">
        <w:rPr>
          <w:color w:val="auto"/>
          <w:szCs w:val="28"/>
        </w:rPr>
        <w:t>«Луцьк</w:t>
      </w:r>
      <w:r w:rsidRPr="00AC5CCA">
        <w:rPr>
          <w:bCs w:val="0"/>
          <w:color w:val="auto"/>
          <w:szCs w:val="28"/>
        </w:rPr>
        <w:t xml:space="preserve"> читає...»;</w:t>
      </w:r>
    </w:p>
    <w:p w:rsidR="001765B7" w:rsidRDefault="00AC5CCA">
      <w:pPr>
        <w:ind w:firstLine="708"/>
        <w:jc w:val="both"/>
      </w:pPr>
      <w:r>
        <w:rPr>
          <w:color w:val="auto"/>
        </w:rPr>
        <w:t>- виставка художніх робіт учасників Всеукраїнського пленеру «Луцький замок»;</w:t>
      </w:r>
    </w:p>
    <w:p w:rsidR="001765B7" w:rsidRDefault="00AC5CCA">
      <w:pPr>
        <w:ind w:left="737"/>
      </w:pPr>
      <w:r>
        <w:t>-</w:t>
      </w:r>
      <w:r>
        <w:rPr>
          <w:rFonts w:eastAsia="MS Mincho"/>
          <w:color w:val="auto"/>
          <w:lang w:eastAsia="ja-JP"/>
        </w:rPr>
        <w:t> </w:t>
      </w:r>
      <w:r>
        <w:t>галерея просто неба «Луцьк. Віхи історії»;</w:t>
      </w:r>
    </w:p>
    <w:p w:rsidR="001765B7" w:rsidRDefault="00AC5CCA">
      <w:pPr>
        <w:ind w:firstLine="708"/>
        <w:jc w:val="both"/>
      </w:pPr>
      <w:r>
        <w:rPr>
          <w:rFonts w:eastAsia="MS Mincho"/>
          <w:color w:val="auto"/>
          <w:lang w:eastAsia="ja-JP"/>
        </w:rPr>
        <w:t xml:space="preserve">- ярмарок виробів майстрів народних </w:t>
      </w:r>
      <w:proofErr w:type="spellStart"/>
      <w:r>
        <w:rPr>
          <w:rFonts w:eastAsia="MS Mincho"/>
          <w:color w:val="auto"/>
          <w:lang w:eastAsia="ja-JP"/>
        </w:rPr>
        <w:t>ремесел</w:t>
      </w:r>
      <w:proofErr w:type="spellEnd"/>
      <w:r>
        <w:rPr>
          <w:rFonts w:eastAsia="MS Mincho"/>
          <w:color w:val="auto"/>
          <w:lang w:eastAsia="ja-JP"/>
        </w:rPr>
        <w:t>, майстер-класи;</w:t>
      </w:r>
    </w:p>
    <w:p w:rsidR="001765B7" w:rsidRDefault="00AC5CCA">
      <w:pPr>
        <w:ind w:firstLine="708"/>
        <w:jc w:val="both"/>
      </w:pPr>
      <w:r>
        <w:rPr>
          <w:color w:val="000000"/>
        </w:rPr>
        <w:t xml:space="preserve">- мистецький </w:t>
      </w: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</w:t>
      </w:r>
      <w:r>
        <w:rPr>
          <w:color w:val="auto"/>
        </w:rPr>
        <w:t>«</w:t>
      </w:r>
      <w:proofErr w:type="spellStart"/>
      <w:r>
        <w:rPr>
          <w:color w:val="000000"/>
          <w:lang w:val="en-US"/>
        </w:rPr>
        <w:t>ІNверсія</w:t>
      </w:r>
      <w:proofErr w:type="spellEnd"/>
      <w:r>
        <w:rPr>
          <w:color w:val="auto"/>
        </w:rPr>
        <w:t>»</w:t>
      </w:r>
      <w:r>
        <w:rPr>
          <w:color w:val="000000"/>
        </w:rPr>
        <w:t xml:space="preserve"> в </w:t>
      </w:r>
      <w:r>
        <w:t>Центральному</w:t>
      </w:r>
      <w:r>
        <w:rPr>
          <w:color w:val="000000"/>
        </w:rPr>
        <w:t xml:space="preserve"> парку культури та відпочинку імені Лесі Українки;</w:t>
      </w:r>
    </w:p>
    <w:p w:rsidR="001765B7" w:rsidRDefault="00AC5CCA">
      <w:pPr>
        <w:ind w:firstLine="708"/>
        <w:jc w:val="both"/>
      </w:pPr>
      <w:r>
        <w:rPr>
          <w:color w:val="000000"/>
        </w:rPr>
        <w:t xml:space="preserve">- інтерактивний мистецький </w:t>
      </w: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«Вечірній фонтан»;</w:t>
      </w:r>
    </w:p>
    <w:p w:rsidR="001765B7" w:rsidRDefault="00AC5CCA">
      <w:pPr>
        <w:ind w:firstLine="708"/>
        <w:jc w:val="both"/>
      </w:pPr>
      <w:r>
        <w:rPr>
          <w:color w:val="000000"/>
        </w:rPr>
        <w:t>- святкові заходи у закладах культури Луцької міської територіальної громади.</w:t>
      </w:r>
    </w:p>
    <w:p w:rsidR="001765B7" w:rsidRDefault="00AC5CCA">
      <w:pPr>
        <w:tabs>
          <w:tab w:val="left" w:pos="4335"/>
        </w:tabs>
        <w:ind w:firstLine="708"/>
        <w:jc w:val="both"/>
      </w:pPr>
      <w:r>
        <w:t>04-</w:t>
      </w:r>
      <w:r>
        <w:rPr>
          <w:lang w:val="en-US"/>
        </w:rPr>
        <w:t>05</w:t>
      </w:r>
      <w:r>
        <w:t>.</w:t>
      </w:r>
      <w:r>
        <w:rPr>
          <w:szCs w:val="28"/>
        </w:rPr>
        <w:t>09.2021</w:t>
      </w:r>
      <w:r>
        <w:rPr>
          <w:szCs w:val="28"/>
        </w:rPr>
        <w:tab/>
        <w:t>Департамент культури</w:t>
      </w:r>
    </w:p>
    <w:p w:rsidR="001765B7" w:rsidRDefault="001765B7">
      <w:pPr>
        <w:tabs>
          <w:tab w:val="left" w:pos="4335"/>
        </w:tabs>
        <w:ind w:firstLine="708"/>
        <w:jc w:val="both"/>
        <w:rPr>
          <w:sz w:val="21"/>
          <w:szCs w:val="21"/>
        </w:rPr>
      </w:pPr>
    </w:p>
    <w:p w:rsidR="001765B7" w:rsidRDefault="00AC5CCA">
      <w:pPr>
        <w:ind w:firstLine="708"/>
        <w:jc w:val="both"/>
      </w:pPr>
      <w:r>
        <w:t>8. Організувати проведення у місті спортивних змагань, ігор, турнірів тощо, присвячених Дню міста. Сприяти проведенню лицарського турніру в Луцькому замку.</w:t>
      </w:r>
    </w:p>
    <w:p w:rsidR="001765B7" w:rsidRDefault="00AC5CCA">
      <w:pPr>
        <w:ind w:firstLine="708"/>
        <w:jc w:val="both"/>
      </w:pPr>
      <w:r>
        <w:t>04-05.</w:t>
      </w:r>
      <w:r>
        <w:rPr>
          <w:szCs w:val="28"/>
        </w:rPr>
        <w:t>09.2021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:rsidR="001765B7" w:rsidRDefault="001765B7">
      <w:pPr>
        <w:ind w:firstLine="708"/>
        <w:jc w:val="both"/>
        <w:rPr>
          <w:sz w:val="21"/>
          <w:szCs w:val="21"/>
        </w:rPr>
      </w:pPr>
    </w:p>
    <w:p w:rsidR="001765B7" w:rsidRPr="00AC5CCA" w:rsidRDefault="00AC5CCA">
      <w:pPr>
        <w:ind w:firstLine="708"/>
        <w:jc w:val="both"/>
        <w:rPr>
          <w:color w:val="auto"/>
          <w:szCs w:val="28"/>
        </w:rPr>
      </w:pPr>
      <w:r w:rsidRPr="00AC5CCA">
        <w:rPr>
          <w:color w:val="auto"/>
          <w:szCs w:val="28"/>
        </w:rPr>
        <w:t xml:space="preserve">9. Організувати велопробіг з нагоди Дня міста за маршрутом: Театральний майдан – маршрут </w:t>
      </w:r>
      <w:r w:rsidR="00913DF5">
        <w:rPr>
          <w:color w:val="auto"/>
          <w:szCs w:val="28"/>
        </w:rPr>
        <w:t>№ 15</w:t>
      </w:r>
      <w:r w:rsidRPr="00AC5CCA">
        <w:rPr>
          <w:color w:val="auto"/>
          <w:szCs w:val="28"/>
        </w:rPr>
        <w:t xml:space="preserve"> – Театральний майдан.</w:t>
      </w:r>
    </w:p>
    <w:p w:rsidR="001765B7" w:rsidRPr="00AC5CCA" w:rsidRDefault="00AC5CCA">
      <w:pPr>
        <w:jc w:val="both"/>
        <w:rPr>
          <w:color w:val="auto"/>
        </w:rPr>
      </w:pPr>
      <w:r w:rsidRPr="00AC5CCA">
        <w:rPr>
          <w:color w:val="auto"/>
        </w:rPr>
        <w:tab/>
        <w:t>04.09.2021</w:t>
      </w:r>
      <w:r w:rsidRPr="00AC5CCA">
        <w:rPr>
          <w:color w:val="auto"/>
        </w:rPr>
        <w:tab/>
      </w:r>
      <w:r w:rsidRPr="00AC5CCA">
        <w:rPr>
          <w:color w:val="auto"/>
        </w:rPr>
        <w:tab/>
      </w:r>
      <w:r w:rsidRPr="00AC5CCA">
        <w:rPr>
          <w:color w:val="auto"/>
        </w:rPr>
        <w:tab/>
      </w:r>
      <w:r w:rsidRPr="00AC5CCA">
        <w:rPr>
          <w:color w:val="auto"/>
        </w:rPr>
        <w:tab/>
        <w:t>Департамент молоді та спорту</w:t>
      </w:r>
    </w:p>
    <w:p w:rsidR="001765B7" w:rsidRPr="00AC5CCA" w:rsidRDefault="00AC21BF">
      <w:pPr>
        <w:tabs>
          <w:tab w:val="left" w:pos="708"/>
          <w:tab w:val="left" w:pos="1353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09</w:t>
      </w:r>
      <w:r w:rsidR="00AC5CCA" w:rsidRPr="00AC5CCA">
        <w:rPr>
          <w:color w:val="auto"/>
          <w:szCs w:val="28"/>
        </w:rPr>
        <w:t>.00</w:t>
      </w:r>
    </w:p>
    <w:p w:rsidR="001765B7" w:rsidRPr="00AC5CCA" w:rsidRDefault="001765B7">
      <w:pPr>
        <w:tabs>
          <w:tab w:val="left" w:pos="708"/>
          <w:tab w:val="left" w:pos="1353"/>
        </w:tabs>
        <w:ind w:firstLine="708"/>
        <w:jc w:val="both"/>
        <w:rPr>
          <w:color w:val="auto"/>
          <w:sz w:val="21"/>
          <w:szCs w:val="21"/>
        </w:rPr>
      </w:pPr>
    </w:p>
    <w:p w:rsidR="001765B7" w:rsidRPr="00AC5CCA" w:rsidRDefault="00AC5CCA">
      <w:pPr>
        <w:jc w:val="both"/>
        <w:rPr>
          <w:color w:val="auto"/>
        </w:rPr>
      </w:pPr>
      <w:r w:rsidRPr="00AC5CCA">
        <w:rPr>
          <w:color w:val="auto"/>
        </w:rPr>
        <w:tab/>
        <w:t>10. Організувати проведення громадської акції «Українська вишиванка» на Театральному майдані.</w:t>
      </w:r>
    </w:p>
    <w:p w:rsidR="001765B7" w:rsidRPr="00AC5CCA" w:rsidRDefault="00AC5CCA">
      <w:pPr>
        <w:jc w:val="both"/>
        <w:rPr>
          <w:color w:val="auto"/>
        </w:rPr>
      </w:pPr>
      <w:r w:rsidRPr="00AC5CCA">
        <w:rPr>
          <w:color w:val="auto"/>
        </w:rPr>
        <w:tab/>
      </w:r>
      <w:r w:rsidRPr="00AC5CCA">
        <w:rPr>
          <w:color w:val="auto"/>
          <w:lang w:val="en-US"/>
        </w:rPr>
        <w:t>04.09.2021</w:t>
      </w:r>
      <w:r w:rsidRPr="00AC5CCA">
        <w:rPr>
          <w:color w:val="auto"/>
        </w:rPr>
        <w:tab/>
      </w:r>
      <w:r w:rsidRPr="00AC5CCA">
        <w:rPr>
          <w:color w:val="auto"/>
        </w:rPr>
        <w:tab/>
      </w:r>
      <w:r w:rsidRPr="00AC5CCA">
        <w:rPr>
          <w:color w:val="auto"/>
        </w:rPr>
        <w:tab/>
      </w:r>
      <w:r w:rsidRPr="00AC5CCA">
        <w:rPr>
          <w:color w:val="auto"/>
        </w:rPr>
        <w:tab/>
        <w:t>Департамент молоді та спорту</w:t>
      </w:r>
    </w:p>
    <w:p w:rsidR="001765B7" w:rsidRDefault="00AC21BF">
      <w:pPr>
        <w:tabs>
          <w:tab w:val="left" w:pos="708"/>
          <w:tab w:val="left" w:pos="1353"/>
        </w:tabs>
        <w:ind w:firstLine="708"/>
        <w:jc w:val="both"/>
        <w:rPr>
          <w:szCs w:val="28"/>
        </w:rPr>
      </w:pPr>
      <w:r>
        <w:rPr>
          <w:color w:val="auto"/>
          <w:szCs w:val="28"/>
        </w:rPr>
        <w:t>12.3</w:t>
      </w:r>
      <w:bookmarkStart w:id="0" w:name="_GoBack"/>
      <w:bookmarkEnd w:id="0"/>
      <w:r w:rsidR="00AC5CCA">
        <w:rPr>
          <w:color w:val="auto"/>
          <w:szCs w:val="28"/>
        </w:rPr>
        <w:t>0</w:t>
      </w:r>
    </w:p>
    <w:p w:rsidR="001765B7" w:rsidRDefault="00AC5CCA">
      <w:pPr>
        <w:ind w:firstLine="708"/>
        <w:jc w:val="both"/>
      </w:pPr>
      <w:r>
        <w:rPr>
          <w:szCs w:val="28"/>
        </w:rPr>
        <w:lastRenderedPageBreak/>
        <w:t>11. Забезпечити проведення святкового концерту на проспекті Волі.</w:t>
      </w:r>
    </w:p>
    <w:p w:rsidR="001765B7" w:rsidRDefault="00AC5CCA">
      <w:pPr>
        <w:ind w:firstLine="708"/>
        <w:jc w:val="both"/>
        <w:rPr>
          <w:szCs w:val="28"/>
        </w:rPr>
      </w:pPr>
      <w:r>
        <w:rPr>
          <w:szCs w:val="28"/>
        </w:rPr>
        <w:t>05.09.2021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:rsidR="001765B7" w:rsidRDefault="001765B7">
      <w:pPr>
        <w:ind w:firstLine="708"/>
        <w:jc w:val="both"/>
        <w:rPr>
          <w:szCs w:val="28"/>
        </w:rPr>
      </w:pPr>
    </w:p>
    <w:p w:rsidR="001765B7" w:rsidRDefault="00AC5CCA">
      <w:pPr>
        <w:tabs>
          <w:tab w:val="left" w:pos="708"/>
          <w:tab w:val="left" w:pos="1353"/>
        </w:tabs>
        <w:jc w:val="both"/>
      </w:pPr>
      <w:r>
        <w:tab/>
        <w:t>12. Організувати та провести цикл інформаційно-туристичних заходів з нагоди Дня міста.</w:t>
      </w:r>
    </w:p>
    <w:p w:rsidR="001765B7" w:rsidRDefault="00AC5CCA">
      <w:pPr>
        <w:ind w:firstLine="708"/>
        <w:jc w:val="both"/>
      </w:pPr>
      <w:r>
        <w:t>04-05.</w:t>
      </w:r>
      <w:r>
        <w:rPr>
          <w:szCs w:val="28"/>
        </w:rPr>
        <w:t>09.2021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туризму та промоції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міста</w:t>
      </w:r>
    </w:p>
    <w:p w:rsidR="001765B7" w:rsidRDefault="001765B7">
      <w:pPr>
        <w:jc w:val="both"/>
        <w:rPr>
          <w:szCs w:val="28"/>
        </w:rPr>
      </w:pPr>
    </w:p>
    <w:p w:rsidR="001765B7" w:rsidRDefault="00AC5CCA">
      <w:pPr>
        <w:ind w:firstLine="708"/>
        <w:jc w:val="both"/>
      </w:pPr>
      <w:r>
        <w:t xml:space="preserve">13. Провести тематичні благодійні заходи, </w:t>
      </w:r>
      <w:proofErr w:type="spellStart"/>
      <w:r>
        <w:t>квести</w:t>
      </w:r>
      <w:proofErr w:type="spellEnd"/>
      <w:r>
        <w:t>, майстер-класи, сімейні змагання в Центральному парку культури і відпочинку імені Лесі Українки.</w:t>
      </w:r>
    </w:p>
    <w:p w:rsidR="001765B7" w:rsidRDefault="00AC5CCA">
      <w:pPr>
        <w:ind w:firstLine="708"/>
        <w:jc w:val="both"/>
      </w:pPr>
      <w:r>
        <w:t>04-05.</w:t>
      </w:r>
      <w:r>
        <w:rPr>
          <w:szCs w:val="28"/>
        </w:rPr>
        <w:t>09.2021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соціальних служб </w:t>
      </w:r>
    </w:p>
    <w:p w:rsidR="001765B7" w:rsidRDefault="00AC5CCA">
      <w:pPr>
        <w:ind w:firstLine="708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для сім’ї, дітей та молоді</w:t>
      </w:r>
    </w:p>
    <w:p w:rsidR="001765B7" w:rsidRDefault="001765B7">
      <w:pPr>
        <w:ind w:firstLine="708"/>
        <w:jc w:val="both"/>
        <w:rPr>
          <w:szCs w:val="28"/>
        </w:rPr>
      </w:pPr>
    </w:p>
    <w:p w:rsidR="001765B7" w:rsidRPr="00AC5CCA" w:rsidRDefault="00AC5CCA">
      <w:pPr>
        <w:ind w:firstLine="708"/>
        <w:jc w:val="both"/>
        <w:rPr>
          <w:color w:val="auto"/>
        </w:rPr>
      </w:pPr>
      <w:r w:rsidRPr="00AC5CCA">
        <w:rPr>
          <w:color w:val="auto"/>
        </w:rPr>
        <w:t xml:space="preserve">14. Провести </w:t>
      </w:r>
      <w:r w:rsidRPr="00AC5CCA">
        <w:rPr>
          <w:bCs w:val="0"/>
          <w:color w:val="auto"/>
          <w:szCs w:val="28"/>
        </w:rPr>
        <w:t>Сімейний фестиваль на території дитячого містечка «Карамелька», парк на вул. </w:t>
      </w:r>
      <w:proofErr w:type="spellStart"/>
      <w:r w:rsidRPr="00AC5CCA">
        <w:rPr>
          <w:bCs w:val="0"/>
          <w:color w:val="auto"/>
          <w:szCs w:val="28"/>
        </w:rPr>
        <w:t>Конякіна</w:t>
      </w:r>
      <w:proofErr w:type="spellEnd"/>
      <w:r w:rsidRPr="00AC5CCA">
        <w:rPr>
          <w:bCs w:val="0"/>
          <w:color w:val="auto"/>
          <w:szCs w:val="28"/>
        </w:rPr>
        <w:t>.</w:t>
      </w:r>
    </w:p>
    <w:p w:rsidR="001765B7" w:rsidRPr="00AC5CCA" w:rsidRDefault="00AC5CCA">
      <w:pPr>
        <w:ind w:firstLine="708"/>
        <w:jc w:val="both"/>
        <w:rPr>
          <w:color w:val="auto"/>
        </w:rPr>
      </w:pPr>
      <w:r w:rsidRPr="00AC5CCA">
        <w:rPr>
          <w:color w:val="auto"/>
        </w:rPr>
        <w:t>05.</w:t>
      </w:r>
      <w:r w:rsidRPr="00AC5CCA">
        <w:rPr>
          <w:color w:val="auto"/>
          <w:szCs w:val="28"/>
        </w:rPr>
        <w:t>09.2021</w:t>
      </w:r>
      <w:r w:rsidRPr="00AC5CCA">
        <w:rPr>
          <w:color w:val="auto"/>
          <w:szCs w:val="28"/>
        </w:rPr>
        <w:tab/>
      </w:r>
      <w:r w:rsidRPr="00AC5CCA">
        <w:rPr>
          <w:color w:val="auto"/>
          <w:szCs w:val="28"/>
        </w:rPr>
        <w:tab/>
      </w:r>
      <w:r w:rsidRPr="00AC5CCA">
        <w:rPr>
          <w:color w:val="auto"/>
          <w:szCs w:val="28"/>
        </w:rPr>
        <w:tab/>
      </w:r>
      <w:r w:rsidRPr="00AC5CCA">
        <w:rPr>
          <w:color w:val="auto"/>
          <w:szCs w:val="28"/>
        </w:rPr>
        <w:tab/>
        <w:t xml:space="preserve">Управління соціальних служб </w:t>
      </w:r>
    </w:p>
    <w:p w:rsidR="001765B7" w:rsidRPr="00AC5CCA" w:rsidRDefault="00AC5CCA">
      <w:pPr>
        <w:ind w:firstLine="708"/>
        <w:jc w:val="both"/>
        <w:rPr>
          <w:color w:val="auto"/>
        </w:rPr>
      </w:pPr>
      <w:r w:rsidRPr="00AC5CCA">
        <w:rPr>
          <w:color w:val="auto"/>
          <w:szCs w:val="28"/>
        </w:rPr>
        <w:t xml:space="preserve"> </w:t>
      </w:r>
      <w:r w:rsidRPr="00AC5CCA">
        <w:rPr>
          <w:color w:val="auto"/>
          <w:szCs w:val="28"/>
        </w:rPr>
        <w:tab/>
      </w:r>
      <w:r w:rsidRPr="00AC5CCA">
        <w:rPr>
          <w:color w:val="auto"/>
          <w:szCs w:val="28"/>
        </w:rPr>
        <w:tab/>
      </w:r>
      <w:r w:rsidRPr="00AC5CCA">
        <w:rPr>
          <w:color w:val="auto"/>
          <w:szCs w:val="28"/>
        </w:rPr>
        <w:tab/>
      </w:r>
      <w:r w:rsidRPr="00AC5CCA">
        <w:rPr>
          <w:color w:val="auto"/>
          <w:szCs w:val="28"/>
        </w:rPr>
        <w:tab/>
      </w:r>
      <w:r w:rsidRPr="00AC5CCA">
        <w:rPr>
          <w:color w:val="auto"/>
          <w:szCs w:val="28"/>
        </w:rPr>
        <w:tab/>
        <w:t>для сім’ї, дітей та молоді</w:t>
      </w:r>
    </w:p>
    <w:p w:rsidR="001765B7" w:rsidRDefault="001765B7">
      <w:pPr>
        <w:ind w:firstLine="708"/>
        <w:jc w:val="both"/>
        <w:rPr>
          <w:szCs w:val="28"/>
        </w:rPr>
      </w:pPr>
    </w:p>
    <w:p w:rsidR="001765B7" w:rsidRDefault="00AC5CCA">
      <w:pPr>
        <w:ind w:firstLine="708"/>
        <w:jc w:val="both"/>
      </w:pPr>
      <w:r>
        <w:t>15. Організувати в бібліотеці-філії № 3 історичну виставку, присвячену 936-й річниці міста Луцька.</w:t>
      </w:r>
    </w:p>
    <w:p w:rsidR="001765B7" w:rsidRDefault="00AC5CCA">
      <w:pPr>
        <w:ind w:left="2124" w:hanging="1416"/>
        <w:jc w:val="both"/>
      </w:pPr>
      <w:r>
        <w:t xml:space="preserve">вересень </w:t>
      </w:r>
      <w:r>
        <w:tab/>
      </w:r>
      <w:r>
        <w:tab/>
      </w:r>
      <w:r>
        <w:tab/>
      </w:r>
      <w:r>
        <w:tab/>
      </w:r>
      <w:r>
        <w:tab/>
        <w:t>Архівний відділ</w:t>
      </w:r>
    </w:p>
    <w:p w:rsidR="001765B7" w:rsidRDefault="001765B7">
      <w:pPr>
        <w:ind w:left="2124" w:hanging="1416"/>
        <w:jc w:val="both"/>
      </w:pPr>
    </w:p>
    <w:p w:rsidR="001765B7" w:rsidRDefault="00AC5CCA">
      <w:pPr>
        <w:tabs>
          <w:tab w:val="left" w:pos="3331"/>
        </w:tabs>
        <w:ind w:left="2124" w:hanging="1416"/>
        <w:jc w:val="center"/>
      </w:pPr>
      <w:r>
        <w:t>ІІІ. Організаційні заходи</w:t>
      </w:r>
    </w:p>
    <w:p w:rsidR="001765B7" w:rsidRDefault="001765B7">
      <w:pPr>
        <w:jc w:val="both"/>
        <w:rPr>
          <w:szCs w:val="28"/>
        </w:rPr>
      </w:pPr>
    </w:p>
    <w:p w:rsidR="001765B7" w:rsidRDefault="00AC5CCA">
      <w:pPr>
        <w:jc w:val="both"/>
      </w:pPr>
      <w:r>
        <w:tab/>
        <w:t>16. Забезпечити належний прийом та супровід офіційних делегацій, запрошених з нагоди Дня міста. Забезпечити проживання та харчування членів офіційних делегацій.</w:t>
      </w:r>
    </w:p>
    <w:p w:rsidR="001765B7" w:rsidRDefault="00AC5CCA">
      <w:pPr>
        <w:ind w:firstLine="708"/>
        <w:jc w:val="both"/>
      </w:pPr>
      <w:r>
        <w:t>04-05.</w:t>
      </w:r>
      <w:r>
        <w:rPr>
          <w:szCs w:val="28"/>
        </w:rPr>
        <w:t>09.2021</w:t>
      </w:r>
      <w:r>
        <w:tab/>
      </w:r>
      <w:r>
        <w:tab/>
      </w:r>
      <w:r>
        <w:tab/>
        <w:t xml:space="preserve">Організаційний відділ </w:t>
      </w:r>
    </w:p>
    <w:p w:rsidR="001765B7" w:rsidRDefault="00AC5CCA">
      <w:pPr>
        <w:ind w:left="4254" w:firstLine="6"/>
      </w:pPr>
      <w:r>
        <w:t xml:space="preserve">Управління міжнародного співробітництва та </w:t>
      </w:r>
      <w:proofErr w:type="spellStart"/>
      <w:r>
        <w:t>проєктної</w:t>
      </w:r>
      <w:proofErr w:type="spellEnd"/>
      <w:r>
        <w:t xml:space="preserve"> діяльності</w:t>
      </w:r>
    </w:p>
    <w:p w:rsidR="001765B7" w:rsidRDefault="00AC5C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економічної політики</w:t>
      </w:r>
    </w:p>
    <w:p w:rsidR="001765B7" w:rsidRDefault="001765B7">
      <w:pPr>
        <w:jc w:val="both"/>
      </w:pPr>
    </w:p>
    <w:p w:rsidR="001765B7" w:rsidRDefault="00AC5CCA">
      <w:pPr>
        <w:ind w:firstLine="737"/>
        <w:jc w:val="both"/>
      </w:pPr>
      <w:r>
        <w:t xml:space="preserve">17. Забезпечити встановлення металевих конструкцій з прапорами на Театральному майдані та вивішування державних прапорів на </w:t>
      </w:r>
      <w:proofErr w:type="spellStart"/>
      <w:r>
        <w:t>флагштоках</w:t>
      </w:r>
      <w:proofErr w:type="spellEnd"/>
      <w:r>
        <w:t xml:space="preserve"> на майданах і вулицях міста.</w:t>
      </w:r>
    </w:p>
    <w:p w:rsidR="001765B7" w:rsidRDefault="00AC5CCA">
      <w:pPr>
        <w:ind w:left="4254" w:hanging="3546"/>
      </w:pPr>
      <w:r>
        <w:t>04.09.2021</w:t>
      </w:r>
      <w:r>
        <w:tab/>
        <w:t xml:space="preserve">Департамент житлово-комунального господарства </w:t>
      </w:r>
    </w:p>
    <w:p w:rsidR="001765B7" w:rsidRDefault="001765B7">
      <w:pPr>
        <w:ind w:firstLine="708"/>
        <w:rPr>
          <w:szCs w:val="28"/>
        </w:rPr>
      </w:pPr>
    </w:p>
    <w:p w:rsidR="001765B7" w:rsidRDefault="00AC5CCA">
      <w:pPr>
        <w:ind w:firstLine="708"/>
        <w:jc w:val="both"/>
      </w:pPr>
      <w:r>
        <w:t xml:space="preserve">18. Забезпечити доставку Державного прапора України, прапора міста, прапора Європи, прапорців, квітів та інший реквізит на офіційні заходи. </w:t>
      </w:r>
    </w:p>
    <w:p w:rsidR="001765B7" w:rsidRDefault="00AC5CCA">
      <w:pPr>
        <w:ind w:firstLine="708"/>
        <w:jc w:val="both"/>
      </w:pPr>
      <w:r>
        <w:tab/>
        <w:t>04.09.2021</w:t>
      </w:r>
      <w:r>
        <w:tab/>
      </w:r>
      <w:r>
        <w:tab/>
      </w:r>
      <w:r>
        <w:tab/>
      </w:r>
      <w:r>
        <w:tab/>
        <w:t>Господарсько-технічний відділ</w:t>
      </w:r>
    </w:p>
    <w:p w:rsidR="001765B7" w:rsidRDefault="001765B7">
      <w:pPr>
        <w:ind w:firstLine="708"/>
        <w:jc w:val="both"/>
      </w:pPr>
    </w:p>
    <w:p w:rsidR="001765B7" w:rsidRDefault="00AC5CCA">
      <w:pPr>
        <w:ind w:firstLine="708"/>
        <w:jc w:val="both"/>
      </w:pPr>
      <w:r>
        <w:t>19. Забезпечити підготовку афіші святкових заходів.</w:t>
      </w:r>
    </w:p>
    <w:p w:rsidR="001765B7" w:rsidRDefault="00AC5CCA">
      <w:pPr>
        <w:ind w:firstLine="708"/>
        <w:jc w:val="both"/>
      </w:pPr>
      <w:r>
        <w:t>до 31.08.2021</w:t>
      </w:r>
      <w:r>
        <w:tab/>
      </w:r>
      <w:r>
        <w:tab/>
      </w:r>
      <w:r>
        <w:tab/>
        <w:t xml:space="preserve">Організаційний відділ </w:t>
      </w:r>
    </w:p>
    <w:p w:rsidR="001765B7" w:rsidRDefault="00AC5CCA">
      <w:pPr>
        <w:ind w:firstLine="737"/>
        <w:jc w:val="both"/>
      </w:pPr>
      <w:r>
        <w:lastRenderedPageBreak/>
        <w:t xml:space="preserve">20. Інформувати населення про святкові заходи з нагоди Дня міста. Забезпечити висвітлення в засобах масової інформації заходів, що відбуватимуться з нагоди Дня міста. Підготувати тематичні статті та </w:t>
      </w:r>
      <w:proofErr w:type="spellStart"/>
      <w:r>
        <w:t>відеосюжети</w:t>
      </w:r>
      <w:proofErr w:type="spellEnd"/>
      <w:r>
        <w:t xml:space="preserve"> у засобах масової інформації. </w:t>
      </w:r>
    </w:p>
    <w:p w:rsidR="001765B7" w:rsidRDefault="00AC5CCA">
      <w:pPr>
        <w:tabs>
          <w:tab w:val="left" w:pos="4253"/>
        </w:tabs>
        <w:ind w:firstLine="708"/>
        <w:jc w:val="both"/>
      </w:pPr>
      <w:r>
        <w:t>до 01.09.2021</w:t>
      </w:r>
      <w:r>
        <w:tab/>
      </w:r>
      <w:r>
        <w:tab/>
        <w:t>Управління інформаційної роботи</w:t>
      </w:r>
    </w:p>
    <w:p w:rsidR="001765B7" w:rsidRDefault="001765B7">
      <w:pPr>
        <w:jc w:val="both"/>
        <w:rPr>
          <w:sz w:val="21"/>
          <w:szCs w:val="21"/>
        </w:rPr>
      </w:pPr>
    </w:p>
    <w:p w:rsidR="001765B7" w:rsidRDefault="00AC5CCA">
      <w:pPr>
        <w:jc w:val="both"/>
      </w:pPr>
      <w:r>
        <w:tab/>
        <w:t>21. Впорядкувати роботу ринків у святкові дні. Забезпечити контроль за дотриманням правил торгівлі на ринках та організацією вуличної торгівлі. Організувати святкову торгівлю в місцях проведення заходів.</w:t>
      </w:r>
    </w:p>
    <w:p w:rsidR="001765B7" w:rsidRDefault="00AC5CCA">
      <w:pPr>
        <w:tabs>
          <w:tab w:val="left" w:pos="4395"/>
        </w:tabs>
        <w:ind w:firstLine="708"/>
        <w:jc w:val="both"/>
      </w:pPr>
      <w:r>
        <w:t>04-05.09.2021</w:t>
      </w:r>
      <w:r>
        <w:tab/>
      </w:r>
      <w:r>
        <w:rPr>
          <w:szCs w:val="28"/>
        </w:rPr>
        <w:t>Департамент економічної політики</w:t>
      </w:r>
    </w:p>
    <w:p w:rsidR="001765B7" w:rsidRDefault="00AC5CCA">
      <w:pPr>
        <w:tabs>
          <w:tab w:val="left" w:pos="4395"/>
        </w:tabs>
        <w:ind w:firstLine="708"/>
        <w:jc w:val="both"/>
      </w:pPr>
      <w:r>
        <w:rPr>
          <w:szCs w:val="28"/>
        </w:rPr>
        <w:tab/>
        <w:t xml:space="preserve">КП «Луцькі ринки» </w:t>
      </w:r>
    </w:p>
    <w:p w:rsidR="001765B7" w:rsidRDefault="00AC5CCA">
      <w:pPr>
        <w:tabs>
          <w:tab w:val="left" w:pos="4395"/>
        </w:tabs>
        <w:ind w:firstLine="708"/>
        <w:jc w:val="both"/>
      </w:pPr>
      <w:r>
        <w:rPr>
          <w:szCs w:val="28"/>
        </w:rPr>
        <w:tab/>
        <w:t>Департамент муніципальної варти</w:t>
      </w:r>
    </w:p>
    <w:p w:rsidR="001765B7" w:rsidRDefault="001765B7">
      <w:pPr>
        <w:tabs>
          <w:tab w:val="left" w:pos="5103"/>
        </w:tabs>
        <w:ind w:firstLine="708"/>
        <w:jc w:val="both"/>
        <w:rPr>
          <w:sz w:val="21"/>
          <w:szCs w:val="21"/>
        </w:rPr>
      </w:pPr>
    </w:p>
    <w:p w:rsidR="001765B7" w:rsidRDefault="00AC5CCA">
      <w:pPr>
        <w:ind w:firstLine="708"/>
        <w:jc w:val="both"/>
      </w:pPr>
      <w:r>
        <w:t xml:space="preserve">22. Забезпечити, в разі необхідності, тимчасове обмеження руху транспорту у місцях проведення масових спортивно-культурних та мистецьких заходів. </w:t>
      </w:r>
    </w:p>
    <w:p w:rsidR="001765B7" w:rsidRDefault="00AC5CCA">
      <w:pPr>
        <w:jc w:val="both"/>
      </w:pPr>
      <w:r>
        <w:tab/>
        <w:t>04-05.09.2021</w:t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:rsidR="001765B7" w:rsidRDefault="00AC5CCA">
      <w:pPr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:rsidR="001765B7" w:rsidRDefault="00AC5C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Волинській області ДПП НП </w:t>
      </w:r>
      <w:r>
        <w:rPr>
          <w:color w:val="000000"/>
          <w:szCs w:val="28"/>
        </w:rPr>
        <w:tab/>
        <w:t>України</w:t>
      </w:r>
    </w:p>
    <w:p w:rsidR="001765B7" w:rsidRDefault="001765B7">
      <w:pPr>
        <w:jc w:val="both"/>
        <w:rPr>
          <w:color w:val="000000"/>
          <w:sz w:val="21"/>
          <w:szCs w:val="21"/>
        </w:rPr>
      </w:pPr>
    </w:p>
    <w:p w:rsidR="001765B7" w:rsidRDefault="00AC5CCA">
      <w:pPr>
        <w:ind w:firstLine="708"/>
        <w:jc w:val="both"/>
      </w:pPr>
      <w:r>
        <w:t>23. Забезпечити пожежну безпеку у місцях проведення масових заходів.</w:t>
      </w:r>
    </w:p>
    <w:p w:rsidR="001765B7" w:rsidRDefault="00AC5CCA">
      <w:pPr>
        <w:ind w:firstLine="708"/>
        <w:jc w:val="both"/>
      </w:pPr>
      <w:r>
        <w:t>04-05.09.2021</w:t>
      </w:r>
      <w:r>
        <w:tab/>
      </w:r>
      <w:r>
        <w:tab/>
      </w:r>
      <w:r>
        <w:tab/>
        <w:t xml:space="preserve">Відділ з питань надзвичайних </w:t>
      </w:r>
    </w:p>
    <w:p w:rsidR="001765B7" w:rsidRDefault="00AC5CC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ситуацій та цивільного захисту </w:t>
      </w:r>
    </w:p>
    <w:p w:rsidR="001765B7" w:rsidRDefault="00AC5CC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населення</w:t>
      </w:r>
    </w:p>
    <w:p w:rsidR="001765B7" w:rsidRDefault="001765B7">
      <w:pPr>
        <w:ind w:firstLine="708"/>
        <w:jc w:val="both"/>
        <w:rPr>
          <w:sz w:val="21"/>
          <w:szCs w:val="21"/>
        </w:rPr>
      </w:pPr>
    </w:p>
    <w:p w:rsidR="001765B7" w:rsidRDefault="00AC5CCA">
      <w:pPr>
        <w:ind w:firstLine="708"/>
        <w:jc w:val="both"/>
      </w:pPr>
      <w:r>
        <w:t>24. Забезпечити чергування бригади невідкладної медичної допомоги в місцях проведення масових заходів.</w:t>
      </w:r>
    </w:p>
    <w:p w:rsidR="001765B7" w:rsidRDefault="00AC5CCA">
      <w:pPr>
        <w:ind w:left="3540" w:hanging="2832"/>
        <w:jc w:val="both"/>
      </w:pPr>
      <w:r>
        <w:t>04-05.09.2021</w:t>
      </w:r>
      <w:r>
        <w:tab/>
      </w:r>
      <w:r>
        <w:tab/>
      </w:r>
      <w:r>
        <w:tab/>
      </w:r>
      <w:r>
        <w:tab/>
        <w:t>Управління охорони здоров’я</w:t>
      </w:r>
    </w:p>
    <w:p w:rsidR="001765B7" w:rsidRDefault="001765B7">
      <w:pPr>
        <w:ind w:left="3540" w:hanging="2832"/>
        <w:jc w:val="both"/>
        <w:rPr>
          <w:sz w:val="21"/>
          <w:szCs w:val="21"/>
        </w:rPr>
      </w:pPr>
    </w:p>
    <w:p w:rsidR="001765B7" w:rsidRDefault="00AC5CCA">
      <w:pPr>
        <w:jc w:val="both"/>
      </w:pPr>
      <w:r>
        <w:tab/>
        <w:t xml:space="preserve">25. Забезпечити охорону громадського порядку в місцях проведення масових заходів, цілодобову охорону сцени та сценічного обладнання. </w:t>
      </w:r>
    </w:p>
    <w:p w:rsidR="001765B7" w:rsidRDefault="00AC5CCA">
      <w:pPr>
        <w:jc w:val="both"/>
      </w:pPr>
      <w:r>
        <w:tab/>
        <w:t>04-05.09.2021</w:t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:rsidR="001765B7" w:rsidRDefault="00AC5CCA">
      <w:pPr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:rsidR="001765B7" w:rsidRDefault="00AC5CCA">
      <w:pPr>
        <w:ind w:firstLine="708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Управління патрульної поліції у</w:t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 xml:space="preserve">Волинській області ДПП НП </w:t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України</w:t>
      </w:r>
    </w:p>
    <w:p w:rsidR="001765B7" w:rsidRDefault="001765B7">
      <w:pPr>
        <w:jc w:val="both"/>
        <w:rPr>
          <w:szCs w:val="28"/>
        </w:rPr>
      </w:pPr>
    </w:p>
    <w:p w:rsidR="001765B7" w:rsidRDefault="001765B7">
      <w:pPr>
        <w:jc w:val="both"/>
        <w:rPr>
          <w:szCs w:val="28"/>
        </w:rPr>
      </w:pPr>
    </w:p>
    <w:p w:rsidR="001765B7" w:rsidRDefault="00AC5CCA">
      <w:pPr>
        <w:jc w:val="both"/>
      </w:pPr>
      <w:r>
        <w:t>Заступник міського голови,</w:t>
      </w:r>
    </w:p>
    <w:p w:rsidR="001765B7" w:rsidRDefault="00AC5CCA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1765B7" w:rsidRDefault="001765B7">
      <w:pPr>
        <w:jc w:val="both"/>
        <w:rPr>
          <w:szCs w:val="28"/>
        </w:rPr>
      </w:pPr>
    </w:p>
    <w:p w:rsidR="001765B7" w:rsidRDefault="001765B7">
      <w:pPr>
        <w:jc w:val="both"/>
        <w:rPr>
          <w:szCs w:val="28"/>
        </w:rPr>
      </w:pPr>
    </w:p>
    <w:p w:rsidR="001765B7" w:rsidRDefault="00AC5CCA">
      <w:pPr>
        <w:jc w:val="both"/>
        <w:rPr>
          <w:sz w:val="24"/>
        </w:rPr>
      </w:pPr>
      <w:r>
        <w:rPr>
          <w:sz w:val="24"/>
        </w:rPr>
        <w:t>Гнатів 723 426</w:t>
      </w:r>
    </w:p>
    <w:p w:rsidR="00AC5CCA" w:rsidRDefault="00AC5CCA">
      <w:pPr>
        <w:jc w:val="both"/>
      </w:pPr>
    </w:p>
    <w:sectPr w:rsidR="00AC5CCA">
      <w:headerReference w:type="default" r:id="rId8"/>
      <w:pgSz w:w="11906" w:h="16838"/>
      <w:pgMar w:top="624" w:right="567" w:bottom="1134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8E" w:rsidRDefault="00F70C8E">
      <w:r>
        <w:separator/>
      </w:r>
    </w:p>
  </w:endnote>
  <w:endnote w:type="continuationSeparator" w:id="0">
    <w:p w:rsidR="00F70C8E" w:rsidRDefault="00F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8E" w:rsidRDefault="00F70C8E">
      <w:r>
        <w:separator/>
      </w:r>
    </w:p>
  </w:footnote>
  <w:footnote w:type="continuationSeparator" w:id="0">
    <w:p w:rsidR="00F70C8E" w:rsidRDefault="00F7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39145"/>
      <w:docPartObj>
        <w:docPartGallery w:val="Page Numbers (Top of Page)"/>
        <w:docPartUnique/>
      </w:docPartObj>
    </w:sdtPr>
    <w:sdtEndPr/>
    <w:sdtContent>
      <w:p w:rsidR="001765B7" w:rsidRDefault="00AC5CCA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C21BF">
          <w:rPr>
            <w:noProof/>
          </w:rPr>
          <w:t>3</w:t>
        </w:r>
        <w:r>
          <w:fldChar w:fldCharType="end"/>
        </w:r>
      </w:p>
    </w:sdtContent>
  </w:sdt>
  <w:p w:rsidR="001765B7" w:rsidRDefault="001765B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D3932"/>
    <w:multiLevelType w:val="multilevel"/>
    <w:tmpl w:val="FB86F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5B7"/>
    <w:rsid w:val="001765B7"/>
    <w:rsid w:val="00913DF5"/>
    <w:rsid w:val="009B7CD0"/>
    <w:rsid w:val="00AC21BF"/>
    <w:rsid w:val="00AC5CCA"/>
    <w:rsid w:val="00C776B8"/>
    <w:rsid w:val="00F7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иж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6">
    <w:name w:val="Верхний колонтитул Знак"/>
    <w:basedOn w:val="a2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</w:style>
  <w:style w:type="paragraph" w:styleId="ae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af0">
    <w:name w:val="Вміст таблиці"/>
    <w:basedOn w:val="a"/>
    <w:qFormat/>
  </w:style>
  <w:style w:type="paragraph" w:customStyle="1" w:styleId="af1">
    <w:name w:val="Заголовок таблиці"/>
    <w:qFormat/>
    <w:pPr>
      <w:jc w:val="center"/>
    </w:pPr>
    <w:rPr>
      <w:b/>
    </w:rPr>
  </w:style>
  <w:style w:type="paragraph" w:customStyle="1" w:styleId="10">
    <w:name w:val="Красная строка1"/>
    <w:qFormat/>
    <w:pPr>
      <w:spacing w:after="120"/>
      <w:ind w:firstLine="210"/>
    </w:pPr>
  </w:style>
  <w:style w:type="paragraph" w:customStyle="1" w:styleId="af2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4485</Words>
  <Characters>2558</Characters>
  <Application>Microsoft Office Word</Application>
  <DocSecurity>0</DocSecurity>
  <Lines>21</Lines>
  <Paragraphs>14</Paragraphs>
  <ScaleCrop>false</ScaleCrop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Поліщук Оксана Анатоліївна</cp:lastModifiedBy>
  <cp:revision>91</cp:revision>
  <cp:lastPrinted>2021-08-26T09:20:00Z</cp:lastPrinted>
  <dcterms:created xsi:type="dcterms:W3CDTF">2021-08-19T13:52:00Z</dcterms:created>
  <dcterms:modified xsi:type="dcterms:W3CDTF">2021-08-28T06:02:00Z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