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C4830" w:rsidRDefault="00FC4830">
      <w:pPr>
        <w:tabs>
          <w:tab w:val="left" w:pos="4320"/>
        </w:tabs>
        <w:jc w:val="center"/>
        <w:rPr>
          <w:sz w:val="16"/>
          <w:szCs w:val="16"/>
        </w:rPr>
      </w:pPr>
      <w:r w:rsidRPr="00FC4830">
        <w:pict>
          <v:shapetype id="shapetype_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691567793" r:id="rId6"/>
        </w:object>
      </w:r>
    </w:p>
    <w:p w:rsidR="00FC4830" w:rsidRDefault="00FC4830">
      <w:pPr>
        <w:jc w:val="center"/>
        <w:rPr>
          <w:sz w:val="16"/>
          <w:szCs w:val="16"/>
        </w:rPr>
      </w:pPr>
    </w:p>
    <w:p w:rsidR="00FC4830" w:rsidRDefault="00D6398B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FC4830" w:rsidRDefault="00FC4830">
      <w:pPr>
        <w:rPr>
          <w:sz w:val="10"/>
          <w:szCs w:val="10"/>
        </w:rPr>
      </w:pPr>
    </w:p>
    <w:p w:rsidR="00FC4830" w:rsidRDefault="00D6398B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:rsidR="00FC4830" w:rsidRDefault="00FC4830">
      <w:pPr>
        <w:jc w:val="center"/>
        <w:rPr>
          <w:b/>
          <w:bCs w:val="0"/>
          <w:sz w:val="20"/>
          <w:szCs w:val="20"/>
        </w:rPr>
      </w:pPr>
    </w:p>
    <w:p w:rsidR="00FC4830" w:rsidRDefault="00D6398B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FC4830" w:rsidRDefault="00FC4830">
      <w:pPr>
        <w:jc w:val="center"/>
        <w:rPr>
          <w:bCs w:val="0"/>
          <w:i/>
          <w:sz w:val="40"/>
          <w:szCs w:val="40"/>
        </w:rPr>
      </w:pPr>
    </w:p>
    <w:p w:rsidR="00FC4830" w:rsidRDefault="00D6398B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:rsidR="00FC4830" w:rsidRDefault="00FC4830">
      <w:pPr>
        <w:tabs>
          <w:tab w:val="left" w:pos="4687"/>
        </w:tabs>
        <w:spacing w:line="360" w:lineRule="auto"/>
        <w:jc w:val="both"/>
        <w:rPr>
          <w:szCs w:val="28"/>
        </w:rPr>
      </w:pPr>
    </w:p>
    <w:p w:rsidR="00FC4830" w:rsidRDefault="00D6398B">
      <w:pPr>
        <w:ind w:right="4959"/>
        <w:jc w:val="both"/>
        <w:rPr>
          <w:szCs w:val="28"/>
        </w:rPr>
      </w:pPr>
      <w:r>
        <w:rPr>
          <w:szCs w:val="28"/>
        </w:rPr>
        <w:t>Про внесення змін до рішення виконавчого комітету міської ради від 20.01.2021 № 3-1</w:t>
      </w:r>
      <w:bookmarkStart w:id="0" w:name="_GoBack"/>
      <w:bookmarkEnd w:id="0"/>
      <w:r>
        <w:rPr>
          <w:szCs w:val="28"/>
        </w:rPr>
        <w:t xml:space="preserve">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 рік»</w:t>
      </w:r>
    </w:p>
    <w:p w:rsidR="00FC4830" w:rsidRDefault="00FC4830">
      <w:pPr>
        <w:rPr>
          <w:szCs w:val="28"/>
        </w:rPr>
      </w:pPr>
    </w:p>
    <w:p w:rsidR="00FC4830" w:rsidRDefault="00FC4830">
      <w:pPr>
        <w:rPr>
          <w:szCs w:val="28"/>
        </w:rPr>
      </w:pPr>
    </w:p>
    <w:p w:rsidR="00FC4830" w:rsidRDefault="00D6398B">
      <w:pPr>
        <w:ind w:right="-23" w:firstLine="720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ст. 7 Закону України «Про засади державної регуляторної політики у сфері господарської діяльності» </w:t>
      </w:r>
      <w:r>
        <w:rPr>
          <w:bCs w:val="0"/>
          <w:color w:val="000000"/>
          <w:szCs w:val="28"/>
        </w:rPr>
        <w:t>виконавчий ко</w:t>
      </w:r>
      <w:r>
        <w:rPr>
          <w:bCs w:val="0"/>
          <w:color w:val="000000"/>
          <w:szCs w:val="28"/>
        </w:rPr>
        <w:t>мітет міської ради</w:t>
      </w:r>
    </w:p>
    <w:p w:rsidR="00FC4830" w:rsidRDefault="00FC4830">
      <w:pPr>
        <w:rPr>
          <w:bCs w:val="0"/>
          <w:color w:val="000000"/>
          <w:szCs w:val="28"/>
        </w:rPr>
      </w:pPr>
    </w:p>
    <w:p w:rsidR="00FC4830" w:rsidRDefault="00D6398B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:rsidR="00FC4830" w:rsidRDefault="00FC4830">
      <w:pPr>
        <w:ind w:right="-23"/>
        <w:jc w:val="both"/>
        <w:rPr>
          <w:bCs w:val="0"/>
          <w:color w:val="000000"/>
          <w:szCs w:val="28"/>
        </w:rPr>
      </w:pPr>
    </w:p>
    <w:p w:rsidR="00FC4830" w:rsidRDefault="00D6398B">
      <w:pPr>
        <w:ind w:firstLine="709"/>
        <w:jc w:val="both"/>
      </w:pPr>
      <w:r>
        <w:rPr>
          <w:szCs w:val="28"/>
        </w:rPr>
        <w:t xml:space="preserve">1. Внести зміни в додаток до рішення виконавчого комітету міської ради від 20.01.2021 № 3-1 «Про план 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рік», доповнивши пунктами </w:t>
      </w:r>
      <w:r>
        <w:rPr>
          <w:szCs w:val="28"/>
        </w:rPr>
        <w:t>15</w:t>
      </w:r>
      <w:r>
        <w:rPr>
          <w:szCs w:val="28"/>
        </w:rPr>
        <w:t xml:space="preserve">, </w:t>
      </w:r>
      <w:r w:rsidRPr="00D6398B">
        <w:rPr>
          <w:color w:val="000000" w:themeColor="text1"/>
          <w:szCs w:val="28"/>
        </w:rPr>
        <w:t>16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</w:t>
      </w:r>
      <w:r>
        <w:rPr>
          <w:szCs w:val="28"/>
        </w:rPr>
        <w:t>додається).</w:t>
      </w:r>
    </w:p>
    <w:p w:rsidR="00FC4830" w:rsidRDefault="00D6398B">
      <w:pPr>
        <w:tabs>
          <w:tab w:val="left" w:pos="720"/>
          <w:tab w:val="left" w:pos="900"/>
        </w:tabs>
        <w:ind w:firstLine="709"/>
        <w:jc w:val="both"/>
        <w:rPr>
          <w:szCs w:val="28"/>
        </w:rPr>
      </w:pPr>
      <w:r>
        <w:rPr>
          <w:szCs w:val="28"/>
        </w:rPr>
        <w:t xml:space="preserve">2. Доручити </w:t>
      </w:r>
      <w:r>
        <w:rPr>
          <w:szCs w:val="28"/>
        </w:rPr>
        <w:t>управлінню інформаційної роботи довести рішення протягом 10 днів після його ухвалення до відома громадськості через засоби масової інформації.</w:t>
      </w:r>
    </w:p>
    <w:p w:rsidR="00FC4830" w:rsidRDefault="00D6398B">
      <w:pPr>
        <w:tabs>
          <w:tab w:val="left" w:pos="540"/>
          <w:tab w:val="left" w:pos="720"/>
          <w:tab w:val="left" w:pos="1080"/>
        </w:tabs>
        <w:ind w:firstLine="709"/>
        <w:jc w:val="both"/>
        <w:rPr>
          <w:szCs w:val="28"/>
        </w:rPr>
      </w:pPr>
      <w:r>
        <w:rPr>
          <w:szCs w:val="28"/>
        </w:rPr>
        <w:t>3. Контроль за виконанням рішення покласти на заступника міського голови відповідно до розподілу обов’язків.</w:t>
      </w:r>
    </w:p>
    <w:p w:rsidR="00FC4830" w:rsidRDefault="00FC4830">
      <w:pPr>
        <w:jc w:val="both"/>
        <w:rPr>
          <w:szCs w:val="28"/>
        </w:rPr>
      </w:pPr>
    </w:p>
    <w:p w:rsidR="00FC4830" w:rsidRDefault="00FC4830">
      <w:pPr>
        <w:jc w:val="both"/>
        <w:rPr>
          <w:szCs w:val="28"/>
        </w:rPr>
      </w:pPr>
    </w:p>
    <w:p w:rsidR="00FC4830" w:rsidRDefault="00FC4830">
      <w:pPr>
        <w:jc w:val="both"/>
        <w:rPr>
          <w:szCs w:val="28"/>
        </w:rPr>
      </w:pPr>
    </w:p>
    <w:p w:rsidR="00FC4830" w:rsidRDefault="00D6398B">
      <w:pPr>
        <w:tabs>
          <w:tab w:val="left" w:pos="7200"/>
        </w:tabs>
        <w:jc w:val="both"/>
      </w:pPr>
      <w:r>
        <w:rPr>
          <w:szCs w:val="28"/>
        </w:rPr>
        <w:t>М</w:t>
      </w:r>
      <w:r>
        <w:rPr>
          <w:szCs w:val="28"/>
        </w:rPr>
        <w:t>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:rsidR="00FC4830" w:rsidRDefault="00FC4830">
      <w:pPr>
        <w:jc w:val="both"/>
        <w:rPr>
          <w:szCs w:val="28"/>
        </w:rPr>
      </w:pPr>
    </w:p>
    <w:p w:rsidR="00FC4830" w:rsidRDefault="00FC4830">
      <w:pPr>
        <w:jc w:val="both"/>
        <w:rPr>
          <w:szCs w:val="28"/>
        </w:rPr>
      </w:pPr>
    </w:p>
    <w:p w:rsidR="00FC4830" w:rsidRDefault="00D6398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C4830" w:rsidRDefault="00D6398B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:rsidR="00FC4830" w:rsidRDefault="00FC4830">
      <w:pPr>
        <w:jc w:val="both"/>
        <w:rPr>
          <w:szCs w:val="28"/>
        </w:rPr>
      </w:pPr>
    </w:p>
    <w:p w:rsidR="00FC4830" w:rsidRDefault="00FC4830">
      <w:pPr>
        <w:jc w:val="both"/>
        <w:rPr>
          <w:szCs w:val="28"/>
        </w:rPr>
      </w:pPr>
    </w:p>
    <w:p w:rsidR="00FC4830" w:rsidRDefault="00D6398B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p w:rsidR="00FC4830" w:rsidRDefault="00FC4830"/>
    <w:sectPr w:rsidR="00FC4830" w:rsidSect="00FC483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92764"/>
    <w:multiLevelType w:val="multilevel"/>
    <w:tmpl w:val="9EDCD7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B95361"/>
    <w:multiLevelType w:val="multilevel"/>
    <w:tmpl w:val="141E406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</w:compat>
  <w:rsids>
    <w:rsidRoot w:val="00FC4830"/>
    <w:rsid w:val="00D6398B"/>
    <w:rsid w:val="00FC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C483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FC483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FC4830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a3">
    <w:name w:val="Номер сторінки"/>
    <w:basedOn w:val="1"/>
    <w:rsid w:val="00FC4830"/>
  </w:style>
  <w:style w:type="character" w:customStyle="1" w:styleId="a4">
    <w:name w:val="Виділення жирним"/>
    <w:qFormat/>
    <w:rsid w:val="00FC4830"/>
    <w:rPr>
      <w:b/>
      <w:bCs/>
    </w:rPr>
  </w:style>
  <w:style w:type="character" w:customStyle="1" w:styleId="a5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6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a7">
    <w:name w:val="Гіперпосилання"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8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9">
    <w:name w:val="Заголовок"/>
    <w:basedOn w:val="a"/>
    <w:next w:val="aa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FC4830"/>
    <w:rPr>
      <w:rFonts w:cs="Arial"/>
    </w:rPr>
  </w:style>
  <w:style w:type="paragraph" w:customStyle="1" w:styleId="Caption">
    <w:name w:val="Caption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Покажчик"/>
    <w:basedOn w:val="a"/>
    <w:qFormat/>
    <w:rsid w:val="00FC4830"/>
    <w:pPr>
      <w:suppressLineNumbers/>
    </w:pPr>
    <w:rPr>
      <w:rFonts w:cs="Arial"/>
    </w:rPr>
  </w:style>
  <w:style w:type="paragraph" w:styleId="ad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rsid w:val="00FC4830"/>
  </w:style>
  <w:style w:type="paragraph" w:customStyle="1" w:styleId="Header">
    <w:name w:val="Header"/>
    <w:basedOn w:val="a"/>
    <w:rsid w:val="00FC4830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0">
    <w:name w:val="Основной текст1"/>
    <w:basedOn w:val="a"/>
    <w:qFormat/>
    <w:rsid w:val="00FC4830"/>
    <w:pPr>
      <w:spacing w:after="120"/>
    </w:pPr>
  </w:style>
  <w:style w:type="paragraph" w:customStyle="1" w:styleId="31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Footer">
    <w:name w:val="Footer"/>
    <w:basedOn w:val="a"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5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688</Words>
  <Characters>393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karpuko</cp:lastModifiedBy>
  <cp:revision>18</cp:revision>
  <cp:lastPrinted>1995-11-21T17:41:00Z</cp:lastPrinted>
  <dcterms:created xsi:type="dcterms:W3CDTF">1995-11-21T18:41:00Z</dcterms:created>
  <dcterms:modified xsi:type="dcterms:W3CDTF">2021-08-27T08:10:00Z</dcterms:modified>
  <dc:language>uk-UA</dc:language>
</cp:coreProperties>
</file>