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 </w:t>
      </w:r>
    </w:p>
    <w:p>
      <w:pPr>
        <w:pStyle w:val="Normal"/>
        <w:jc w:val="center"/>
        <w:rPr/>
      </w:pPr>
      <w:r>
        <w:rPr>
          <w:szCs w:val="28"/>
        </w:rPr>
        <w:t xml:space="preserve">щодо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ar-SA" w:bidi="ar-SA"/>
        </w:rPr>
        <w:t xml:space="preserve">відзначення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ar-SA" w:bidi="ar-SA"/>
        </w:rPr>
        <w:t>Ю.Левченка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8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06"/>
        <w:gridCol w:w="3955"/>
        <w:gridCol w:w="1454"/>
        <w:gridCol w:w="1489"/>
        <w:gridCol w:w="6"/>
        <w:gridCol w:w="1875"/>
      </w:tblGrid>
      <w:tr>
        <w:trPr/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8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(грн)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 xml:space="preserve">Сувенірна картина об'ємна 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1</w:t>
            </w:r>
          </w:p>
        </w:tc>
        <w:tc>
          <w:tcPr>
            <w:tcW w:w="1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274,00</w:t>
            </w:r>
          </w:p>
        </w:tc>
        <w:tc>
          <w:tcPr>
            <w:tcW w:w="188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274,00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Подарунковий пакет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20,00</w:t>
            </w:r>
          </w:p>
        </w:tc>
        <w:tc>
          <w:tcPr>
            <w:tcW w:w="188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20,00</w:t>
            </w:r>
          </w:p>
        </w:tc>
      </w:tr>
      <w:tr>
        <w:trPr/>
        <w:tc>
          <w:tcPr>
            <w:tcW w:w="771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  <w:p>
            <w:pPr>
              <w:pStyle w:val="Normal"/>
              <w:jc w:val="center"/>
              <w:rPr/>
            </w:pPr>
            <w:r>
              <w:rPr/>
              <w:t>294,00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Вміст таблиці"/>
    <w:basedOn w:val="Normal"/>
    <w:qFormat/>
    <w:pPr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LibreOffice/6.3.1.2$Windows_x86 LibreOffice_project/b79626edf0065ac373bd1df5c28bd630b4424273</Application>
  <Pages>1</Pages>
  <Words>44</Words>
  <Characters>291</Characters>
  <CharactersWithSpaces>369</CharactersWithSpaces>
  <Paragraphs>26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2021-09-07T11:42:16Z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