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jc w:val="center"/>
        <w:rPr>
          <w:color w:val="000000"/>
          <w:sz w:val="28"/>
          <w:szCs w:val="28"/>
        </w:rPr>
      </w:pPr>
      <w:r>
        <w:rPr/>
        <w:object w:dxaOrig="3105" w:dyaOrig="3300">
          <v:shape id="ole_rId2" style="width:52.5pt;height:28.35pt" o:ole="">
            <v:imagedata r:id="rId3" o:title=""/>
          </v:shape>
          <o:OLEObject Type="Embed" ProgID="Paint.Picture" ShapeID="ole_rId2" DrawAspect="Content" ObjectID="_1017144342" r:id="rId2"/>
        </w:object>
      </w:r>
    </w:p>
    <w:p>
      <w:pPr>
        <w:pStyle w:val="LOnormal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</w:r>
    </w:p>
    <w:p>
      <w:pPr>
        <w:pStyle w:val="LOnormal"/>
        <w:keepNext w:val="true"/>
        <w:jc w:val="center"/>
        <w:rPr>
          <w:b/>
          <w:b/>
          <w:color w:val="000000"/>
        </w:rPr>
      </w:pPr>
      <w:r>
        <w:rPr>
          <w:b/>
          <w:color w:val="000000"/>
          <w:sz w:val="28"/>
          <w:szCs w:val="28"/>
        </w:rPr>
        <w:t>ЛУЦЬКА МІСЬКА РАДА</w:t>
      </w:r>
    </w:p>
    <w:p>
      <w:pPr>
        <w:pStyle w:val="LOnormal"/>
        <w:rPr>
          <w:color w:val="000000"/>
        </w:rPr>
      </w:pPr>
      <w:r>
        <w:rPr>
          <w:color w:val="000000"/>
        </w:rPr>
      </w:r>
    </w:p>
    <w:p>
      <w:pPr>
        <w:pStyle w:val="LOnormal"/>
        <w:keepNext w:val="true"/>
        <w:tabs>
          <w:tab w:val="clear" w:pos="720"/>
          <w:tab w:val="left" w:pos="4218" w:leader="none"/>
          <w:tab w:val="left" w:pos="4674" w:leader="none"/>
        </w:tabs>
        <w:jc w:val="center"/>
        <w:rPr>
          <w:rFonts w:ascii="Arial" w:hAnsi="Arial" w:cs="Arial"/>
          <w:b/>
          <w:b/>
          <w:i/>
          <w:i/>
          <w:color w:val="000000"/>
          <w:sz w:val="40"/>
          <w:szCs w:val="40"/>
        </w:rPr>
      </w:pPr>
      <w:r>
        <w:rPr>
          <w:b/>
          <w:color w:val="000000"/>
          <w:sz w:val="32"/>
          <w:szCs w:val="32"/>
        </w:rPr>
        <w:t>Р І Ш Е Н Н Я</w:t>
      </w:r>
    </w:p>
    <w:p>
      <w:pPr>
        <w:pStyle w:val="LOnormal"/>
        <w:jc w:val="center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</w:r>
    </w:p>
    <w:p>
      <w:pPr>
        <w:pStyle w:val="LOnormal"/>
        <w:tabs>
          <w:tab w:val="clear" w:pos="720"/>
          <w:tab w:val="left" w:pos="4687" w:leader="none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                                        Луцьк                                         №______________</w:t>
      </w:r>
    </w:p>
    <w:p>
      <w:pPr>
        <w:pStyle w:val="LOnormal"/>
        <w:tabs>
          <w:tab w:val="clear" w:pos="720"/>
          <w:tab w:val="left" w:pos="4687" w:leader="none"/>
        </w:tabs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</w:r>
    </w:p>
    <w:tbl>
      <w:tblPr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791"/>
        <w:gridCol w:w="4779"/>
      </w:tblGrid>
      <w:tr>
        <w:trPr>
          <w:trHeight w:val="1580" w:hRule="atLeast"/>
        </w:trPr>
        <w:tc>
          <w:tcPr>
            <w:tcW w:w="4791" w:type="dxa"/>
            <w:tcBorders/>
            <w:shd w:fill="auto" w:val="clear"/>
          </w:tcPr>
          <w:p>
            <w:pPr>
              <w:pStyle w:val="LOnormal"/>
              <w:widowControl w:val="false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</w:rPr>
              <w:t>Про внесення змін в додаток</w:t>
            </w:r>
          </w:p>
          <w:p>
            <w:pPr>
              <w:pStyle w:val="LOnormal"/>
              <w:widowControl w:val="false"/>
              <w:rPr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  <w:sz w:val="28"/>
                <w:szCs w:val="28"/>
              </w:rPr>
              <w:t>до</w:t>
            </w:r>
            <w:r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рішення міської ради</w:t>
            </w:r>
          </w:p>
          <w:p>
            <w:pPr>
              <w:pStyle w:val="LOnormal"/>
              <w:widowControl w:val="false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8"/>
                <w:szCs w:val="28"/>
              </w:rPr>
              <w:t>від 17.12.2020 № 1/19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>
            <w:pPr>
              <w:pStyle w:val="LOnormal"/>
              <w:widowControl w:val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«Про затвердження плану діяльності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з підготовки проєктів регуляторних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актів на 2021 рік»</w:t>
            </w:r>
          </w:p>
          <w:p>
            <w:pPr>
              <w:pStyle w:val="LOnormal"/>
              <w:widowControl w:val="fals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4779" w:type="dxa"/>
            <w:tcBorders/>
            <w:shd w:fill="auto" w:val="clear"/>
          </w:tcPr>
          <w:p>
            <w:pPr>
              <w:pStyle w:val="LOnormal"/>
              <w:widowControl w:val="false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</w:tbl>
    <w:p>
      <w:pPr>
        <w:pStyle w:val="LOnormal"/>
        <w:shd w:val="clear" w:color="auto" w:fill="FFFFFF"/>
        <w:ind w:right="14" w:hanging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LO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Керуючись ст. 26 Закону України «Про місцеве самоврядування в Україні», та відповідно до ст.ст. 7, 32 Закону України «Про засади державної регуляторної політики у сфері господарської діяльності» міська рада</w:t>
      </w:r>
    </w:p>
    <w:p>
      <w:pPr>
        <w:pStyle w:val="LOnormal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ВИРІШИЛА:</w:t>
      </w:r>
    </w:p>
    <w:p>
      <w:pPr>
        <w:pStyle w:val="LO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ind w:firstLine="709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t xml:space="preserve">1. Внести зміни в додаток до рішення міської ради від 17.12.2020 № 1/19 «Про затвердження плану діяльності з підготовки проєктів регуляторних актів на 2021 рік», доповнивши його пунктом 9 (додано). </w:t>
      </w:r>
    </w:p>
    <w:p>
      <w:pPr>
        <w:pStyle w:val="LOnormal"/>
        <w:ind w:firstLine="709"/>
        <w:jc w:val="both"/>
        <w:rPr>
          <w:color w:val="000000"/>
          <w:sz w:val="28"/>
          <w:szCs w:val="28"/>
          <w:lang w:val="en-US"/>
        </w:rPr>
      </w:pPr>
      <w:r>
        <w:rPr>
          <w:color w:val="000000"/>
          <w:sz w:val="28"/>
          <w:szCs w:val="28"/>
        </w:rPr>
        <w:t>2. Управлінню інформаційної роботи довести рішення протягом 10 днів після прийняття та підписання до відома населення міста через засоби масової інформації.</w:t>
      </w:r>
    </w:p>
    <w:p>
      <w:pPr>
        <w:pStyle w:val="LOnormal"/>
        <w:ind w:firstLine="709"/>
        <w:jc w:val="both"/>
        <w:rPr/>
      </w:pPr>
      <w:r>
        <w:rPr>
          <w:color w:val="000000"/>
          <w:sz w:val="28"/>
          <w:szCs w:val="28"/>
        </w:rPr>
        <w:t xml:space="preserve">3. Контроль за виконанням рішення покласти на заступника міського голови І.Чебелюк, </w:t>
      </w:r>
      <w:r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постійну комісію міської ради з питань планування </w:t>
      </w:r>
      <w:r>
        <w:rPr>
          <w:sz w:val="28"/>
          <w:szCs w:val="28"/>
        </w:rPr>
        <w:t xml:space="preserve">соціально-економічного розвитку, бюджету та фінансів (А. Разумовський) </w:t>
      </w:r>
      <w:r>
        <w:rPr>
          <w:sz w:val="28"/>
          <w:szCs w:val="28"/>
        </w:rPr>
        <w:t xml:space="preserve">та </w:t>
      </w:r>
      <w:r>
        <w:rPr>
          <w:color w:val="000000"/>
          <w:sz w:val="28"/>
          <w:szCs w:val="28"/>
        </w:rPr>
        <w:t>на постійну комісію міської ради з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питань міжнародного співробітництва, торгівлі, послуг та розвитку підприємництва, інформаційної політики, молоді, спорту та туризму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(О. Лазука).</w:t>
      </w:r>
    </w:p>
    <w:p>
      <w:pPr>
        <w:pStyle w:val="LO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LOnormal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tabs>
          <w:tab w:val="clear" w:pos="720"/>
          <w:tab w:val="left" w:pos="1800" w:leader="none"/>
          <w:tab w:val="left" w:pos="7380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tabs>
          <w:tab w:val="clear" w:pos="720"/>
          <w:tab w:val="left" w:pos="6660" w:leader="none"/>
        </w:tabs>
        <w:rPr/>
      </w:pPr>
      <w:r>
        <w:rPr>
          <w:color w:val="000000"/>
          <w:sz w:val="28"/>
          <w:szCs w:val="28"/>
        </w:rPr>
        <w:t>Міський голова</w:t>
      </w:r>
      <w:r>
        <w:rPr>
          <w:color w:val="000000"/>
          <w:sz w:val="28"/>
          <w:szCs w:val="28"/>
          <w:lang w:val="en-US"/>
        </w:rPr>
        <w:t xml:space="preserve">                                                                           </w:t>
      </w:r>
      <w:r>
        <w:rPr>
          <w:color w:val="000000"/>
          <w:sz w:val="28"/>
          <w:szCs w:val="28"/>
        </w:rPr>
        <w:t>Ігор ПОЛІЩУК</w:t>
      </w:r>
    </w:p>
    <w:p>
      <w:pPr>
        <w:pStyle w:val="LOnormal"/>
        <w:tabs>
          <w:tab w:val="clear" w:pos="720"/>
          <w:tab w:val="left" w:pos="6660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tabs>
          <w:tab w:val="clear" w:pos="720"/>
          <w:tab w:val="left" w:pos="6660" w:leader="none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tabs>
          <w:tab w:val="clear" w:pos="720"/>
          <w:tab w:val="left" w:pos="6660" w:leader="none"/>
        </w:tabs>
        <w:rPr/>
      </w:pPr>
      <w:r>
        <w:rPr>
          <w:color w:val="000000"/>
          <w:sz w:val="24"/>
          <w:szCs w:val="24"/>
        </w:rPr>
        <w:t>Юлія Дацюк 777 934</w:t>
      </w:r>
    </w:p>
    <w:sectPr>
      <w:headerReference w:type="default" r:id="rId4"/>
      <w:type w:val="nextPage"/>
      <w:pgSz w:w="11906" w:h="16838"/>
      <w:pgMar w:left="1985" w:right="567" w:header="708" w:top="777" w:footer="0" w:bottom="1134" w:gutter="0"/>
      <w:pgNumType w:start="1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  <w:font w:name="Arial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center" w:pos="4677" w:leader="none"/>
        <w:tab w:val="right" w:pos="9355" w:leader="none"/>
      </w:tabs>
      <w:jc w:val="center"/>
      <w:rPr/>
    </w:pPr>
    <w:r>
      <w:rPr>
        <w:sz w:val="28"/>
        <w:szCs w:val="28"/>
      </w:rPr>
      <w:fldChar w:fldCharType="begin"/>
    </w:r>
    <w:r>
      <w:rPr>
        <w:sz w:val="28"/>
        <w:szCs w:val="28"/>
      </w:rPr>
      <w:instrText> PAGE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0</w:t>
    </w:r>
    <w:r>
      <w:rPr>
        <w:sz w:val="28"/>
        <w:szCs w:val="28"/>
      </w:rPr>
      <w:fldChar w:fldCharType="end"/>
    </w:r>
  </w:p>
  <w:p>
    <w:pPr>
      <w:pStyle w:val="LOnormal"/>
      <w:tabs>
        <w:tab w:val="clear" w:pos="720"/>
        <w:tab w:val="center" w:pos="4677" w:leader="none"/>
        <w:tab w:val="right" w:pos="9355" w:leader="none"/>
      </w:tabs>
      <w:rPr>
        <w:color w:val="000000"/>
        <w:sz w:val="28"/>
        <w:szCs w:val="28"/>
      </w:rPr>
    </w:pPr>
    <w:r>
      <w:rPr>
        <w:color w:val="000000"/>
        <w:sz w:val="28"/>
        <w:szCs w:val="28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semiHidden="0" w:unhideWhenUsed="0" w:qFormat="1"/>
    <w:lsdException w:name="heading 5" w:locked="1" w:uiPriority="0" w:semiHidden="0" w:unhideWhenUsed="0" w:qFormat="1"/>
    <w:lsdException w:name="heading 6" w:locked="1" w:uiPriority="0" w:semiHidden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ru-RU" w:bidi="ar-SA"/>
    </w:rPr>
  </w:style>
  <w:style w:type="paragraph" w:styleId="1">
    <w:name w:val="Heading 1"/>
    <w:basedOn w:val="Normal"/>
    <w:next w:val="LOnormal"/>
    <w:link w:val="Heading1Char"/>
    <w:uiPriority w:val="99"/>
    <w:qFormat/>
    <w:pPr>
      <w:keepNext w:val="true"/>
      <w:keepLines/>
      <w:spacing w:before="480" w:after="120"/>
      <w:outlineLvl w:val="0"/>
    </w:pPr>
    <w:rPr>
      <w:b/>
      <w:sz w:val="48"/>
      <w:szCs w:val="48"/>
      <w:lang w:val="ru-RU"/>
    </w:rPr>
  </w:style>
  <w:style w:type="paragraph" w:styleId="2">
    <w:name w:val="Heading 2"/>
    <w:basedOn w:val="Normal"/>
    <w:next w:val="LOnormal"/>
    <w:link w:val="Heading2Char"/>
    <w:uiPriority w:val="99"/>
    <w:qFormat/>
    <w:pPr>
      <w:keepNext w:val="true"/>
      <w:keepLines/>
      <w:spacing w:before="360" w:after="80"/>
      <w:outlineLvl w:val="1"/>
    </w:pPr>
    <w:rPr>
      <w:b/>
      <w:sz w:val="36"/>
      <w:szCs w:val="36"/>
      <w:lang w:val="ru-RU"/>
    </w:rPr>
  </w:style>
  <w:style w:type="paragraph" w:styleId="3">
    <w:name w:val="Heading 3"/>
    <w:basedOn w:val="Normal"/>
    <w:next w:val="LOnormal"/>
    <w:link w:val="Heading3Char"/>
    <w:uiPriority w:val="99"/>
    <w:qFormat/>
    <w:pPr>
      <w:keepNext w:val="true"/>
      <w:keepLines/>
      <w:spacing w:before="280" w:after="80"/>
      <w:outlineLvl w:val="2"/>
    </w:pPr>
    <w:rPr>
      <w:b/>
      <w:sz w:val="28"/>
      <w:szCs w:val="28"/>
      <w:lang w:val="ru-RU"/>
    </w:rPr>
  </w:style>
  <w:style w:type="paragraph" w:styleId="4">
    <w:name w:val="Heading 4"/>
    <w:basedOn w:val="Normal"/>
    <w:next w:val="LOnormal"/>
    <w:link w:val="Heading4Char"/>
    <w:uiPriority w:val="99"/>
    <w:qFormat/>
    <w:pPr>
      <w:keepNext w:val="true"/>
      <w:keepLines/>
      <w:spacing w:before="240" w:after="40"/>
      <w:outlineLvl w:val="3"/>
    </w:pPr>
    <w:rPr>
      <w:b/>
      <w:sz w:val="24"/>
      <w:szCs w:val="24"/>
      <w:lang w:val="ru-RU"/>
    </w:rPr>
  </w:style>
  <w:style w:type="paragraph" w:styleId="5">
    <w:name w:val="Heading 5"/>
    <w:basedOn w:val="Normal"/>
    <w:next w:val="LOnormal"/>
    <w:link w:val="Heading5Char"/>
    <w:uiPriority w:val="99"/>
    <w:qFormat/>
    <w:pPr>
      <w:keepNext w:val="true"/>
      <w:keepLines/>
      <w:spacing w:before="220" w:after="40"/>
      <w:outlineLvl w:val="4"/>
    </w:pPr>
    <w:rPr>
      <w:b/>
      <w:sz w:val="22"/>
      <w:szCs w:val="22"/>
      <w:lang w:val="ru-RU"/>
    </w:rPr>
  </w:style>
  <w:style w:type="paragraph" w:styleId="6">
    <w:name w:val="Heading 6"/>
    <w:basedOn w:val="Normal"/>
    <w:next w:val="LOnormal"/>
    <w:link w:val="Heading6Char"/>
    <w:uiPriority w:val="99"/>
    <w:qFormat/>
    <w:pPr>
      <w:keepNext w:val="true"/>
      <w:keepLines/>
      <w:spacing w:before="200" w:after="40"/>
      <w:outlineLvl w:val="5"/>
    </w:pPr>
    <w:rPr>
      <w:b/>
      <w:szCs w:val="22"/>
      <w:lang w:val="ru-RU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cs="Times New Roman"/>
      <w:b/>
      <w:sz w:val="48"/>
      <w:szCs w:val="48"/>
      <w:lang w:val="ru-RU" w:eastAsia="ru-RU" w:bidi="ar-SA"/>
    </w:rPr>
  </w:style>
  <w:style w:type="character" w:styleId="Heading2Char" w:customStyle="1">
    <w:name w:val="Heading 2 Char"/>
    <w:basedOn w:val="DefaultParagraphFont"/>
    <w:link w:val="Heading2"/>
    <w:uiPriority w:val="99"/>
    <w:qFormat/>
    <w:locked/>
    <w:rPr>
      <w:rFonts w:cs="Times New Roman"/>
      <w:b/>
      <w:sz w:val="36"/>
      <w:szCs w:val="36"/>
      <w:lang w:val="ru-RU" w:eastAsia="ru-RU" w:bidi="ar-SA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Pr>
      <w:rFonts w:cs="Times New Roman"/>
      <w:b/>
      <w:sz w:val="28"/>
      <w:szCs w:val="28"/>
      <w:lang w:val="ru-RU" w:eastAsia="ru-RU" w:bidi="ar-SA"/>
    </w:rPr>
  </w:style>
  <w:style w:type="character" w:styleId="Heading4Char" w:customStyle="1">
    <w:name w:val="Heading 4 Char"/>
    <w:basedOn w:val="DefaultParagraphFont"/>
    <w:link w:val="Heading4"/>
    <w:uiPriority w:val="99"/>
    <w:qFormat/>
    <w:locked/>
    <w:rPr>
      <w:rFonts w:cs="Times New Roman"/>
      <w:b/>
      <w:sz w:val="24"/>
      <w:szCs w:val="24"/>
      <w:lang w:val="ru-RU" w:eastAsia="ru-RU" w:bidi="ar-SA"/>
    </w:rPr>
  </w:style>
  <w:style w:type="character" w:styleId="Heading5Char" w:customStyle="1">
    <w:name w:val="Heading 5 Char"/>
    <w:basedOn w:val="DefaultParagraphFont"/>
    <w:link w:val="Heading5"/>
    <w:uiPriority w:val="99"/>
    <w:qFormat/>
    <w:locked/>
    <w:rPr>
      <w:rFonts w:cs="Times New Roman"/>
      <w:b/>
      <w:sz w:val="22"/>
      <w:szCs w:val="22"/>
      <w:lang w:val="ru-RU" w:eastAsia="ru-RU" w:bidi="ar-SA"/>
    </w:rPr>
  </w:style>
  <w:style w:type="character" w:styleId="Heading6Char" w:customStyle="1">
    <w:name w:val="Heading 6 Char"/>
    <w:basedOn w:val="DefaultParagraphFont"/>
    <w:link w:val="Heading6"/>
    <w:uiPriority w:val="99"/>
    <w:qFormat/>
    <w:locked/>
    <w:rPr>
      <w:rFonts w:cs="Times New Roman"/>
      <w:b/>
      <w:sz w:val="22"/>
      <w:szCs w:val="22"/>
      <w:lang w:val="ru-RU" w:eastAsia="ru-RU" w:bidi="ar-SA"/>
    </w:rPr>
  </w:style>
  <w:style w:type="character" w:styleId="TitleChar" w:customStyle="1">
    <w:name w:val="Title Char"/>
    <w:uiPriority w:val="99"/>
    <w:qFormat/>
    <w:locked/>
    <w:rPr>
      <w:rFonts w:ascii="Cambria" w:hAnsi="Cambria"/>
      <w:b/>
      <w:kern w:val="2"/>
      <w:sz w:val="32"/>
      <w:lang w:val="uk-UA"/>
    </w:rPr>
  </w:style>
  <w:style w:type="character" w:styleId="SubtitleChar" w:customStyle="1">
    <w:name w:val="Subtitle Char"/>
    <w:uiPriority w:val="99"/>
    <w:qFormat/>
    <w:locked/>
    <w:rPr>
      <w:rFonts w:ascii="Cambria" w:hAnsi="Cambria"/>
      <w:sz w:val="24"/>
      <w:lang w:val="uk-UA"/>
    </w:rPr>
  </w:style>
  <w:style w:type="character" w:styleId="BodyTextChar" w:customStyle="1">
    <w:name w:val="Body Text Char"/>
    <w:uiPriority w:val="99"/>
    <w:semiHidden/>
    <w:qFormat/>
    <w:locked/>
    <w:rPr>
      <w:sz w:val="20"/>
      <w:lang w:val="uk-UA"/>
    </w:rPr>
  </w:style>
  <w:style w:type="character" w:styleId="TitleChar1" w:customStyle="1">
    <w:name w:val="Title Char1"/>
    <w:basedOn w:val="DefaultParagraphFont"/>
    <w:uiPriority w:val="99"/>
    <w:qFormat/>
    <w:rPr>
      <w:rFonts w:ascii="Cambria" w:hAnsi="Cambria" w:cs="Cambria"/>
      <w:b/>
      <w:bCs/>
      <w:kern w:val="2"/>
      <w:sz w:val="32"/>
      <w:szCs w:val="32"/>
      <w:lang w:val="uk-UA"/>
    </w:rPr>
  </w:style>
  <w:style w:type="character" w:styleId="SubtitleChar1" w:customStyle="1">
    <w:name w:val="Subtitle Char1"/>
    <w:basedOn w:val="DefaultParagraphFont"/>
    <w:uiPriority w:val="99"/>
    <w:qFormat/>
    <w:rPr>
      <w:rFonts w:ascii="Cambria" w:hAnsi="Cambria" w:cs="Cambria"/>
      <w:sz w:val="24"/>
      <w:szCs w:val="24"/>
      <w:lang w:val="uk-UA"/>
    </w:rPr>
  </w:style>
  <w:style w:type="character" w:styleId="HeaderChar" w:customStyle="1">
    <w:name w:val="Header Char"/>
    <w:uiPriority w:val="99"/>
    <w:semiHidden/>
    <w:qFormat/>
    <w:locked/>
    <w:rPr>
      <w:sz w:val="20"/>
      <w:lang w:val="uk-UA"/>
    </w:rPr>
  </w:style>
  <w:style w:type="character" w:styleId="BodyTextChar1" w:customStyle="1">
    <w:name w:val="Body Text Char1"/>
    <w:uiPriority w:val="99"/>
    <w:semiHidden/>
    <w:qFormat/>
    <w:locked/>
    <w:rPr>
      <w:sz w:val="20"/>
      <w:lang w:val="uk-UA"/>
    </w:rPr>
  </w:style>
  <w:style w:type="character" w:styleId="TitleChar2" w:customStyle="1">
    <w:name w:val="Title Char2"/>
    <w:uiPriority w:val="99"/>
    <w:qFormat/>
    <w:locked/>
    <w:rPr>
      <w:rFonts w:ascii="Cambria" w:hAnsi="Cambria"/>
      <w:b/>
      <w:kern w:val="2"/>
      <w:sz w:val="32"/>
      <w:lang w:val="uk-UA"/>
    </w:rPr>
  </w:style>
  <w:style w:type="character" w:styleId="SubtitleChar2" w:customStyle="1">
    <w:name w:val="Subtitle Char2"/>
    <w:uiPriority w:val="99"/>
    <w:qFormat/>
    <w:locked/>
    <w:rPr>
      <w:rFonts w:ascii="Cambria" w:hAnsi="Cambria"/>
      <w:sz w:val="24"/>
      <w:lang w:val="uk-UA"/>
    </w:rPr>
  </w:style>
  <w:style w:type="character" w:styleId="HeaderChar1" w:customStyle="1">
    <w:name w:val="Header Char1"/>
    <w:uiPriority w:val="99"/>
    <w:semiHidden/>
    <w:qFormat/>
    <w:locked/>
    <w:rPr>
      <w:sz w:val="20"/>
      <w:lang w:val="uk-UA"/>
    </w:rPr>
  </w:style>
  <w:style w:type="character" w:styleId="BodyTextChar2" w:customStyle="1">
    <w:name w:val="Body Text Char2"/>
    <w:basedOn w:val="DefaultParagraphFont"/>
    <w:link w:val="BodyText"/>
    <w:uiPriority w:val="99"/>
    <w:semiHidden/>
    <w:qFormat/>
    <w:locked/>
    <w:rsid w:val="003449ac"/>
    <w:rPr>
      <w:rFonts w:cs="Times New Roman"/>
      <w:sz w:val="20"/>
      <w:szCs w:val="20"/>
      <w:lang w:eastAsia="ru-RU"/>
    </w:rPr>
  </w:style>
  <w:style w:type="character" w:styleId="TitleChar3" w:customStyle="1">
    <w:name w:val="Title Char3"/>
    <w:basedOn w:val="DefaultParagraphFont"/>
    <w:link w:val="Title"/>
    <w:uiPriority w:val="99"/>
    <w:qFormat/>
    <w:locked/>
    <w:rsid w:val="003449ac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SubtitleChar3" w:customStyle="1">
    <w:name w:val="Subtitle Char3"/>
    <w:basedOn w:val="DefaultParagraphFont"/>
    <w:link w:val="Subtitle"/>
    <w:uiPriority w:val="99"/>
    <w:qFormat/>
    <w:locked/>
    <w:rsid w:val="003449ac"/>
    <w:rPr>
      <w:rFonts w:ascii="Cambria" w:hAnsi="Cambria" w:cs="Times New Roman"/>
      <w:sz w:val="24"/>
      <w:szCs w:val="24"/>
      <w:lang w:eastAsia="ru-RU"/>
    </w:rPr>
  </w:style>
  <w:style w:type="character" w:styleId="HeaderChar2" w:customStyle="1">
    <w:name w:val="Header Char2"/>
    <w:basedOn w:val="DefaultParagraphFont"/>
    <w:link w:val="Header"/>
    <w:uiPriority w:val="99"/>
    <w:semiHidden/>
    <w:qFormat/>
    <w:locked/>
    <w:rsid w:val="003449ac"/>
    <w:rPr>
      <w:rFonts w:cs="Times New Roman"/>
      <w:sz w:val="20"/>
      <w:szCs w:val="20"/>
      <w:lang w:eastAsia="ru-RU"/>
    </w:rPr>
  </w:style>
  <w:style w:type="character" w:styleId="BodyTextChar3" w:customStyle="1">
    <w:name w:val="Body Text Char3"/>
    <w:basedOn w:val="DefaultParagraphFont"/>
    <w:link w:val="BodyText"/>
    <w:uiPriority w:val="99"/>
    <w:semiHidden/>
    <w:qFormat/>
    <w:rsid w:val="00e6183f"/>
    <w:rPr>
      <w:sz w:val="20"/>
      <w:szCs w:val="20"/>
      <w:lang w:eastAsia="ru-RU"/>
    </w:rPr>
  </w:style>
  <w:style w:type="character" w:styleId="TitleChar4" w:customStyle="1">
    <w:name w:val="Title Char4"/>
    <w:basedOn w:val="DefaultParagraphFont"/>
    <w:link w:val="Title"/>
    <w:uiPriority w:val="10"/>
    <w:qFormat/>
    <w:rsid w:val="00e6183f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ru-RU"/>
    </w:rPr>
  </w:style>
  <w:style w:type="character" w:styleId="SubtitleChar4" w:customStyle="1">
    <w:name w:val="Subtitle Char4"/>
    <w:basedOn w:val="DefaultParagraphFont"/>
    <w:link w:val="Subtitle"/>
    <w:uiPriority w:val="11"/>
    <w:qFormat/>
    <w:rsid w:val="00e6183f"/>
    <w:rPr>
      <w:rFonts w:ascii="Cambria" w:hAnsi="Cambria" w:eastAsia="" w:cs="" w:asciiTheme="majorHAnsi" w:cstheme="majorBidi" w:eastAsiaTheme="majorEastAsia" w:hAnsiTheme="majorHAnsi"/>
      <w:sz w:val="24"/>
      <w:szCs w:val="24"/>
      <w:lang w:eastAsia="ru-RU"/>
    </w:rPr>
  </w:style>
  <w:style w:type="character" w:styleId="HeaderChar3" w:customStyle="1">
    <w:name w:val="Header Char3"/>
    <w:basedOn w:val="DefaultParagraphFont"/>
    <w:link w:val="Header"/>
    <w:uiPriority w:val="99"/>
    <w:semiHidden/>
    <w:qFormat/>
    <w:rsid w:val="00e6183f"/>
    <w:rPr>
      <w:sz w:val="20"/>
      <w:szCs w:val="20"/>
      <w:lang w:eastAsia="ru-RU"/>
    </w:rPr>
  </w:style>
  <w:style w:type="paragraph" w:styleId="Style8" w:customStyle="1">
    <w:name w:val="Заголовок"/>
    <w:basedOn w:val="Normal"/>
    <w:next w:val="Style9"/>
    <w:uiPriority w:val="99"/>
    <w:qFormat/>
    <w:rsid w:val="003449ac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9">
    <w:name w:val="Body Text"/>
    <w:basedOn w:val="Normal"/>
    <w:link w:val="BodyTextChar2"/>
    <w:uiPriority w:val="99"/>
    <w:pPr>
      <w:spacing w:lineRule="auto" w:line="276" w:before="0" w:after="140"/>
    </w:pPr>
    <w:rPr/>
  </w:style>
  <w:style w:type="paragraph" w:styleId="Style10">
    <w:name w:val="List"/>
    <w:basedOn w:val="Style9"/>
    <w:uiPriority w:val="99"/>
    <w:pPr/>
    <w:rPr>
      <w:rFonts w:cs="Ari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 w:customStyle="1">
    <w:name w:val="Покажчик"/>
    <w:basedOn w:val="Normal"/>
    <w:uiPriority w:val="99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 w:customStyle="1">
    <w:name w:val="Заголовок1"/>
    <w:basedOn w:val="Normal"/>
    <w:next w:val="Style9"/>
    <w:uiPriority w:val="9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normal" w:customStyle="1">
    <w:name w:val="LO-normal"/>
    <w:uiPriority w:val="99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ru-RU" w:bidi="ar-SA"/>
    </w:rPr>
  </w:style>
  <w:style w:type="paragraph" w:styleId="Style13">
    <w:name w:val="Title"/>
    <w:basedOn w:val="LOnormal"/>
    <w:next w:val="LOnormal"/>
    <w:link w:val="TitleChar3"/>
    <w:uiPriority w:val="99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Style14">
    <w:name w:val="Subtitle"/>
    <w:basedOn w:val="LOnormal"/>
    <w:next w:val="LOnormal"/>
    <w:link w:val="SubtitleChar3"/>
    <w:uiPriority w:val="99"/>
    <w:qFormat/>
    <w:pPr>
      <w:keepNext w:val="true"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paragraph" w:styleId="Style15" w:customStyle="1">
    <w:name w:val="Верхній і нижній колонтитули"/>
    <w:basedOn w:val="Normal"/>
    <w:uiPriority w:val="99"/>
    <w:qFormat/>
    <w:rsid w:val="003449ac"/>
    <w:pPr/>
    <w:rPr/>
  </w:style>
  <w:style w:type="paragraph" w:styleId="Style16">
    <w:name w:val="Header"/>
    <w:basedOn w:val="Normal"/>
    <w:link w:val="HeaderChar2"/>
    <w:uiPriority w:val="99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name w:val="Стиль"/>
    <w:uiPriority w:val="99"/>
    <w:rPr>
      <w:lang w:val="ru-RU" w:eastAsia="ru-RU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тиль1"/>
    <w:uiPriority w:val="99"/>
    <w:rPr>
      <w:lang w:val="ru-RU" w:eastAsia="ru-RU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47</TotalTime>
  <Application>LibreOffice/6.2.1.2$Windows_X86_64 LibreOffice_project/7bcb35dc3024a62dea0caee87020152d1ee96e71</Application>
  <Pages>1</Pages>
  <Words>177</Words>
  <Characters>1069</Characters>
  <CharactersWithSpaces>1386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2019-09-06T09:05:00Z</dcterms:created>
  <dc:creator/>
  <dc:description/>
  <dc:language>uk-UA</dc:language>
  <cp:lastModifiedBy/>
  <cp:lastPrinted>2021-09-07T09:10:00Z</cp:lastPrinted>
  <dcterms:modified xsi:type="dcterms:W3CDTF">2021-09-14T08:56:58Z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