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87" w:type="dxa"/>
        <w:tblLook w:val="04A0" w:firstRow="1" w:lastRow="0" w:firstColumn="1" w:lastColumn="0" w:noHBand="0" w:noVBand="1"/>
      </w:tblPr>
      <w:tblGrid>
        <w:gridCol w:w="960"/>
        <w:gridCol w:w="4852"/>
        <w:gridCol w:w="1337"/>
        <w:gridCol w:w="2238"/>
      </w:tblGrid>
      <w:tr w:rsidR="00643D54" w:rsidRPr="0031725F" w14:paraId="62D29BCA" w14:textId="77777777" w:rsidTr="0031725F">
        <w:trPr>
          <w:trHeight w:val="14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F061" w14:textId="77777777" w:rsidR="00643D54" w:rsidRPr="0031725F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AA3A" w14:textId="77777777" w:rsidR="00643D54" w:rsidRPr="0031725F" w:rsidRDefault="00643D54" w:rsidP="00A32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66FF9" w14:textId="77777777" w:rsidR="00643D54" w:rsidRPr="0031725F" w:rsidRDefault="00643D54" w:rsidP="00590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Додаток 1                            до рішення міської ради від____________№_____</w:t>
            </w:r>
          </w:p>
        </w:tc>
      </w:tr>
      <w:tr w:rsidR="00590E08" w:rsidRPr="0031725F" w14:paraId="2EA8839C" w14:textId="77777777" w:rsidTr="00C365B7">
        <w:trPr>
          <w:trHeight w:val="615"/>
        </w:trPr>
        <w:tc>
          <w:tcPr>
            <w:tcW w:w="9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630C" w14:textId="77777777" w:rsidR="00590E08" w:rsidRPr="0031725F" w:rsidRDefault="00590E08" w:rsidP="0064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A24909C" w14:textId="4D972582" w:rsidR="00590E08" w:rsidRPr="0031725F" w:rsidRDefault="00590E08" w:rsidP="0064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Перелік </w:t>
            </w:r>
            <w:r w:rsidR="007E2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майна</w:t>
            </w: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як</w:t>
            </w:r>
            <w:r w:rsidR="007E2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переда</w:t>
            </w:r>
            <w:r w:rsidR="007E2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є</w:t>
            </w: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ться </w:t>
            </w:r>
            <w:r w:rsidR="007E2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господарське відання та </w:t>
            </w: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баланс</w:t>
            </w:r>
          </w:p>
          <w:p w14:paraId="08859F85" w14:textId="77777777" w:rsidR="007E23CF" w:rsidRPr="007E23CF" w:rsidRDefault="007E23CF" w:rsidP="007E2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7E23CF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"Луцького спеціалізованого комбінату</w:t>
            </w:r>
          </w:p>
          <w:p w14:paraId="77CC94EC" w14:textId="09457488" w:rsidR="00590E08" w:rsidRPr="0031725F" w:rsidRDefault="007E23CF" w:rsidP="007E2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E23CF">
              <w:rPr>
                <w:rFonts w:ascii="Times New Roman" w:eastAsia="Times New Roman" w:hAnsi="Times New Roman"/>
                <w:bCs/>
                <w:sz w:val="28"/>
                <w:szCs w:val="28"/>
                <w:shd w:val="clear" w:color="auto" w:fill="FFFFFF"/>
                <w:lang w:eastAsia="ru-RU"/>
              </w:rPr>
              <w:t>комунально-побутового обслуговування"</w:t>
            </w:r>
          </w:p>
          <w:p w14:paraId="7E7A2348" w14:textId="77777777" w:rsidR="00590E08" w:rsidRPr="0031725F" w:rsidRDefault="00590E08" w:rsidP="0064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2AD2" w:rsidRPr="00F92AD2" w14:paraId="5D0331C5" w14:textId="77777777" w:rsidTr="008F7906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52B4" w14:textId="46A9DF7C" w:rsidR="00F92AD2" w:rsidRPr="00F92AD2" w:rsidRDefault="00F92AD2" w:rsidP="00F9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A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№з/п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3725F" w14:textId="6841087E" w:rsidR="00F92AD2" w:rsidRPr="00F92AD2" w:rsidRDefault="00F92AD2" w:rsidP="00F9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A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 об'єктів, що передаються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77C14" w14:textId="065556CF" w:rsidR="00F92AD2" w:rsidRPr="00F92AD2" w:rsidRDefault="00F92AD2" w:rsidP="00F9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A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Кількість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FF5BE" w14:textId="193EEEE3" w:rsidR="00F92AD2" w:rsidRPr="00F92AD2" w:rsidRDefault="00F92AD2" w:rsidP="00F9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A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Балансова вартість</w:t>
            </w:r>
          </w:p>
        </w:tc>
      </w:tr>
      <w:tr w:rsidR="008F7906" w:rsidRPr="00F92AD2" w14:paraId="5A7BFA2C" w14:textId="77777777" w:rsidTr="008F790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31CC" w14:textId="17AB4529" w:rsidR="008F7906" w:rsidRPr="00F92AD2" w:rsidRDefault="008F7906" w:rsidP="008F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85A24" w14:textId="3F70DA58" w:rsidR="008F7906" w:rsidRPr="00F92AD2" w:rsidRDefault="008F7906" w:rsidP="008F7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Загорожа кладовищ</w:t>
            </w:r>
            <w:r w:rsidR="00590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F7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(старе) </w:t>
            </w:r>
            <w:r w:rsidR="00590E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8F7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8F7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Кульчин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6FAA8" w14:textId="60203CC7" w:rsidR="008F7906" w:rsidRPr="00F92AD2" w:rsidRDefault="008F7906" w:rsidP="008F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AE83B" w14:textId="59E07492" w:rsidR="008F7906" w:rsidRPr="00F92AD2" w:rsidRDefault="008F7906" w:rsidP="008F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50 493,00</w:t>
            </w:r>
          </w:p>
        </w:tc>
      </w:tr>
      <w:tr w:rsidR="008F7906" w:rsidRPr="00F92AD2" w14:paraId="459045B0" w14:textId="77777777" w:rsidTr="008F7906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428C" w14:textId="75F8B959" w:rsidR="008F7906" w:rsidRPr="00F92AD2" w:rsidRDefault="008F7906" w:rsidP="008F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79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AE985" w14:textId="24D352D4" w:rsidR="008F7906" w:rsidRPr="008F7906" w:rsidRDefault="008F7906" w:rsidP="008F7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7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Всього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D8C66" w14:textId="32193017" w:rsidR="008F7906" w:rsidRPr="008F7906" w:rsidRDefault="008F7906" w:rsidP="008F7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7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01347" w14:textId="17371618" w:rsidR="008F7906" w:rsidRPr="008F7906" w:rsidRDefault="008F7906" w:rsidP="008F7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7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50 493,00</w:t>
            </w:r>
          </w:p>
        </w:tc>
      </w:tr>
    </w:tbl>
    <w:p w14:paraId="2032B39C" w14:textId="77777777" w:rsidR="00A322E7" w:rsidRDefault="00A322E7" w:rsidP="00F92A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7CB710" w14:textId="77777777" w:rsidR="00A322E7" w:rsidRDefault="00A322E7" w:rsidP="00A322E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879C88" w14:textId="77777777" w:rsidR="00643D54" w:rsidRPr="0031725F" w:rsidRDefault="00643D5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725F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 міської ради</w:t>
      </w:r>
      <w:r w:rsidR="006A5837" w:rsidRPr="00317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Юрій БЕЗПЯТКО</w:t>
      </w:r>
    </w:p>
    <w:sectPr w:rsidR="00643D54" w:rsidRPr="0031725F" w:rsidSect="0064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F5"/>
    <w:rsid w:val="00242B3B"/>
    <w:rsid w:val="002C1E7A"/>
    <w:rsid w:val="0031725F"/>
    <w:rsid w:val="00491297"/>
    <w:rsid w:val="0049390F"/>
    <w:rsid w:val="00590E08"/>
    <w:rsid w:val="00643D54"/>
    <w:rsid w:val="006A5837"/>
    <w:rsid w:val="007E23CF"/>
    <w:rsid w:val="00840701"/>
    <w:rsid w:val="008F7906"/>
    <w:rsid w:val="00A322E7"/>
    <w:rsid w:val="00AB1365"/>
    <w:rsid w:val="00BD67DA"/>
    <w:rsid w:val="00D248F5"/>
    <w:rsid w:val="00F23B42"/>
    <w:rsid w:val="00F92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1CF3"/>
  <w15:docId w15:val="{168EB342-CC50-48A1-868C-B857C0D1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7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Трикуш Оксана Володимирівна - юрист, головний спеціаліст</dc:creator>
  <cp:keywords/>
  <dc:description/>
  <cp:lastModifiedBy>Трикуш Оксана Володимирівна - юрист, головний спеціаліст</cp:lastModifiedBy>
  <cp:revision>12</cp:revision>
  <dcterms:created xsi:type="dcterms:W3CDTF">2021-09-08T08:42:00Z</dcterms:created>
  <dcterms:modified xsi:type="dcterms:W3CDTF">2021-09-13T14:50:00Z</dcterms:modified>
</cp:coreProperties>
</file>