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920"/>
        <w:gridCol w:w="3402"/>
      </w:tblGrid>
      <w:tr w:rsidR="00BC3A98" w:rsidRPr="002F168A" w:rsidTr="005C024C">
        <w:trPr>
          <w:trHeight w:val="1110"/>
        </w:trPr>
        <w:tc>
          <w:tcPr>
            <w:tcW w:w="5920" w:type="dxa"/>
          </w:tcPr>
          <w:p w:rsidR="00BC3A98" w:rsidRDefault="00BC3A98" w:rsidP="00AE2E2B">
            <w:pPr>
              <w:jc w:val="right"/>
              <w:rPr>
                <w:sz w:val="28"/>
                <w:szCs w:val="28"/>
              </w:rPr>
            </w:pPr>
          </w:p>
          <w:p w:rsidR="00BC3A98" w:rsidRPr="002F168A" w:rsidRDefault="00BC3A98" w:rsidP="00AE2E2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C3A98" w:rsidRDefault="00BC3A98" w:rsidP="005C024C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Додаток</w:t>
            </w:r>
          </w:p>
          <w:p w:rsidR="00BC3A98" w:rsidRDefault="00BC3A98" w:rsidP="005C024C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до</w:t>
            </w:r>
            <w:r w:rsidRPr="007A635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рішення </w:t>
            </w:r>
            <w:r w:rsidRPr="007A6354">
              <w:rPr>
                <w:bCs/>
                <w:color w:val="000000"/>
                <w:sz w:val="28"/>
                <w:szCs w:val="28"/>
              </w:rPr>
              <w:t>міської ради</w:t>
            </w:r>
          </w:p>
          <w:p w:rsidR="00BC3A98" w:rsidRPr="007A6354" w:rsidRDefault="00BC3A98" w:rsidP="005C024C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 ____________</w:t>
            </w:r>
            <w:r w:rsidRPr="007A6354">
              <w:rPr>
                <w:bCs/>
                <w:color w:val="000000"/>
                <w:sz w:val="28"/>
                <w:szCs w:val="28"/>
              </w:rPr>
              <w:t xml:space="preserve"> № </w:t>
            </w:r>
            <w:r>
              <w:rPr>
                <w:bCs/>
                <w:color w:val="000000"/>
                <w:sz w:val="28"/>
                <w:szCs w:val="28"/>
              </w:rPr>
              <w:t>____</w:t>
            </w:r>
          </w:p>
          <w:p w:rsidR="00BC3A98" w:rsidRPr="002F168A" w:rsidRDefault="00BC3A98" w:rsidP="00AE2E2B">
            <w:pPr>
              <w:rPr>
                <w:sz w:val="28"/>
                <w:szCs w:val="28"/>
              </w:rPr>
            </w:pPr>
          </w:p>
        </w:tc>
      </w:tr>
    </w:tbl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CA4686" w:rsidRDefault="00BC3A98" w:rsidP="00CA4686">
      <w:pPr>
        <w:shd w:val="clear" w:color="auto" w:fill="FFFFFF"/>
        <w:spacing w:line="276" w:lineRule="auto"/>
        <w:ind w:firstLine="851"/>
        <w:jc w:val="center"/>
        <w:rPr>
          <w:bCs/>
          <w:color w:val="000000"/>
          <w:spacing w:val="40"/>
          <w:sz w:val="72"/>
          <w:szCs w:val="72"/>
        </w:rPr>
      </w:pPr>
      <w:r w:rsidRPr="00CA4686">
        <w:rPr>
          <w:bCs/>
          <w:color w:val="000000"/>
          <w:spacing w:val="40"/>
          <w:sz w:val="72"/>
          <w:szCs w:val="72"/>
        </w:rPr>
        <w:t>СТАТУТ</w:t>
      </w:r>
    </w:p>
    <w:p w:rsidR="00BC3A98" w:rsidRPr="00CA4686" w:rsidRDefault="00BC3A98" w:rsidP="00CA4686">
      <w:pPr>
        <w:shd w:val="clear" w:color="auto" w:fill="FFFFFF"/>
        <w:spacing w:line="276" w:lineRule="auto"/>
        <w:ind w:firstLine="851"/>
        <w:jc w:val="center"/>
        <w:rPr>
          <w:bCs/>
          <w:color w:val="000000"/>
          <w:sz w:val="56"/>
          <w:szCs w:val="56"/>
        </w:rPr>
      </w:pPr>
      <w:r w:rsidRPr="00CA4686">
        <w:rPr>
          <w:bCs/>
          <w:color w:val="000000"/>
          <w:sz w:val="56"/>
          <w:szCs w:val="56"/>
        </w:rPr>
        <w:t>ЖИТЛОВО-КОМУНАЛЬНОГО          ПІДПРИЄМСТВА № 7</w:t>
      </w:r>
    </w:p>
    <w:p w:rsidR="00BC3A98" w:rsidRPr="005B5848" w:rsidRDefault="00BC3A98" w:rsidP="00CA4686">
      <w:pPr>
        <w:spacing w:line="276" w:lineRule="auto"/>
        <w:ind w:firstLine="851"/>
        <w:jc w:val="center"/>
        <w:rPr>
          <w:sz w:val="56"/>
          <w:szCs w:val="56"/>
        </w:rPr>
      </w:pPr>
      <w:r w:rsidRPr="005B5848">
        <w:rPr>
          <w:sz w:val="56"/>
          <w:szCs w:val="56"/>
        </w:rPr>
        <w:t>(нова редакція)</w:t>
      </w: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Pr="00D673B1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BC3A98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</w:p>
    <w:p w:rsidR="00F17B11" w:rsidRDefault="00F17B11" w:rsidP="00CA4686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F17B11" w:rsidRDefault="00F17B11" w:rsidP="00CA4686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BC3A98" w:rsidRDefault="00BC3A98" w:rsidP="00CA4686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 w:rsidRPr="00153714">
        <w:rPr>
          <w:bCs/>
          <w:color w:val="000000"/>
          <w:sz w:val="28"/>
          <w:szCs w:val="28"/>
        </w:rPr>
        <w:t>Луцьк</w:t>
      </w:r>
      <w:r>
        <w:rPr>
          <w:bCs/>
          <w:color w:val="000000"/>
          <w:sz w:val="28"/>
          <w:szCs w:val="28"/>
        </w:rPr>
        <w:t xml:space="preserve"> 2021</w:t>
      </w:r>
    </w:p>
    <w:p w:rsidR="00BC3A98" w:rsidRDefault="00B80112" w:rsidP="00B80112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</w:t>
      </w:r>
      <w:r w:rsidR="00BC3A98" w:rsidRPr="00153714">
        <w:rPr>
          <w:b/>
          <w:bCs/>
          <w:color w:val="000000"/>
          <w:sz w:val="28"/>
          <w:szCs w:val="28"/>
        </w:rPr>
        <w:t>1. ЗАГАЛЬНІ ПОЛОЖЕННЯ</w:t>
      </w:r>
    </w:p>
    <w:p w:rsidR="00BC3A98" w:rsidRDefault="00BC3A98" w:rsidP="00CA468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266AF">
        <w:rPr>
          <w:bCs/>
          <w:color w:val="000000"/>
          <w:sz w:val="28"/>
          <w:szCs w:val="28"/>
        </w:rPr>
        <w:t xml:space="preserve">1.1. Житлово-комунальне підприємство № </w:t>
      </w:r>
      <w:r>
        <w:rPr>
          <w:bCs/>
          <w:color w:val="000000"/>
          <w:sz w:val="28"/>
          <w:szCs w:val="28"/>
        </w:rPr>
        <w:t>7</w:t>
      </w:r>
      <w:r w:rsidRPr="00B266AF">
        <w:rPr>
          <w:bCs/>
          <w:color w:val="000000"/>
          <w:sz w:val="28"/>
          <w:szCs w:val="28"/>
        </w:rPr>
        <w:t xml:space="preserve"> (далі – Підприємство)</w:t>
      </w:r>
      <w:r>
        <w:rPr>
          <w:bCs/>
          <w:color w:val="000000"/>
          <w:sz w:val="28"/>
          <w:szCs w:val="28"/>
        </w:rPr>
        <w:t xml:space="preserve"> </w:t>
      </w:r>
      <w:r w:rsidRPr="00B266AF">
        <w:rPr>
          <w:bCs/>
          <w:color w:val="000000"/>
          <w:sz w:val="28"/>
          <w:szCs w:val="28"/>
        </w:rPr>
        <w:t>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BC3A98" w:rsidRPr="00B266AF" w:rsidRDefault="00BC3A98" w:rsidP="00CA4686">
      <w:pPr>
        <w:shd w:val="clear" w:color="auto" w:fill="FFFFFF"/>
        <w:tabs>
          <w:tab w:val="left" w:pos="1134"/>
          <w:tab w:val="left" w:pos="1276"/>
        </w:tabs>
        <w:ind w:firstLine="709"/>
        <w:jc w:val="both"/>
        <w:rPr>
          <w:bCs/>
          <w:color w:val="000000"/>
          <w:sz w:val="28"/>
          <w:szCs w:val="28"/>
        </w:rPr>
      </w:pPr>
      <w:r w:rsidRPr="00B266AF">
        <w:rPr>
          <w:bCs/>
          <w:color w:val="000000"/>
          <w:sz w:val="28"/>
          <w:szCs w:val="28"/>
        </w:rPr>
        <w:t>1.2.</w:t>
      </w:r>
      <w:r>
        <w:rPr>
          <w:bCs/>
          <w:color w:val="000000"/>
          <w:sz w:val="28"/>
          <w:szCs w:val="28"/>
        </w:rPr>
        <w:t xml:space="preserve"> </w:t>
      </w:r>
      <w:r w:rsidRPr="00B266AF">
        <w:rPr>
          <w:bCs/>
          <w:color w:val="000000"/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BC3A98" w:rsidRDefault="00BC3A98" w:rsidP="00072EF6">
      <w:pPr>
        <w:ind w:firstLine="540"/>
        <w:jc w:val="both"/>
        <w:rPr>
          <w:sz w:val="28"/>
          <w:szCs w:val="28"/>
        </w:rPr>
      </w:pPr>
      <w:r w:rsidRPr="00B266AF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3</w:t>
      </w:r>
      <w:r w:rsidRPr="00B266AF">
        <w:rPr>
          <w:bCs/>
          <w:color w:val="000000"/>
          <w:sz w:val="28"/>
          <w:szCs w:val="28"/>
        </w:rPr>
        <w:t>.  З</w:t>
      </w:r>
      <w:r w:rsidR="00EA7564">
        <w:rPr>
          <w:bCs/>
          <w:color w:val="000000"/>
          <w:sz w:val="28"/>
          <w:szCs w:val="28"/>
        </w:rPr>
        <w:t xml:space="preserve">асновником </w:t>
      </w:r>
      <w:r w:rsidRPr="00B266AF">
        <w:rPr>
          <w:bCs/>
          <w:color w:val="000000"/>
          <w:sz w:val="28"/>
          <w:szCs w:val="28"/>
        </w:rPr>
        <w:t xml:space="preserve"> </w:t>
      </w:r>
      <w:r w:rsidR="00B80112">
        <w:rPr>
          <w:bCs/>
          <w:color w:val="000000"/>
          <w:sz w:val="28"/>
          <w:szCs w:val="28"/>
        </w:rPr>
        <w:t>ЖКП №7</w:t>
      </w:r>
      <w:r w:rsidRPr="00B266AF">
        <w:rPr>
          <w:bCs/>
          <w:color w:val="000000"/>
          <w:sz w:val="28"/>
          <w:szCs w:val="28"/>
        </w:rPr>
        <w:t xml:space="preserve"> є </w:t>
      </w:r>
      <w:r w:rsidR="00EA7564">
        <w:rPr>
          <w:bCs/>
          <w:color w:val="000000"/>
          <w:sz w:val="28"/>
          <w:szCs w:val="28"/>
        </w:rPr>
        <w:t xml:space="preserve">Луцька міська </w:t>
      </w:r>
      <w:r>
        <w:rPr>
          <w:bCs/>
          <w:color w:val="000000"/>
          <w:sz w:val="28"/>
          <w:szCs w:val="28"/>
        </w:rPr>
        <w:t>те</w:t>
      </w:r>
      <w:r w:rsidR="00EA7564">
        <w:rPr>
          <w:bCs/>
          <w:color w:val="000000"/>
          <w:sz w:val="28"/>
          <w:szCs w:val="28"/>
        </w:rPr>
        <w:t>риторіальна громада</w:t>
      </w:r>
      <w:r>
        <w:rPr>
          <w:bCs/>
          <w:color w:val="000000"/>
          <w:sz w:val="28"/>
          <w:szCs w:val="28"/>
        </w:rPr>
        <w:t xml:space="preserve"> в особі </w:t>
      </w:r>
      <w:r w:rsidRPr="00B266AF">
        <w:rPr>
          <w:bCs/>
          <w:color w:val="000000"/>
          <w:sz w:val="28"/>
          <w:szCs w:val="28"/>
        </w:rPr>
        <w:t>Луцьк</w:t>
      </w:r>
      <w:r>
        <w:rPr>
          <w:bCs/>
          <w:color w:val="000000"/>
          <w:sz w:val="28"/>
          <w:szCs w:val="28"/>
        </w:rPr>
        <w:t>ої</w:t>
      </w:r>
      <w:r w:rsidRPr="00B266AF">
        <w:rPr>
          <w:bCs/>
          <w:color w:val="000000"/>
          <w:sz w:val="28"/>
          <w:szCs w:val="28"/>
        </w:rPr>
        <w:t xml:space="preserve"> міськ</w:t>
      </w:r>
      <w:r>
        <w:rPr>
          <w:bCs/>
          <w:color w:val="000000"/>
          <w:sz w:val="28"/>
          <w:szCs w:val="28"/>
        </w:rPr>
        <w:t>ої</w:t>
      </w:r>
      <w:r w:rsidRPr="00B266AF">
        <w:rPr>
          <w:bCs/>
          <w:color w:val="000000"/>
          <w:sz w:val="28"/>
          <w:szCs w:val="28"/>
        </w:rPr>
        <w:t xml:space="preserve"> рад</w:t>
      </w:r>
      <w:r>
        <w:rPr>
          <w:bCs/>
          <w:color w:val="000000"/>
          <w:sz w:val="28"/>
          <w:szCs w:val="28"/>
        </w:rPr>
        <w:t>и</w:t>
      </w:r>
      <w:r w:rsidR="00EA7564">
        <w:rPr>
          <w:bCs/>
          <w:color w:val="000000"/>
          <w:sz w:val="28"/>
          <w:szCs w:val="28"/>
        </w:rPr>
        <w:t xml:space="preserve"> (далі – Засновник)</w:t>
      </w:r>
      <w:r w:rsidRPr="00B266AF">
        <w:rPr>
          <w:bCs/>
          <w:color w:val="000000"/>
          <w:sz w:val="28"/>
          <w:szCs w:val="28"/>
        </w:rPr>
        <w:t>.</w:t>
      </w:r>
      <w:r w:rsidRPr="00CA4686">
        <w:rPr>
          <w:sz w:val="28"/>
          <w:szCs w:val="28"/>
        </w:rPr>
        <w:t xml:space="preserve"> </w:t>
      </w:r>
      <w:r w:rsidR="00EA7564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до сфери управління якого належить ЖКП №7, є Департамент економічної політики </w:t>
      </w:r>
      <w:r w:rsidR="00EA7564">
        <w:rPr>
          <w:sz w:val="28"/>
          <w:szCs w:val="28"/>
        </w:rPr>
        <w:t>(далі - Орган управління)</w:t>
      </w:r>
      <w:r>
        <w:rPr>
          <w:sz w:val="28"/>
          <w:szCs w:val="28"/>
        </w:rPr>
        <w:t>.</w:t>
      </w:r>
    </w:p>
    <w:p w:rsidR="00BC3A98" w:rsidRPr="00B266AF" w:rsidRDefault="00BC3A98" w:rsidP="00072EF6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Pr="00B266AF">
        <w:rPr>
          <w:bCs/>
          <w:color w:val="000000"/>
          <w:sz w:val="28"/>
          <w:szCs w:val="28"/>
        </w:rPr>
        <w:t>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266AF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5</w:t>
      </w:r>
      <w:r w:rsidRPr="00B266AF">
        <w:rPr>
          <w:bCs/>
          <w:color w:val="000000"/>
          <w:sz w:val="28"/>
          <w:szCs w:val="28"/>
        </w:rPr>
        <w:t>. Найменування підприємства: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</w:t>
      </w:r>
      <w:r w:rsidRPr="00B266AF">
        <w:rPr>
          <w:bCs/>
          <w:color w:val="000000"/>
          <w:sz w:val="28"/>
          <w:szCs w:val="28"/>
        </w:rPr>
        <w:t>.1. Повне – «</w:t>
      </w:r>
      <w:r>
        <w:rPr>
          <w:bCs/>
          <w:color w:val="000000"/>
          <w:sz w:val="28"/>
          <w:szCs w:val="28"/>
        </w:rPr>
        <w:t>ЖИТЛОВО-КОМУНАЛЬНЕ ПІДПРИЄМСТВО № 7</w:t>
      </w:r>
      <w:r w:rsidRPr="00B266AF">
        <w:rPr>
          <w:bCs/>
          <w:color w:val="000000"/>
          <w:sz w:val="28"/>
          <w:szCs w:val="28"/>
        </w:rPr>
        <w:t>».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</w:t>
      </w:r>
      <w:r w:rsidRPr="00B266AF">
        <w:rPr>
          <w:bCs/>
          <w:color w:val="000000"/>
          <w:sz w:val="28"/>
          <w:szCs w:val="28"/>
        </w:rPr>
        <w:t>.2. С</w:t>
      </w:r>
      <w:r>
        <w:rPr>
          <w:bCs/>
          <w:color w:val="000000"/>
          <w:sz w:val="28"/>
          <w:szCs w:val="28"/>
        </w:rPr>
        <w:t>корочене  «ЖКП № 7</w:t>
      </w:r>
      <w:r w:rsidRPr="00B266AF">
        <w:rPr>
          <w:bCs/>
          <w:color w:val="000000"/>
          <w:sz w:val="28"/>
          <w:szCs w:val="28"/>
        </w:rPr>
        <w:t>».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1.6.</w:t>
      </w:r>
      <w:r w:rsidRPr="00B266AF">
        <w:rPr>
          <w:bCs/>
          <w:color w:val="000000"/>
          <w:sz w:val="28"/>
          <w:szCs w:val="28"/>
        </w:rPr>
        <w:t xml:space="preserve"> 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</w:t>
      </w:r>
      <w:r w:rsidRPr="00B266AF">
        <w:rPr>
          <w:bCs/>
          <w:color w:val="000000"/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</w:t>
      </w:r>
      <w:r>
        <w:rPr>
          <w:bCs/>
          <w:color w:val="000000"/>
          <w:sz w:val="28"/>
          <w:szCs w:val="28"/>
        </w:rPr>
        <w:t xml:space="preserve"> та її виконавчого комітету</w:t>
      </w:r>
      <w:r w:rsidRPr="00B266AF">
        <w:rPr>
          <w:bCs/>
          <w:color w:val="000000"/>
          <w:sz w:val="28"/>
          <w:szCs w:val="28"/>
        </w:rPr>
        <w:t>, розпорядженнями Луцького міського голови, іншими нормативно-правовими актами та цим Статутом.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266AF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8</w:t>
      </w:r>
      <w:r w:rsidRPr="00B266AF">
        <w:rPr>
          <w:bCs/>
          <w:color w:val="000000"/>
          <w:sz w:val="28"/>
          <w:szCs w:val="28"/>
        </w:rPr>
        <w:t>. Міс</w:t>
      </w:r>
      <w:r>
        <w:rPr>
          <w:bCs/>
          <w:color w:val="000000"/>
          <w:sz w:val="28"/>
          <w:szCs w:val="28"/>
        </w:rPr>
        <w:t>цезнаходження Підприємства: 43008</w:t>
      </w:r>
      <w:r w:rsidRPr="00B266AF">
        <w:rPr>
          <w:bCs/>
          <w:color w:val="000000"/>
          <w:sz w:val="28"/>
          <w:szCs w:val="28"/>
        </w:rPr>
        <w:t xml:space="preserve">, Україна, Волинська область, м. Луцьк, </w:t>
      </w:r>
      <w:r>
        <w:rPr>
          <w:bCs/>
          <w:color w:val="000000"/>
          <w:sz w:val="28"/>
          <w:szCs w:val="28"/>
        </w:rPr>
        <w:t>вул. Січова, 20а</w:t>
      </w:r>
      <w:r w:rsidRPr="00B266AF">
        <w:rPr>
          <w:bCs/>
          <w:color w:val="000000"/>
          <w:sz w:val="28"/>
          <w:szCs w:val="28"/>
        </w:rPr>
        <w:t>.</w:t>
      </w:r>
    </w:p>
    <w:p w:rsidR="00BC3A98" w:rsidRPr="00B266AF" w:rsidRDefault="00BC3A98" w:rsidP="00CA468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BC3A98" w:rsidRDefault="00BC3A98" w:rsidP="00CA468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МЕТА ТА ВИДИ ДІЯЛЬНОСТІ ПІДПРИЄМСТВА</w:t>
      </w:r>
    </w:p>
    <w:p w:rsidR="00BC3A98" w:rsidRPr="00153714" w:rsidRDefault="00BC3A98" w:rsidP="00CA4686">
      <w:pPr>
        <w:ind w:left="720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2.1. Підприємство створ</w:t>
      </w:r>
      <w:r>
        <w:rPr>
          <w:sz w:val="28"/>
          <w:szCs w:val="28"/>
        </w:rPr>
        <w:t>ене</w:t>
      </w:r>
      <w:r w:rsidRPr="00153714">
        <w:rPr>
          <w:sz w:val="28"/>
          <w:szCs w:val="28"/>
        </w:rPr>
        <w:t xml:space="preserve">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2.2. </w:t>
      </w:r>
      <w:r>
        <w:rPr>
          <w:sz w:val="28"/>
          <w:szCs w:val="28"/>
        </w:rPr>
        <w:t>Основні види діяльності, що здійснює Підприємство</w:t>
      </w:r>
      <w:r w:rsidRPr="00153714">
        <w:rPr>
          <w:sz w:val="28"/>
          <w:szCs w:val="28"/>
        </w:rPr>
        <w:t>:</w:t>
      </w:r>
    </w:p>
    <w:p w:rsidR="00BC3A98" w:rsidRDefault="00BC3A98" w:rsidP="00CA468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2.2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BC3A98" w:rsidRDefault="00BC3A98" w:rsidP="00646643">
      <w:pPr>
        <w:ind w:firstLine="567"/>
        <w:jc w:val="center"/>
        <w:rPr>
          <w:sz w:val="28"/>
          <w:szCs w:val="28"/>
        </w:rPr>
      </w:pPr>
      <w:r w:rsidRPr="00153714">
        <w:rPr>
          <w:sz w:val="28"/>
          <w:szCs w:val="28"/>
        </w:rPr>
        <w:t>2.2.2.</w:t>
      </w:r>
      <w:r w:rsidRPr="00153714">
        <w:rPr>
          <w:sz w:val="28"/>
          <w:szCs w:val="28"/>
        </w:rPr>
        <w:tab/>
      </w:r>
      <w:r>
        <w:rPr>
          <w:sz w:val="28"/>
          <w:szCs w:val="28"/>
        </w:rPr>
        <w:t>Ремонт, експлуатація та технічне обслуговування житлових будівель та споруд, в тому числі їх</w:t>
      </w:r>
      <w:r w:rsidRPr="00585AEF">
        <w:rPr>
          <w:sz w:val="28"/>
          <w:szCs w:val="28"/>
        </w:rPr>
        <w:t xml:space="preserve"> </w:t>
      </w:r>
      <w:r>
        <w:rPr>
          <w:sz w:val="28"/>
          <w:szCs w:val="28"/>
        </w:rPr>
        <w:t>інженерного та ліфтового обладнання.</w:t>
      </w:r>
      <w:r w:rsidRPr="00646643">
        <w:rPr>
          <w:sz w:val="28"/>
          <w:szCs w:val="28"/>
        </w:rPr>
        <w:t xml:space="preserve"> 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lastRenderedPageBreak/>
        <w:t>2.2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  <w:t>Проектування житлових, громадських будівель та споруд, внутрішніх інженерних мереж і систем, зокрема водопроводу та каналізації,</w:t>
      </w:r>
    </w:p>
    <w:p w:rsidR="00BC3A98" w:rsidRPr="00153714" w:rsidRDefault="00BC3A98" w:rsidP="006466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опалення, вентиляції та </w:t>
      </w:r>
      <w:proofErr w:type="spellStart"/>
      <w:r>
        <w:rPr>
          <w:sz w:val="28"/>
          <w:szCs w:val="28"/>
        </w:rPr>
        <w:t>кондиціонування</w:t>
      </w:r>
      <w:proofErr w:type="spellEnd"/>
      <w:r>
        <w:rPr>
          <w:sz w:val="28"/>
          <w:szCs w:val="28"/>
        </w:rPr>
        <w:t xml:space="preserve"> повітря, електропостачання, електрообладнання і електроосвітлення. 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2.2</w:t>
      </w:r>
      <w:r>
        <w:rPr>
          <w:sz w:val="28"/>
          <w:szCs w:val="28"/>
        </w:rPr>
        <w:t>.4</w:t>
      </w:r>
      <w:r w:rsidRPr="00153714">
        <w:rPr>
          <w:sz w:val="28"/>
          <w:szCs w:val="28"/>
        </w:rPr>
        <w:t>.</w:t>
      </w:r>
      <w:r w:rsidRPr="00153714">
        <w:rPr>
          <w:sz w:val="28"/>
          <w:szCs w:val="28"/>
        </w:rPr>
        <w:tab/>
      </w:r>
      <w:r>
        <w:rPr>
          <w:sz w:val="28"/>
          <w:szCs w:val="28"/>
        </w:rPr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2.2</w:t>
      </w:r>
      <w:r>
        <w:rPr>
          <w:sz w:val="28"/>
          <w:szCs w:val="28"/>
        </w:rPr>
        <w:t>.5</w:t>
      </w:r>
      <w:r w:rsidRPr="00153714">
        <w:rPr>
          <w:sz w:val="28"/>
          <w:szCs w:val="28"/>
        </w:rPr>
        <w:t>.</w:t>
      </w:r>
      <w:r w:rsidRPr="00153714">
        <w:rPr>
          <w:sz w:val="28"/>
          <w:szCs w:val="28"/>
        </w:rPr>
        <w:tab/>
      </w:r>
      <w:r>
        <w:rPr>
          <w:sz w:val="28"/>
          <w:szCs w:val="28"/>
        </w:rPr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>
        <w:rPr>
          <w:sz w:val="28"/>
          <w:szCs w:val="28"/>
        </w:rPr>
        <w:tab/>
        <w:t>Інші ремонтні, будівельно-монтажні роботи, виготовлення та реалізація будівельних матеріалів.</w:t>
      </w:r>
    </w:p>
    <w:p w:rsidR="00BC3A98" w:rsidRDefault="00BC3A98" w:rsidP="00CA4686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2.2.7.</w:t>
      </w:r>
      <w:r>
        <w:rPr>
          <w:sz w:val="28"/>
          <w:szCs w:val="28"/>
        </w:rPr>
        <w:tab/>
        <w:t xml:space="preserve">  Мурування,</w:t>
      </w:r>
      <w:r w:rsidRPr="006113F0">
        <w:rPr>
          <w:sz w:val="28"/>
          <w:szCs w:val="28"/>
        </w:rPr>
        <w:t xml:space="preserve"> ремонт, очи</w:t>
      </w:r>
      <w:r>
        <w:rPr>
          <w:sz w:val="28"/>
          <w:szCs w:val="28"/>
        </w:rPr>
        <w:t>щення печей, коминів, димоходів/</w:t>
      </w:r>
      <w:r w:rsidRPr="006113F0">
        <w:rPr>
          <w:sz w:val="28"/>
          <w:szCs w:val="28"/>
        </w:rPr>
        <w:t>димарів, димових та вентиляційних каналів, влаштування опалювальних приладів, перевірка їх протипожежн</w:t>
      </w:r>
      <w:r>
        <w:rPr>
          <w:sz w:val="28"/>
          <w:szCs w:val="28"/>
        </w:rPr>
        <w:t>ого</w:t>
      </w:r>
      <w:r w:rsidRPr="006113F0">
        <w:rPr>
          <w:sz w:val="28"/>
          <w:szCs w:val="28"/>
        </w:rPr>
        <w:t xml:space="preserve"> стану та навчання </w:t>
      </w:r>
      <w:r>
        <w:rPr>
          <w:sz w:val="28"/>
          <w:szCs w:val="28"/>
        </w:rPr>
        <w:t>власників житлових будинків</w:t>
      </w:r>
      <w:r w:rsidRPr="006113F0">
        <w:rPr>
          <w:sz w:val="28"/>
          <w:szCs w:val="28"/>
        </w:rPr>
        <w:t xml:space="preserve"> правил очищення димових та вентиляційних каналів своїми силами</w:t>
      </w:r>
      <w:r>
        <w:rPr>
          <w:sz w:val="28"/>
          <w:szCs w:val="28"/>
        </w:rPr>
        <w:t>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2.2.8.</w:t>
      </w:r>
      <w:r>
        <w:rPr>
          <w:sz w:val="28"/>
          <w:szCs w:val="28"/>
        </w:rPr>
        <w:tab/>
        <w:t>Столярні та теслярські роботи, виготовлення та реалізація</w:t>
      </w:r>
      <w:bookmarkStart w:id="0" w:name="_GoBack"/>
      <w:bookmarkEnd w:id="0"/>
      <w:r>
        <w:rPr>
          <w:sz w:val="28"/>
          <w:szCs w:val="28"/>
        </w:rPr>
        <w:t xml:space="preserve"> виробів, обробка деревини.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</w:t>
      </w:r>
      <w:r>
        <w:rPr>
          <w:sz w:val="28"/>
          <w:szCs w:val="28"/>
        </w:rPr>
        <w:tab/>
        <w:t>Електромонтажні, малярні, санітарно-технічні роботи.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2.2.10.</w:t>
      </w:r>
      <w:r>
        <w:rPr>
          <w:sz w:val="28"/>
          <w:szCs w:val="28"/>
        </w:rPr>
        <w:tab/>
        <w:t>Благоустрій,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2.2.11.</w:t>
      </w:r>
      <w:r>
        <w:rPr>
          <w:sz w:val="28"/>
          <w:szCs w:val="28"/>
        </w:rPr>
        <w:tab/>
      </w:r>
      <w:r w:rsidRPr="004C4EC9">
        <w:rPr>
          <w:sz w:val="28"/>
          <w:szCs w:val="28"/>
        </w:rPr>
        <w:t>Здійснення закупівлі, поставок і реалізації сировини, продукції, матеріалів в  установленому порядку.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2.2.12.</w:t>
      </w:r>
      <w:r>
        <w:rPr>
          <w:sz w:val="28"/>
          <w:szCs w:val="28"/>
        </w:rPr>
        <w:tab/>
        <w:t>О</w:t>
      </w:r>
      <w:r w:rsidRPr="00652811">
        <w:rPr>
          <w:sz w:val="28"/>
          <w:szCs w:val="28"/>
        </w:rPr>
        <w:t>ренда автомобілів</w:t>
      </w:r>
      <w:r>
        <w:rPr>
          <w:sz w:val="28"/>
          <w:szCs w:val="28"/>
        </w:rPr>
        <w:t>,</w:t>
      </w:r>
      <w:r w:rsidRPr="00652811">
        <w:rPr>
          <w:sz w:val="28"/>
          <w:szCs w:val="28"/>
        </w:rPr>
        <w:t xml:space="preserve"> інших </w:t>
      </w:r>
      <w:r>
        <w:rPr>
          <w:sz w:val="28"/>
          <w:szCs w:val="28"/>
        </w:rPr>
        <w:t>машин та устаткування, надання транспортних послуг фізичним та юридичним особам.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2.2.13.</w:t>
      </w:r>
      <w:r>
        <w:rPr>
          <w:sz w:val="28"/>
          <w:szCs w:val="28"/>
        </w:rPr>
        <w:tab/>
        <w:t>Надання інших платних послуг фізичним та юридичним особам.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2.3. Відповідно до мети визначеної цим статутом, Підприємство здійснює інші види діяльності згідно з класифікаці</w:t>
      </w:r>
      <w:r>
        <w:rPr>
          <w:sz w:val="28"/>
          <w:szCs w:val="28"/>
        </w:rPr>
        <w:t>єю видів економічної діяльності</w:t>
      </w:r>
      <w:r w:rsidRPr="00153714">
        <w:rPr>
          <w:sz w:val="28"/>
          <w:szCs w:val="28"/>
        </w:rPr>
        <w:t>, що не заборонені чинним законодавством.</w:t>
      </w:r>
    </w:p>
    <w:p w:rsidR="00BC3A98" w:rsidRDefault="00BC3A98" w:rsidP="00CA4686">
      <w:pPr>
        <w:tabs>
          <w:tab w:val="left" w:pos="19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42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A4262">
        <w:rPr>
          <w:sz w:val="28"/>
          <w:szCs w:val="28"/>
        </w:rPr>
        <w:t xml:space="preserve">. Підприємство може бути володільцем, розпорядником баз персональних даних, згідно з </w:t>
      </w:r>
      <w:r>
        <w:rPr>
          <w:sz w:val="28"/>
          <w:szCs w:val="28"/>
        </w:rPr>
        <w:t xml:space="preserve">чинним </w:t>
      </w:r>
      <w:r w:rsidRPr="00EA4262">
        <w:rPr>
          <w:sz w:val="28"/>
          <w:szCs w:val="28"/>
        </w:rPr>
        <w:t xml:space="preserve">законодавством України. 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53714">
        <w:rPr>
          <w:sz w:val="28"/>
          <w:szCs w:val="28"/>
        </w:rPr>
        <w:t>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3. ПРАВА І ОБОВ’ЯЗКИ ПІДПРИЄМСТВА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3.1. Підприємство має право: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3.1.1. Плану</w:t>
      </w:r>
      <w:r>
        <w:rPr>
          <w:sz w:val="28"/>
          <w:szCs w:val="28"/>
        </w:rPr>
        <w:t>вати</w:t>
      </w:r>
      <w:r w:rsidRPr="00153714">
        <w:rPr>
          <w:sz w:val="28"/>
          <w:szCs w:val="28"/>
        </w:rPr>
        <w:t xml:space="preserve"> свою діяльність і визнача</w:t>
      </w:r>
      <w:r>
        <w:rPr>
          <w:sz w:val="28"/>
          <w:szCs w:val="28"/>
        </w:rPr>
        <w:t>ти</w:t>
      </w:r>
      <w:r w:rsidRPr="00153714">
        <w:rPr>
          <w:sz w:val="28"/>
          <w:szCs w:val="28"/>
        </w:rPr>
        <w:t xml:space="preserve"> перспективи розвитку, виходячи з попиту на вироблену продукцію, роботи, послуги та необхідності </w:t>
      </w:r>
      <w:r w:rsidRPr="00153714">
        <w:rPr>
          <w:sz w:val="28"/>
          <w:szCs w:val="28"/>
        </w:rPr>
        <w:lastRenderedPageBreak/>
        <w:t>забезпечення виробничого та соціального розвитку Підприємства, підвищення доходів.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3.1.2. Укладати договори, в тому числі зовнішньоекономічні.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3.1.4. Здійснювати господарську діяльність згідно із законодавством України та цим Статутом.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3.1.5. Здійснювати діяльність щодо матеріально-технічного забезпечення </w:t>
      </w:r>
      <w:r>
        <w:rPr>
          <w:sz w:val="28"/>
          <w:szCs w:val="28"/>
        </w:rPr>
        <w:t xml:space="preserve">ефективного функціонування </w:t>
      </w:r>
      <w:r w:rsidRPr="00153714">
        <w:rPr>
          <w:sz w:val="28"/>
          <w:szCs w:val="28"/>
        </w:rPr>
        <w:t>Підприємства.</w:t>
      </w:r>
    </w:p>
    <w:p w:rsidR="00BC3A98" w:rsidRDefault="00BC3A98" w:rsidP="00563F02">
      <w:pPr>
        <w:tabs>
          <w:tab w:val="left" w:pos="127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EA4262">
        <w:rPr>
          <w:sz w:val="28"/>
          <w:szCs w:val="28"/>
        </w:rPr>
        <w:t>Розробля</w:t>
      </w:r>
      <w:r>
        <w:rPr>
          <w:sz w:val="28"/>
          <w:szCs w:val="28"/>
        </w:rPr>
        <w:t>ти власні прогресивні економічно-</w:t>
      </w:r>
      <w:r w:rsidRPr="00EA4262">
        <w:rPr>
          <w:sz w:val="28"/>
          <w:szCs w:val="28"/>
        </w:rPr>
        <w:t>обґрунтовані норми обслуговування житлового фонду та впроваджувати їх у встановленому порядку.</w:t>
      </w:r>
    </w:p>
    <w:p w:rsidR="00BC3A98" w:rsidRDefault="00BC3A98" w:rsidP="00CA4686">
      <w:pPr>
        <w:tabs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EA4262">
        <w:rPr>
          <w:sz w:val="28"/>
          <w:szCs w:val="28"/>
        </w:rPr>
        <w:t xml:space="preserve">Реалізувати свою продукцію, надавати послуги, виконувати роботи за цінами і тарифами, які встановлюються самостійно або на договірній основі, а у випадках, передбачених законодавством України, - за </w:t>
      </w:r>
      <w:r>
        <w:rPr>
          <w:sz w:val="28"/>
          <w:szCs w:val="28"/>
        </w:rPr>
        <w:t>встановленими</w:t>
      </w:r>
      <w:r w:rsidRPr="00EA4262">
        <w:rPr>
          <w:sz w:val="28"/>
          <w:szCs w:val="28"/>
        </w:rPr>
        <w:t xml:space="preserve"> цінами і тарифами.</w:t>
      </w:r>
    </w:p>
    <w:p w:rsidR="00BC3A98" w:rsidRPr="00EA4262" w:rsidRDefault="00BC3A98" w:rsidP="00CA4686">
      <w:pPr>
        <w:tabs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EA4262">
        <w:rPr>
          <w:sz w:val="28"/>
          <w:szCs w:val="28"/>
        </w:rPr>
        <w:t xml:space="preserve">.1.8. Отримувати від </w:t>
      </w:r>
      <w:r>
        <w:rPr>
          <w:sz w:val="28"/>
          <w:szCs w:val="28"/>
        </w:rPr>
        <w:t>Засновник</w:t>
      </w:r>
      <w:r w:rsidRPr="00EA4262">
        <w:rPr>
          <w:sz w:val="28"/>
          <w:szCs w:val="28"/>
        </w:rPr>
        <w:t>а, підприємств, установ, організацій, державних органів інформацію, документи й інші матеріали для виконання своїх обов'язків згідно із Статутом у встановленому порядку.</w:t>
      </w:r>
    </w:p>
    <w:p w:rsidR="00BC3A98" w:rsidRPr="00F06C0F" w:rsidRDefault="00BC3A98" w:rsidP="00CA4686">
      <w:pPr>
        <w:tabs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F06C0F">
        <w:rPr>
          <w:sz w:val="28"/>
          <w:szCs w:val="28"/>
        </w:rPr>
        <w:t>.1.9.  Відкривати розрахункові (поточні) та інші рахунки для зберігання коштів і здійснення всіх видів розрахункових та касових операцій у банківських установах в установленому порядку.</w:t>
      </w:r>
    </w:p>
    <w:p w:rsidR="00BC3A98" w:rsidRPr="00E4749E" w:rsidRDefault="00BC3A98" w:rsidP="00CA4686">
      <w:pPr>
        <w:tabs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3.1.10.</w:t>
      </w:r>
      <w:r w:rsidRPr="00F06C0F">
        <w:rPr>
          <w:sz w:val="28"/>
          <w:szCs w:val="28"/>
        </w:rPr>
        <w:t xml:space="preserve"> </w:t>
      </w:r>
      <w:r>
        <w:rPr>
          <w:sz w:val="28"/>
          <w:szCs w:val="28"/>
        </w:rPr>
        <w:t>Створювати структурні підрозділи, філії, представництва.</w:t>
      </w:r>
    </w:p>
    <w:p w:rsidR="00BC3A98" w:rsidRDefault="00BC3A98" w:rsidP="00CA4686">
      <w:pPr>
        <w:tabs>
          <w:tab w:val="left" w:pos="19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3.1.11. </w:t>
      </w:r>
      <w:r w:rsidRPr="00EA4262">
        <w:rPr>
          <w:sz w:val="28"/>
          <w:szCs w:val="28"/>
        </w:rPr>
        <w:t>Здійсню</w:t>
      </w:r>
      <w:r>
        <w:rPr>
          <w:sz w:val="28"/>
          <w:szCs w:val="28"/>
        </w:rPr>
        <w:t>вати</w:t>
      </w:r>
      <w:r w:rsidRPr="00EA4262">
        <w:rPr>
          <w:sz w:val="28"/>
          <w:szCs w:val="28"/>
        </w:rPr>
        <w:t xml:space="preserve"> інші дії, що не суперечать цьому Статуту, не заборонені законодавством та сприяють вирішенню поставлених Підприємству завдань.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3.2. Обов’язки Підприємства: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>Організовувати роботу відповідно до чинного законодавства Украї</w:t>
      </w:r>
      <w:r>
        <w:rPr>
          <w:sz w:val="28"/>
          <w:szCs w:val="28"/>
        </w:rPr>
        <w:t>ни, рішень Луцької міської ради та її</w:t>
      </w:r>
      <w:r w:rsidRPr="00153714">
        <w:rPr>
          <w:sz w:val="28"/>
          <w:szCs w:val="28"/>
        </w:rPr>
        <w:t xml:space="preserve"> виконавчого комітету, розпоряджень Луцького міського голови.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 xml:space="preserve">Забезпечувати надання послуг відповідно до цього Статуту в обсягах та якості, що відповідають </w:t>
      </w:r>
      <w:r>
        <w:rPr>
          <w:sz w:val="28"/>
          <w:szCs w:val="28"/>
        </w:rPr>
        <w:t>вимогам чинного законодавства</w:t>
      </w:r>
      <w:r w:rsidRPr="00153714">
        <w:rPr>
          <w:sz w:val="28"/>
          <w:szCs w:val="28"/>
        </w:rPr>
        <w:t xml:space="preserve"> та укладеним договорам.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>Забезпечувати своєчасну сплату податків і зборів (обов’язкових платежів) згідно із законодавством України.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>Забезпечувати цільове використання закріпленого за ним майна та виділених бюджетних коштів.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3.2.5.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3.2.6.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>Здійсню</w:t>
      </w:r>
      <w:r>
        <w:rPr>
          <w:sz w:val="28"/>
          <w:szCs w:val="28"/>
        </w:rPr>
        <w:t>вати</w:t>
      </w:r>
      <w:r w:rsidRPr="00153714">
        <w:rPr>
          <w:sz w:val="28"/>
          <w:szCs w:val="28"/>
        </w:rPr>
        <w:t xml:space="preserve"> заходи з удосконалення організації роботи Підприємства.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3.2.7.</w:t>
      </w:r>
      <w:r>
        <w:rPr>
          <w:sz w:val="28"/>
          <w:szCs w:val="28"/>
        </w:rPr>
        <w:tab/>
      </w:r>
      <w:r w:rsidRPr="00153714">
        <w:rPr>
          <w:sz w:val="28"/>
          <w:szCs w:val="28"/>
        </w:rPr>
        <w:t xml:space="preserve">Забезпечувати економне і раціональне використання фонду </w:t>
      </w:r>
      <w:r>
        <w:rPr>
          <w:sz w:val="28"/>
          <w:szCs w:val="28"/>
        </w:rPr>
        <w:t>оплати праці</w:t>
      </w:r>
      <w:r w:rsidRPr="00153714">
        <w:rPr>
          <w:sz w:val="28"/>
          <w:szCs w:val="28"/>
        </w:rPr>
        <w:t xml:space="preserve"> і своєчасні розрахунки з працівниками Підприємства.</w:t>
      </w: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F17B11" w:rsidRDefault="008212D8" w:rsidP="008212D8">
      <w:pPr>
        <w:tabs>
          <w:tab w:val="left" w:pos="4678"/>
          <w:tab w:val="left" w:pos="5103"/>
        </w:tabs>
        <w:ind w:right="169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</w:p>
    <w:p w:rsidR="00BC3A98" w:rsidRDefault="00F17B11" w:rsidP="008212D8">
      <w:pPr>
        <w:tabs>
          <w:tab w:val="left" w:pos="4678"/>
          <w:tab w:val="left" w:pos="5103"/>
        </w:tabs>
        <w:ind w:right="1699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212D8">
        <w:rPr>
          <w:b/>
          <w:sz w:val="28"/>
          <w:szCs w:val="28"/>
        </w:rPr>
        <w:t xml:space="preserve">  </w:t>
      </w:r>
      <w:r w:rsidR="00BC3A98" w:rsidRPr="00153714">
        <w:rPr>
          <w:b/>
          <w:sz w:val="28"/>
          <w:szCs w:val="28"/>
        </w:rPr>
        <w:t>4.</w:t>
      </w:r>
      <w:r w:rsidR="00BC3A98">
        <w:rPr>
          <w:b/>
          <w:sz w:val="28"/>
          <w:szCs w:val="28"/>
        </w:rPr>
        <w:t xml:space="preserve"> </w:t>
      </w:r>
      <w:r w:rsidR="00BC3A98" w:rsidRPr="00153714">
        <w:rPr>
          <w:b/>
          <w:sz w:val="28"/>
          <w:szCs w:val="28"/>
        </w:rPr>
        <w:t>УПРАВЛІННЯ ПІДПРИЄМСТВОМ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4.1. Управління Підприємств</w:t>
      </w:r>
      <w:r>
        <w:rPr>
          <w:sz w:val="28"/>
          <w:szCs w:val="28"/>
        </w:rPr>
        <w:t>ом</w:t>
      </w:r>
      <w:r w:rsidRPr="00153714">
        <w:rPr>
          <w:sz w:val="28"/>
          <w:szCs w:val="28"/>
        </w:rPr>
        <w:t xml:space="preserve"> здійснює директор, який призначається на посаду та звільняється з посади розпорядженням Луцького місько</w:t>
      </w:r>
      <w:r>
        <w:rPr>
          <w:sz w:val="28"/>
          <w:szCs w:val="28"/>
        </w:rPr>
        <w:t>го голови на контрактній основі та Рада Підприємства, що складається із працівників Підприємства, відповідно до укладених із ними трудових договорів.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Директор: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4.2.1. Діє без доручення від імені Підприємства, представляє його у відносинах з іншими юридичними</w:t>
      </w:r>
      <w:r>
        <w:rPr>
          <w:sz w:val="28"/>
          <w:szCs w:val="28"/>
        </w:rPr>
        <w:t>, фізичними</w:t>
      </w:r>
      <w:r w:rsidRPr="00153714">
        <w:rPr>
          <w:sz w:val="28"/>
          <w:szCs w:val="28"/>
        </w:rPr>
        <w:t xml:space="preserve"> особами та громадянами, відкриває рахунки в установах банків.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4.2.2. 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Виступає від імені Підприємства перед третіми особами.</w:t>
      </w:r>
    </w:p>
    <w:p w:rsidR="00BC3A98" w:rsidRPr="00153714" w:rsidRDefault="00BC3A98" w:rsidP="00CA4686">
      <w:pPr>
        <w:tabs>
          <w:tab w:val="left" w:pos="-1276"/>
          <w:tab w:val="left" w:pos="-1134"/>
          <w:tab w:val="left" w:pos="-709"/>
          <w:tab w:val="left" w:pos="-426"/>
          <w:tab w:val="left" w:pos="0"/>
        </w:tabs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4.2.3.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Представляє Підприємство в інших установах, підприємствах, організаціях та судових органах.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4.2.4. 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Визначає перспективи розвитку Підприємства.</w:t>
      </w:r>
    </w:p>
    <w:p w:rsidR="00BC3A98" w:rsidRPr="000C29E0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4.2.5. Розпоряджається майном та коштами Підприємства в порядку, встановленому законодавством та цим Статутом.</w:t>
      </w:r>
    </w:p>
    <w:p w:rsidR="00BC3A98" w:rsidRPr="007E303F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4.2.6. </w:t>
      </w:r>
      <w:r>
        <w:rPr>
          <w:sz w:val="28"/>
          <w:szCs w:val="28"/>
        </w:rPr>
        <w:t>У</w:t>
      </w:r>
      <w:r w:rsidRPr="00153714">
        <w:rPr>
          <w:sz w:val="28"/>
          <w:szCs w:val="28"/>
        </w:rPr>
        <w:t>кладає правочини (договори, контракти)</w:t>
      </w:r>
      <w:r>
        <w:rPr>
          <w:sz w:val="28"/>
          <w:szCs w:val="28"/>
        </w:rPr>
        <w:t xml:space="preserve"> за умов, визначених контрактом</w:t>
      </w:r>
      <w:r w:rsidRPr="007E303F">
        <w:rPr>
          <w:sz w:val="28"/>
          <w:szCs w:val="28"/>
        </w:rPr>
        <w:t>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4.2.7. Видає накази, розпорядження, доручення, обов’язкові для всіх працівників Підприємства.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4.2.8.  </w:t>
      </w:r>
      <w:r w:rsidRPr="00153714">
        <w:rPr>
          <w:sz w:val="28"/>
          <w:szCs w:val="28"/>
        </w:rPr>
        <w:t>Приймає та зв</w:t>
      </w:r>
      <w:r>
        <w:rPr>
          <w:sz w:val="28"/>
          <w:szCs w:val="28"/>
        </w:rPr>
        <w:t>ільняє працівників Підприємства</w:t>
      </w:r>
      <w:r w:rsidRPr="00153714">
        <w:rPr>
          <w:sz w:val="28"/>
          <w:szCs w:val="28"/>
        </w:rPr>
        <w:t>.</w:t>
      </w:r>
    </w:p>
    <w:p w:rsidR="00BC3A98" w:rsidRPr="00E4749E" w:rsidRDefault="00BC3A98" w:rsidP="00CA4686">
      <w:pPr>
        <w:tabs>
          <w:tab w:val="left" w:pos="19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53714">
        <w:rPr>
          <w:sz w:val="28"/>
          <w:szCs w:val="28"/>
        </w:rPr>
        <w:t xml:space="preserve">4.2.9. </w:t>
      </w:r>
      <w:r>
        <w:rPr>
          <w:sz w:val="28"/>
          <w:szCs w:val="28"/>
        </w:rPr>
        <w:t>Формує</w:t>
      </w:r>
      <w:r w:rsidRPr="00E4749E">
        <w:rPr>
          <w:sz w:val="28"/>
          <w:szCs w:val="28"/>
        </w:rPr>
        <w:t xml:space="preserve"> штат працівників, виходячи з виробничих потреб та фінансових можливостей, створю</w:t>
      </w:r>
      <w:r>
        <w:rPr>
          <w:sz w:val="28"/>
          <w:szCs w:val="28"/>
        </w:rPr>
        <w:t>є</w:t>
      </w:r>
      <w:r w:rsidRPr="00E4749E">
        <w:rPr>
          <w:sz w:val="28"/>
          <w:szCs w:val="28"/>
        </w:rPr>
        <w:t xml:space="preserve"> належні умови для високопродуктивної праці, забезпечу</w:t>
      </w:r>
      <w:r>
        <w:rPr>
          <w:sz w:val="28"/>
          <w:szCs w:val="28"/>
        </w:rPr>
        <w:t>є</w:t>
      </w:r>
      <w:r w:rsidRPr="00E4749E">
        <w:rPr>
          <w:sz w:val="28"/>
          <w:szCs w:val="28"/>
        </w:rPr>
        <w:t xml:space="preserve"> додержання вимог законодавства про працю, соціальне страхування, правил і норм охорони праці, техніки безпеки. </w:t>
      </w:r>
    </w:p>
    <w:p w:rsidR="00BC3A98" w:rsidRPr="00EA4262" w:rsidRDefault="00BC3A98" w:rsidP="00CA4686">
      <w:pPr>
        <w:tabs>
          <w:tab w:val="left" w:pos="19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4.2.10.</w:t>
      </w:r>
      <w:r w:rsidRPr="00E4749E">
        <w:rPr>
          <w:sz w:val="28"/>
          <w:szCs w:val="28"/>
        </w:rPr>
        <w:t xml:space="preserve"> </w:t>
      </w:r>
      <w:r w:rsidRPr="00EA4262">
        <w:rPr>
          <w:sz w:val="28"/>
          <w:szCs w:val="28"/>
        </w:rPr>
        <w:t>Ефективно організу</w:t>
      </w:r>
      <w:r>
        <w:rPr>
          <w:sz w:val="28"/>
          <w:szCs w:val="28"/>
        </w:rPr>
        <w:t>є</w:t>
      </w:r>
      <w:r w:rsidRPr="00EA4262">
        <w:rPr>
          <w:sz w:val="28"/>
          <w:szCs w:val="28"/>
        </w:rPr>
        <w:t xml:space="preserve"> виробничий процес, забезпеч</w:t>
      </w:r>
      <w:r>
        <w:rPr>
          <w:sz w:val="28"/>
          <w:szCs w:val="28"/>
        </w:rPr>
        <w:t>ує</w:t>
      </w:r>
      <w:r w:rsidRPr="00EA4262">
        <w:rPr>
          <w:sz w:val="28"/>
          <w:szCs w:val="28"/>
        </w:rPr>
        <w:t xml:space="preserve"> раціональне використання доходу й оптимізацію витрат для збільшення прибутковості. 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4.2.11. </w:t>
      </w:r>
      <w:r w:rsidRPr="00153714">
        <w:rPr>
          <w:sz w:val="28"/>
          <w:szCs w:val="28"/>
        </w:rPr>
        <w:t xml:space="preserve">Заохочує працівників Підприємства та накладає стягнення у встановленому </w:t>
      </w:r>
      <w:r>
        <w:rPr>
          <w:sz w:val="28"/>
          <w:szCs w:val="28"/>
        </w:rPr>
        <w:t xml:space="preserve">Законом </w:t>
      </w:r>
      <w:r w:rsidRPr="00153714">
        <w:rPr>
          <w:sz w:val="28"/>
          <w:szCs w:val="28"/>
        </w:rPr>
        <w:t>порядку.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4.2.12. </w:t>
      </w:r>
      <w:r w:rsidRPr="00153714">
        <w:rPr>
          <w:sz w:val="28"/>
          <w:szCs w:val="28"/>
        </w:rPr>
        <w:t>Здійснює інші функції щодо управління Підприємством, що не суперечить чинному законодавству та Статуту.</w:t>
      </w:r>
    </w:p>
    <w:p w:rsidR="00BC3A98" w:rsidRDefault="00BC3A98" w:rsidP="00BB193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4.2.1</w:t>
      </w:r>
      <w:r>
        <w:rPr>
          <w:sz w:val="28"/>
          <w:szCs w:val="28"/>
        </w:rPr>
        <w:t>3</w:t>
      </w:r>
      <w:r w:rsidRPr="001537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Несе персональну відповідальність перед Засновником (власником) і трудовим колективом за діяльність Підприємства</w:t>
      </w:r>
      <w:r w:rsidRPr="00262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153714">
        <w:rPr>
          <w:sz w:val="28"/>
          <w:szCs w:val="28"/>
        </w:rPr>
        <w:t>за виконання затвердженого фінансового плану</w:t>
      </w:r>
      <w:r>
        <w:rPr>
          <w:sz w:val="28"/>
          <w:szCs w:val="28"/>
        </w:rPr>
        <w:t>.</w:t>
      </w:r>
    </w:p>
    <w:p w:rsidR="00BC3A98" w:rsidRDefault="00BC3A98" w:rsidP="00835C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4.2.12. </w:t>
      </w:r>
      <w:r>
        <w:rPr>
          <w:sz w:val="28"/>
          <w:szCs w:val="28"/>
        </w:rPr>
        <w:tab/>
        <w:t xml:space="preserve"> Є головою Ради підприємства.</w:t>
      </w:r>
    </w:p>
    <w:p w:rsidR="00BC3A98" w:rsidRPr="00664CD9" w:rsidRDefault="00BC3A98" w:rsidP="00835CB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4.3. </w:t>
      </w:r>
      <w:r w:rsidRPr="00664CD9">
        <w:rPr>
          <w:sz w:val="28"/>
          <w:szCs w:val="28"/>
          <w:lang w:val="ru-RU"/>
        </w:rPr>
        <w:t xml:space="preserve">Рада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є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виконавчим</w:t>
      </w:r>
      <w:proofErr w:type="spellEnd"/>
      <w:r w:rsidRPr="00664CD9">
        <w:rPr>
          <w:sz w:val="28"/>
          <w:szCs w:val="28"/>
          <w:lang w:val="ru-RU"/>
        </w:rPr>
        <w:t xml:space="preserve"> органом </w:t>
      </w:r>
      <w:proofErr w:type="spellStart"/>
      <w:r w:rsidRPr="00664CD9">
        <w:rPr>
          <w:sz w:val="28"/>
          <w:szCs w:val="28"/>
          <w:lang w:val="ru-RU"/>
        </w:rPr>
        <w:t>Підприємства</w:t>
      </w:r>
      <w:proofErr w:type="spellEnd"/>
      <w:r w:rsidRPr="00664CD9">
        <w:rPr>
          <w:sz w:val="28"/>
          <w:szCs w:val="28"/>
          <w:lang w:val="ru-RU"/>
        </w:rPr>
        <w:t>.</w:t>
      </w:r>
    </w:p>
    <w:p w:rsidR="00BC3A98" w:rsidRPr="00664CD9" w:rsidRDefault="00BC3A98" w:rsidP="00835CB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4.3.1. </w:t>
      </w:r>
      <w:r w:rsidRPr="00664CD9">
        <w:rPr>
          <w:sz w:val="28"/>
          <w:szCs w:val="28"/>
          <w:lang w:val="ru-RU"/>
        </w:rPr>
        <w:t xml:space="preserve">До </w:t>
      </w:r>
      <w:proofErr w:type="spellStart"/>
      <w:r w:rsidRPr="00664CD9">
        <w:rPr>
          <w:sz w:val="28"/>
          <w:szCs w:val="28"/>
          <w:lang w:val="ru-RU"/>
        </w:rPr>
        <w:t>компетенції</w:t>
      </w:r>
      <w:proofErr w:type="spellEnd"/>
      <w:r w:rsidRPr="00664CD9">
        <w:rPr>
          <w:sz w:val="28"/>
          <w:szCs w:val="28"/>
          <w:lang w:val="ru-RU"/>
        </w:rPr>
        <w:t xml:space="preserve"> Ради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належить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вирішення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всіх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питань</w:t>
      </w:r>
      <w:proofErr w:type="spellEnd"/>
      <w:r w:rsidRPr="00664CD9">
        <w:rPr>
          <w:sz w:val="28"/>
          <w:szCs w:val="28"/>
          <w:lang w:val="ru-RU"/>
        </w:rPr>
        <w:t xml:space="preserve">, </w:t>
      </w:r>
      <w:proofErr w:type="spellStart"/>
      <w:r w:rsidRPr="00664CD9">
        <w:rPr>
          <w:sz w:val="28"/>
          <w:szCs w:val="28"/>
          <w:lang w:val="ru-RU"/>
        </w:rPr>
        <w:t>які</w:t>
      </w:r>
      <w:proofErr w:type="spellEnd"/>
      <w:r w:rsidRPr="00664CD9">
        <w:rPr>
          <w:sz w:val="28"/>
          <w:szCs w:val="28"/>
          <w:lang w:val="ru-RU"/>
        </w:rPr>
        <w:t xml:space="preserve"> не </w:t>
      </w:r>
      <w:proofErr w:type="spellStart"/>
      <w:r w:rsidRPr="00664CD9">
        <w:rPr>
          <w:sz w:val="28"/>
          <w:szCs w:val="28"/>
          <w:lang w:val="ru-RU"/>
        </w:rPr>
        <w:t>складають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виключну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компетенцію</w:t>
      </w:r>
      <w:proofErr w:type="spellEnd"/>
      <w:r w:rsidRPr="00664CD9">
        <w:rPr>
          <w:sz w:val="28"/>
          <w:szCs w:val="28"/>
          <w:lang w:val="ru-RU"/>
        </w:rPr>
        <w:t xml:space="preserve"> директора. Рада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розробляє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стратегічні</w:t>
      </w:r>
      <w:proofErr w:type="spellEnd"/>
      <w:r w:rsidRPr="00664CD9">
        <w:rPr>
          <w:sz w:val="28"/>
          <w:szCs w:val="28"/>
          <w:lang w:val="ru-RU"/>
        </w:rPr>
        <w:t xml:space="preserve"> напрямки </w:t>
      </w:r>
      <w:proofErr w:type="spellStart"/>
      <w:r w:rsidRPr="00664CD9">
        <w:rPr>
          <w:sz w:val="28"/>
          <w:szCs w:val="28"/>
          <w:lang w:val="ru-RU"/>
        </w:rPr>
        <w:t>діяльності</w:t>
      </w:r>
      <w:proofErr w:type="spellEnd"/>
      <w:r w:rsidRPr="00664CD9">
        <w:rPr>
          <w:sz w:val="28"/>
          <w:szCs w:val="28"/>
          <w:lang w:val="ru-RU"/>
        </w:rPr>
        <w:t xml:space="preserve">, </w:t>
      </w:r>
      <w:proofErr w:type="spellStart"/>
      <w:r w:rsidRPr="00664CD9">
        <w:rPr>
          <w:sz w:val="28"/>
          <w:szCs w:val="28"/>
          <w:lang w:val="ru-RU"/>
        </w:rPr>
        <w:t>намічає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плани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розвитку</w:t>
      </w:r>
      <w:proofErr w:type="spellEnd"/>
      <w:r w:rsidRPr="00664CD9">
        <w:rPr>
          <w:sz w:val="28"/>
          <w:szCs w:val="28"/>
          <w:lang w:val="ru-RU"/>
        </w:rPr>
        <w:t xml:space="preserve">, </w:t>
      </w:r>
      <w:proofErr w:type="spellStart"/>
      <w:r w:rsidRPr="00664CD9">
        <w:rPr>
          <w:sz w:val="28"/>
          <w:szCs w:val="28"/>
          <w:lang w:val="ru-RU"/>
        </w:rPr>
        <w:t>затверджує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фінансовий</w:t>
      </w:r>
      <w:proofErr w:type="spellEnd"/>
      <w:r w:rsidRPr="00664CD9">
        <w:rPr>
          <w:sz w:val="28"/>
          <w:szCs w:val="28"/>
          <w:lang w:val="ru-RU"/>
        </w:rPr>
        <w:t xml:space="preserve"> план, </w:t>
      </w:r>
      <w:proofErr w:type="spellStart"/>
      <w:r w:rsidRPr="00664CD9">
        <w:rPr>
          <w:sz w:val="28"/>
          <w:szCs w:val="28"/>
          <w:lang w:val="ru-RU"/>
        </w:rPr>
        <w:t>має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повноваження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представництва</w:t>
      </w:r>
      <w:proofErr w:type="spellEnd"/>
      <w:r w:rsidRPr="00664CD9">
        <w:rPr>
          <w:sz w:val="28"/>
          <w:szCs w:val="28"/>
          <w:lang w:val="ru-RU"/>
        </w:rPr>
        <w:t>.</w:t>
      </w:r>
    </w:p>
    <w:p w:rsidR="00BC3A98" w:rsidRPr="00E30533" w:rsidRDefault="00BC3A98" w:rsidP="00835C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Pr="00E30533">
        <w:rPr>
          <w:sz w:val="28"/>
          <w:szCs w:val="28"/>
        </w:rPr>
        <w:t>До складу Ради Підп</w:t>
      </w:r>
      <w:r w:rsidR="00EA7564">
        <w:rPr>
          <w:sz w:val="28"/>
          <w:szCs w:val="28"/>
        </w:rPr>
        <w:t xml:space="preserve">риємства входять працівники, що </w:t>
      </w:r>
      <w:r w:rsidRPr="00E30533">
        <w:rPr>
          <w:sz w:val="28"/>
          <w:szCs w:val="28"/>
        </w:rPr>
        <w:t>займають наступні посади:</w:t>
      </w:r>
    </w:p>
    <w:p w:rsidR="00BC3A98" w:rsidRDefault="00BC3A98" w:rsidP="00835CB8">
      <w:pPr>
        <w:ind w:firstLine="567"/>
        <w:jc w:val="both"/>
        <w:rPr>
          <w:sz w:val="28"/>
          <w:szCs w:val="28"/>
        </w:rPr>
      </w:pPr>
      <w:proofErr w:type="spellStart"/>
      <w:r w:rsidRPr="00664CD9">
        <w:rPr>
          <w:sz w:val="28"/>
          <w:szCs w:val="28"/>
          <w:lang w:val="ru-RU"/>
        </w:rPr>
        <w:t>Головний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інженер</w:t>
      </w:r>
      <w:proofErr w:type="spellEnd"/>
      <w:r w:rsidRPr="00664CD9">
        <w:rPr>
          <w:sz w:val="28"/>
          <w:szCs w:val="28"/>
          <w:lang w:val="ru-RU"/>
        </w:rPr>
        <w:t xml:space="preserve"> - член Ради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, заступник </w:t>
      </w:r>
      <w:proofErr w:type="spellStart"/>
      <w:r w:rsidRPr="00664CD9">
        <w:rPr>
          <w:sz w:val="28"/>
          <w:szCs w:val="28"/>
          <w:lang w:val="ru-RU"/>
        </w:rPr>
        <w:t>голови</w:t>
      </w:r>
      <w:proofErr w:type="spellEnd"/>
      <w:r w:rsidRPr="00664CD9">
        <w:rPr>
          <w:sz w:val="28"/>
          <w:szCs w:val="28"/>
          <w:lang w:val="ru-RU"/>
        </w:rPr>
        <w:t>.</w:t>
      </w:r>
    </w:p>
    <w:p w:rsidR="00BC3A98" w:rsidRDefault="00BC3A98" w:rsidP="00835CB8">
      <w:pPr>
        <w:ind w:firstLine="567"/>
        <w:jc w:val="both"/>
        <w:rPr>
          <w:sz w:val="28"/>
          <w:szCs w:val="28"/>
        </w:rPr>
      </w:pPr>
      <w:proofErr w:type="spellStart"/>
      <w:r w:rsidRPr="00664CD9">
        <w:rPr>
          <w:sz w:val="28"/>
          <w:szCs w:val="28"/>
          <w:lang w:val="ru-RU"/>
        </w:rPr>
        <w:lastRenderedPageBreak/>
        <w:t>Головний</w:t>
      </w:r>
      <w:proofErr w:type="spellEnd"/>
      <w:r w:rsidRPr="00664CD9">
        <w:rPr>
          <w:sz w:val="28"/>
          <w:szCs w:val="28"/>
          <w:lang w:val="ru-RU"/>
        </w:rPr>
        <w:t xml:space="preserve"> бухгалтер - член Ради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. </w:t>
      </w:r>
    </w:p>
    <w:p w:rsidR="00BC3A98" w:rsidRPr="00E30533" w:rsidRDefault="00BC3A98" w:rsidP="00835CB8">
      <w:pPr>
        <w:ind w:firstLine="567"/>
        <w:jc w:val="both"/>
        <w:rPr>
          <w:sz w:val="28"/>
          <w:szCs w:val="28"/>
        </w:rPr>
      </w:pPr>
      <w:r w:rsidRPr="00E30533">
        <w:rPr>
          <w:sz w:val="28"/>
          <w:szCs w:val="28"/>
        </w:rPr>
        <w:t>Юрисконсульт - член Ради Підприємства.</w:t>
      </w:r>
    </w:p>
    <w:p w:rsidR="00BC3A98" w:rsidRPr="00664CD9" w:rsidRDefault="00BC3A98" w:rsidP="00835CB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4.3.3. </w:t>
      </w:r>
      <w:r w:rsidRPr="00664CD9">
        <w:rPr>
          <w:sz w:val="28"/>
          <w:szCs w:val="28"/>
          <w:lang w:val="ru-RU"/>
        </w:rPr>
        <w:t xml:space="preserve">Члени Ради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мають</w:t>
      </w:r>
      <w:proofErr w:type="spellEnd"/>
      <w:r w:rsidRPr="00664CD9">
        <w:rPr>
          <w:sz w:val="28"/>
          <w:szCs w:val="28"/>
          <w:lang w:val="ru-RU"/>
        </w:rPr>
        <w:t xml:space="preserve"> право </w:t>
      </w:r>
      <w:proofErr w:type="spellStart"/>
      <w:r w:rsidRPr="00664CD9">
        <w:rPr>
          <w:sz w:val="28"/>
          <w:szCs w:val="28"/>
          <w:lang w:val="ru-RU"/>
        </w:rPr>
        <w:t>діяти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від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імені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Підприємства</w:t>
      </w:r>
      <w:proofErr w:type="spellEnd"/>
      <w:r w:rsidRPr="00664CD9">
        <w:rPr>
          <w:sz w:val="28"/>
          <w:szCs w:val="28"/>
          <w:lang w:val="ru-RU"/>
        </w:rPr>
        <w:t xml:space="preserve"> у межах, </w:t>
      </w:r>
      <w:proofErr w:type="spellStart"/>
      <w:r w:rsidRPr="00664CD9">
        <w:rPr>
          <w:sz w:val="28"/>
          <w:szCs w:val="28"/>
          <w:lang w:val="ru-RU"/>
        </w:rPr>
        <w:t>встановлених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цим</w:t>
      </w:r>
      <w:proofErr w:type="spellEnd"/>
      <w:r w:rsidRPr="00664CD9">
        <w:rPr>
          <w:sz w:val="28"/>
          <w:szCs w:val="28"/>
          <w:lang w:val="ru-RU"/>
        </w:rPr>
        <w:t xml:space="preserve"> Статутом, на </w:t>
      </w:r>
      <w:proofErr w:type="spellStart"/>
      <w:r w:rsidRPr="00664CD9">
        <w:rPr>
          <w:sz w:val="28"/>
          <w:szCs w:val="28"/>
          <w:lang w:val="ru-RU"/>
        </w:rPr>
        <w:t>підставі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довіреності</w:t>
      </w:r>
      <w:proofErr w:type="spellEnd"/>
      <w:r w:rsidRPr="00664CD9">
        <w:rPr>
          <w:sz w:val="28"/>
          <w:szCs w:val="28"/>
          <w:lang w:val="ru-RU"/>
        </w:rPr>
        <w:t xml:space="preserve">, </w:t>
      </w:r>
      <w:proofErr w:type="spellStart"/>
      <w:r w:rsidRPr="00664CD9">
        <w:rPr>
          <w:sz w:val="28"/>
          <w:szCs w:val="28"/>
          <w:lang w:val="ru-RU"/>
        </w:rPr>
        <w:t>що</w:t>
      </w:r>
      <w:proofErr w:type="spellEnd"/>
      <w:r w:rsidRPr="00664CD9">
        <w:rPr>
          <w:sz w:val="28"/>
          <w:szCs w:val="28"/>
          <w:lang w:val="ru-RU"/>
        </w:rPr>
        <w:t xml:space="preserve"> видана директором </w:t>
      </w:r>
      <w:proofErr w:type="spellStart"/>
      <w:r w:rsidRPr="00664CD9">
        <w:rPr>
          <w:sz w:val="28"/>
          <w:szCs w:val="28"/>
          <w:lang w:val="ru-RU"/>
        </w:rPr>
        <w:t>Підприємства</w:t>
      </w:r>
      <w:proofErr w:type="spellEnd"/>
      <w:r w:rsidRPr="00664CD9">
        <w:rPr>
          <w:sz w:val="28"/>
          <w:szCs w:val="28"/>
          <w:lang w:val="ru-RU"/>
        </w:rPr>
        <w:t>.</w:t>
      </w:r>
    </w:p>
    <w:p w:rsidR="00BC3A98" w:rsidRPr="00664CD9" w:rsidRDefault="00BC3A98" w:rsidP="00835CB8">
      <w:pPr>
        <w:ind w:firstLine="567"/>
        <w:jc w:val="both"/>
        <w:rPr>
          <w:sz w:val="28"/>
          <w:szCs w:val="28"/>
          <w:lang w:val="ru-RU"/>
        </w:rPr>
      </w:pPr>
      <w:r w:rsidRPr="00664CD9">
        <w:rPr>
          <w:sz w:val="28"/>
          <w:szCs w:val="28"/>
          <w:lang w:val="ru-RU"/>
        </w:rPr>
        <w:t xml:space="preserve">Члени Ради </w:t>
      </w:r>
      <w:proofErr w:type="spellStart"/>
      <w:proofErr w:type="gramStart"/>
      <w:r w:rsidRPr="00664CD9">
        <w:rPr>
          <w:sz w:val="28"/>
          <w:szCs w:val="28"/>
          <w:lang w:val="ru-RU"/>
        </w:rPr>
        <w:t>П</w:t>
      </w:r>
      <w:proofErr w:type="gramEnd"/>
      <w:r w:rsidRPr="00664CD9">
        <w:rPr>
          <w:sz w:val="28"/>
          <w:szCs w:val="28"/>
          <w:lang w:val="ru-RU"/>
        </w:rPr>
        <w:t>ідприємства</w:t>
      </w:r>
      <w:proofErr w:type="spellEnd"/>
      <w:r w:rsidRPr="00664CD9">
        <w:rPr>
          <w:sz w:val="28"/>
          <w:szCs w:val="28"/>
          <w:lang w:val="ru-RU"/>
        </w:rPr>
        <w:t xml:space="preserve">, </w:t>
      </w:r>
      <w:proofErr w:type="spellStart"/>
      <w:r w:rsidRPr="00664CD9">
        <w:rPr>
          <w:sz w:val="28"/>
          <w:szCs w:val="28"/>
          <w:lang w:val="ru-RU"/>
        </w:rPr>
        <w:t>кожен</w:t>
      </w:r>
      <w:proofErr w:type="spellEnd"/>
      <w:r w:rsidRPr="00664CD9">
        <w:rPr>
          <w:sz w:val="28"/>
          <w:szCs w:val="28"/>
          <w:lang w:val="ru-RU"/>
        </w:rPr>
        <w:t xml:space="preserve"> </w:t>
      </w:r>
      <w:proofErr w:type="spellStart"/>
      <w:r w:rsidRPr="00664CD9">
        <w:rPr>
          <w:sz w:val="28"/>
          <w:szCs w:val="28"/>
          <w:lang w:val="ru-RU"/>
        </w:rPr>
        <w:t>окремо</w:t>
      </w:r>
      <w:proofErr w:type="spellEnd"/>
      <w:r w:rsidRPr="00664CD9">
        <w:rPr>
          <w:sz w:val="28"/>
          <w:szCs w:val="28"/>
          <w:lang w:val="ru-RU"/>
        </w:rPr>
        <w:t xml:space="preserve"> та не </w:t>
      </w:r>
      <w:proofErr w:type="spellStart"/>
      <w:r w:rsidRPr="00664CD9">
        <w:rPr>
          <w:sz w:val="28"/>
          <w:szCs w:val="28"/>
          <w:lang w:val="ru-RU"/>
        </w:rPr>
        <w:t>залежно</w:t>
      </w:r>
      <w:proofErr w:type="spellEnd"/>
      <w:r w:rsidRPr="00664CD9">
        <w:rPr>
          <w:sz w:val="28"/>
          <w:szCs w:val="28"/>
          <w:lang w:val="ru-RU"/>
        </w:rPr>
        <w:t xml:space="preserve"> один </w:t>
      </w:r>
      <w:proofErr w:type="spellStart"/>
      <w:r w:rsidRPr="00664CD9">
        <w:rPr>
          <w:sz w:val="28"/>
          <w:szCs w:val="28"/>
          <w:lang w:val="ru-RU"/>
        </w:rPr>
        <w:t>від</w:t>
      </w:r>
      <w:proofErr w:type="spellEnd"/>
      <w:r w:rsidRPr="00664CD9">
        <w:rPr>
          <w:sz w:val="28"/>
          <w:szCs w:val="28"/>
          <w:lang w:val="ru-RU"/>
        </w:rPr>
        <w:t xml:space="preserve"> одного, </w:t>
      </w:r>
      <w:proofErr w:type="spellStart"/>
      <w:r w:rsidRPr="00664CD9">
        <w:rPr>
          <w:sz w:val="28"/>
          <w:szCs w:val="28"/>
          <w:lang w:val="ru-RU"/>
        </w:rPr>
        <w:t>мають</w:t>
      </w:r>
      <w:proofErr w:type="spellEnd"/>
      <w:r w:rsidRPr="00664CD9">
        <w:rPr>
          <w:sz w:val="28"/>
          <w:szCs w:val="28"/>
          <w:lang w:val="ru-RU"/>
        </w:rPr>
        <w:t xml:space="preserve"> право:</w:t>
      </w:r>
    </w:p>
    <w:p w:rsidR="00BC3A98" w:rsidRPr="007F4C7F" w:rsidRDefault="00BC3A98" w:rsidP="00835CB8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5F372F">
        <w:rPr>
          <w:sz w:val="28"/>
          <w:szCs w:val="28"/>
        </w:rPr>
        <w:t>представляти</w:t>
      </w:r>
      <w:proofErr w:type="spellEnd"/>
      <w:r w:rsidRPr="005F372F">
        <w:rPr>
          <w:sz w:val="28"/>
          <w:szCs w:val="28"/>
        </w:rPr>
        <w:t xml:space="preserve"> </w:t>
      </w:r>
      <w:proofErr w:type="spellStart"/>
      <w:proofErr w:type="gramStart"/>
      <w:r w:rsidRPr="005F372F">
        <w:rPr>
          <w:sz w:val="28"/>
          <w:szCs w:val="28"/>
        </w:rPr>
        <w:t>П</w:t>
      </w:r>
      <w:proofErr w:type="gramEnd"/>
      <w:r w:rsidRPr="005F372F">
        <w:rPr>
          <w:sz w:val="28"/>
          <w:szCs w:val="28"/>
        </w:rPr>
        <w:t>ідприємство</w:t>
      </w:r>
      <w:proofErr w:type="spellEnd"/>
      <w:r w:rsidRPr="005F372F">
        <w:rPr>
          <w:sz w:val="28"/>
          <w:szCs w:val="28"/>
        </w:rPr>
        <w:t xml:space="preserve"> в </w:t>
      </w:r>
      <w:proofErr w:type="spellStart"/>
      <w:r w:rsidRPr="005F372F">
        <w:rPr>
          <w:sz w:val="28"/>
          <w:szCs w:val="28"/>
        </w:rPr>
        <w:t>усіх</w:t>
      </w:r>
      <w:proofErr w:type="spellEnd"/>
      <w:r w:rsidRPr="005F372F">
        <w:rPr>
          <w:sz w:val="28"/>
          <w:szCs w:val="28"/>
        </w:rPr>
        <w:t xml:space="preserve"> </w:t>
      </w:r>
      <w:proofErr w:type="spellStart"/>
      <w:r w:rsidRPr="005F372F">
        <w:rPr>
          <w:sz w:val="28"/>
          <w:szCs w:val="28"/>
        </w:rPr>
        <w:t>установах</w:t>
      </w:r>
      <w:proofErr w:type="spellEnd"/>
      <w:r w:rsidRPr="005F372F">
        <w:rPr>
          <w:sz w:val="28"/>
          <w:szCs w:val="28"/>
        </w:rPr>
        <w:t xml:space="preserve">, </w:t>
      </w:r>
      <w:proofErr w:type="spellStart"/>
      <w:r w:rsidRPr="005F372F">
        <w:rPr>
          <w:sz w:val="28"/>
          <w:szCs w:val="28"/>
        </w:rPr>
        <w:t>підприємствах</w:t>
      </w:r>
      <w:proofErr w:type="spellEnd"/>
      <w:r w:rsidRPr="005F372F">
        <w:rPr>
          <w:sz w:val="28"/>
          <w:szCs w:val="28"/>
        </w:rPr>
        <w:t xml:space="preserve">, </w:t>
      </w:r>
      <w:proofErr w:type="spellStart"/>
      <w:r w:rsidRPr="005F372F">
        <w:rPr>
          <w:sz w:val="28"/>
          <w:szCs w:val="28"/>
        </w:rPr>
        <w:t>організаціях</w:t>
      </w:r>
      <w:proofErr w:type="spellEnd"/>
      <w:r w:rsidRPr="005F372F">
        <w:rPr>
          <w:sz w:val="28"/>
          <w:szCs w:val="28"/>
        </w:rPr>
        <w:t xml:space="preserve">, органах </w:t>
      </w:r>
      <w:proofErr w:type="spellStart"/>
      <w:r w:rsidRPr="005F372F">
        <w:rPr>
          <w:sz w:val="28"/>
          <w:szCs w:val="28"/>
        </w:rPr>
        <w:t>державної</w:t>
      </w:r>
      <w:proofErr w:type="spellEnd"/>
      <w:r w:rsidRPr="005F372F">
        <w:rPr>
          <w:sz w:val="28"/>
          <w:szCs w:val="28"/>
        </w:rPr>
        <w:t xml:space="preserve"> </w:t>
      </w:r>
      <w:proofErr w:type="spellStart"/>
      <w:r w:rsidRPr="005F372F">
        <w:rPr>
          <w:sz w:val="28"/>
          <w:szCs w:val="28"/>
        </w:rPr>
        <w:t>виконавчої</w:t>
      </w:r>
      <w:proofErr w:type="spellEnd"/>
      <w:r w:rsidRPr="005F372F">
        <w:rPr>
          <w:sz w:val="28"/>
          <w:szCs w:val="28"/>
        </w:rPr>
        <w:t xml:space="preserve"> </w:t>
      </w:r>
      <w:proofErr w:type="spellStart"/>
      <w:r w:rsidRPr="005F372F">
        <w:rPr>
          <w:sz w:val="28"/>
          <w:szCs w:val="28"/>
        </w:rPr>
        <w:t>влади</w:t>
      </w:r>
      <w:proofErr w:type="spellEnd"/>
      <w:r w:rsidRPr="005F372F">
        <w:rPr>
          <w:sz w:val="28"/>
          <w:szCs w:val="28"/>
        </w:rPr>
        <w:t xml:space="preserve"> та </w:t>
      </w:r>
      <w:proofErr w:type="spellStart"/>
      <w:r w:rsidRPr="005F372F">
        <w:rPr>
          <w:sz w:val="28"/>
          <w:szCs w:val="28"/>
        </w:rPr>
        <w:t>місцевого</w:t>
      </w:r>
      <w:proofErr w:type="spellEnd"/>
      <w:r w:rsidRPr="005F372F">
        <w:rPr>
          <w:sz w:val="28"/>
          <w:szCs w:val="28"/>
        </w:rPr>
        <w:t xml:space="preserve"> </w:t>
      </w:r>
      <w:proofErr w:type="spellStart"/>
      <w:r w:rsidRPr="005F372F">
        <w:rPr>
          <w:sz w:val="28"/>
          <w:szCs w:val="28"/>
        </w:rPr>
        <w:t>самоврядування</w:t>
      </w:r>
      <w:proofErr w:type="spellEnd"/>
      <w:r w:rsidRPr="005F372F">
        <w:rPr>
          <w:sz w:val="28"/>
          <w:szCs w:val="28"/>
        </w:rPr>
        <w:t xml:space="preserve">, </w:t>
      </w:r>
      <w:proofErr w:type="spellStart"/>
      <w:r w:rsidRPr="005F372F">
        <w:rPr>
          <w:sz w:val="28"/>
          <w:szCs w:val="28"/>
        </w:rPr>
        <w:t>правоохоронних</w:t>
      </w:r>
      <w:proofErr w:type="spellEnd"/>
      <w:r w:rsidRPr="005F372F">
        <w:rPr>
          <w:sz w:val="28"/>
          <w:szCs w:val="28"/>
        </w:rPr>
        <w:t xml:space="preserve"> та </w:t>
      </w:r>
      <w:proofErr w:type="spellStart"/>
      <w:r w:rsidRPr="005F372F">
        <w:rPr>
          <w:sz w:val="28"/>
          <w:szCs w:val="28"/>
        </w:rPr>
        <w:t>контролюючих</w:t>
      </w:r>
      <w:proofErr w:type="spellEnd"/>
      <w:r w:rsidRPr="005F372F">
        <w:rPr>
          <w:sz w:val="28"/>
          <w:szCs w:val="28"/>
        </w:rPr>
        <w:t xml:space="preserve"> органах;</w:t>
      </w:r>
    </w:p>
    <w:p w:rsidR="00BC3A98" w:rsidRPr="00AE3823" w:rsidRDefault="00BC3A98" w:rsidP="00835CB8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7F4C7F">
        <w:rPr>
          <w:sz w:val="28"/>
          <w:szCs w:val="28"/>
        </w:rPr>
        <w:t>представляти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інтереси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proofErr w:type="gramStart"/>
      <w:r w:rsidRPr="007F4C7F">
        <w:rPr>
          <w:sz w:val="28"/>
          <w:szCs w:val="28"/>
        </w:rPr>
        <w:t>П</w:t>
      </w:r>
      <w:proofErr w:type="gramEnd"/>
      <w:r w:rsidRPr="007F4C7F">
        <w:rPr>
          <w:sz w:val="28"/>
          <w:szCs w:val="28"/>
        </w:rPr>
        <w:t>ідприємства</w:t>
      </w:r>
      <w:proofErr w:type="spellEnd"/>
      <w:r w:rsidRPr="007F4C7F">
        <w:rPr>
          <w:sz w:val="28"/>
          <w:szCs w:val="28"/>
        </w:rPr>
        <w:t xml:space="preserve"> на </w:t>
      </w:r>
      <w:proofErr w:type="spellStart"/>
      <w:r w:rsidRPr="007F4C7F">
        <w:rPr>
          <w:sz w:val="28"/>
          <w:szCs w:val="28"/>
        </w:rPr>
        <w:t>умовах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самопредставництва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юридичної</w:t>
      </w:r>
      <w:proofErr w:type="spellEnd"/>
      <w:r w:rsidRPr="007F4C7F">
        <w:rPr>
          <w:sz w:val="28"/>
          <w:szCs w:val="28"/>
        </w:rPr>
        <w:t xml:space="preserve"> особи в судах </w:t>
      </w:r>
      <w:proofErr w:type="spellStart"/>
      <w:r w:rsidRPr="007F4C7F">
        <w:rPr>
          <w:sz w:val="28"/>
          <w:szCs w:val="28"/>
        </w:rPr>
        <w:t>усіх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інстанцій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відповідної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юрисдикції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усіма</w:t>
      </w:r>
      <w:proofErr w:type="spellEnd"/>
      <w:r w:rsidRPr="007F4C7F">
        <w:rPr>
          <w:sz w:val="28"/>
          <w:szCs w:val="28"/>
        </w:rPr>
        <w:t xml:space="preserve"> правами, </w:t>
      </w:r>
      <w:proofErr w:type="spellStart"/>
      <w:r w:rsidRPr="007F4C7F">
        <w:rPr>
          <w:sz w:val="28"/>
          <w:szCs w:val="28"/>
        </w:rPr>
        <w:t>які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надано</w:t>
      </w:r>
      <w:proofErr w:type="spellEnd"/>
      <w:r w:rsidRPr="007F4C7F">
        <w:rPr>
          <w:sz w:val="28"/>
          <w:szCs w:val="28"/>
        </w:rPr>
        <w:t xml:space="preserve"> законом </w:t>
      </w:r>
      <w:proofErr w:type="spellStart"/>
      <w:r w:rsidRPr="007F4C7F">
        <w:rPr>
          <w:sz w:val="28"/>
          <w:szCs w:val="28"/>
        </w:rPr>
        <w:t>позивачу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відповідачу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третій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особі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потерпілому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скаржнику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заявнику</w:t>
      </w:r>
      <w:proofErr w:type="spellEnd"/>
      <w:r w:rsidRPr="007F4C7F">
        <w:rPr>
          <w:sz w:val="28"/>
          <w:szCs w:val="28"/>
        </w:rPr>
        <w:t xml:space="preserve">, в тому </w:t>
      </w:r>
      <w:proofErr w:type="spellStart"/>
      <w:r w:rsidRPr="007F4C7F">
        <w:rPr>
          <w:sz w:val="28"/>
          <w:szCs w:val="28"/>
        </w:rPr>
        <w:t>числі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але</w:t>
      </w:r>
      <w:proofErr w:type="spellEnd"/>
      <w:r w:rsidRPr="007F4C7F">
        <w:rPr>
          <w:sz w:val="28"/>
          <w:szCs w:val="28"/>
        </w:rPr>
        <w:t xml:space="preserve"> не </w:t>
      </w:r>
      <w:proofErr w:type="spellStart"/>
      <w:r w:rsidRPr="007F4C7F">
        <w:rPr>
          <w:sz w:val="28"/>
          <w:szCs w:val="28"/>
        </w:rPr>
        <w:t>виключно</w:t>
      </w:r>
      <w:proofErr w:type="spellEnd"/>
      <w:r w:rsidRPr="007F4C7F">
        <w:rPr>
          <w:sz w:val="28"/>
          <w:szCs w:val="28"/>
        </w:rPr>
        <w:t xml:space="preserve">: </w:t>
      </w:r>
      <w:proofErr w:type="spellStart"/>
      <w:r w:rsidRPr="007F4C7F">
        <w:rPr>
          <w:sz w:val="28"/>
          <w:szCs w:val="28"/>
        </w:rPr>
        <w:t>подавати</w:t>
      </w:r>
      <w:proofErr w:type="spellEnd"/>
      <w:r w:rsidRPr="007F4C7F">
        <w:rPr>
          <w:sz w:val="28"/>
          <w:szCs w:val="28"/>
        </w:rPr>
        <w:t xml:space="preserve"> заяви, </w:t>
      </w:r>
      <w:proofErr w:type="spellStart"/>
      <w:r w:rsidRPr="007F4C7F">
        <w:rPr>
          <w:sz w:val="28"/>
          <w:szCs w:val="28"/>
        </w:rPr>
        <w:t>звернення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клопотання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подавати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доповнювати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позовні</w:t>
      </w:r>
      <w:proofErr w:type="spellEnd"/>
      <w:r w:rsidRPr="007F4C7F">
        <w:rPr>
          <w:sz w:val="28"/>
          <w:szCs w:val="28"/>
        </w:rPr>
        <w:t xml:space="preserve"> заяви, </w:t>
      </w:r>
      <w:proofErr w:type="spellStart"/>
      <w:r w:rsidRPr="007F4C7F">
        <w:rPr>
          <w:sz w:val="28"/>
          <w:szCs w:val="28"/>
        </w:rPr>
        <w:t>ознайомлюватися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матеріалами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справи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робити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</w:t>
      </w:r>
      <w:proofErr w:type="spellEnd"/>
      <w:r w:rsidRPr="007F4C7F">
        <w:rPr>
          <w:sz w:val="28"/>
          <w:szCs w:val="28"/>
        </w:rPr>
        <w:t xml:space="preserve"> них </w:t>
      </w:r>
      <w:proofErr w:type="spellStart"/>
      <w:r w:rsidRPr="007F4C7F">
        <w:rPr>
          <w:sz w:val="28"/>
          <w:szCs w:val="28"/>
        </w:rPr>
        <w:t>витяги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копії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одержувати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копії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судових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proofErr w:type="gramStart"/>
      <w:r w:rsidRPr="007F4C7F">
        <w:rPr>
          <w:sz w:val="28"/>
          <w:szCs w:val="28"/>
        </w:rPr>
        <w:t>р</w:t>
      </w:r>
      <w:proofErr w:type="gramEnd"/>
      <w:r w:rsidRPr="007F4C7F">
        <w:rPr>
          <w:sz w:val="28"/>
          <w:szCs w:val="28"/>
        </w:rPr>
        <w:t>ішень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подавати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докази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брати</w:t>
      </w:r>
      <w:proofErr w:type="spellEnd"/>
      <w:r w:rsidRPr="007F4C7F">
        <w:rPr>
          <w:sz w:val="28"/>
          <w:szCs w:val="28"/>
        </w:rPr>
        <w:t xml:space="preserve"> участь у </w:t>
      </w:r>
      <w:proofErr w:type="spellStart"/>
      <w:r w:rsidRPr="007F4C7F">
        <w:rPr>
          <w:sz w:val="28"/>
          <w:szCs w:val="28"/>
        </w:rPr>
        <w:t>судових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засіданнях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брати</w:t>
      </w:r>
      <w:proofErr w:type="spellEnd"/>
      <w:r w:rsidRPr="007F4C7F">
        <w:rPr>
          <w:sz w:val="28"/>
          <w:szCs w:val="28"/>
        </w:rPr>
        <w:t xml:space="preserve"> участь у </w:t>
      </w:r>
      <w:proofErr w:type="spellStart"/>
      <w:r w:rsidRPr="007F4C7F">
        <w:rPr>
          <w:sz w:val="28"/>
          <w:szCs w:val="28"/>
        </w:rPr>
        <w:t>дослідженні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доказів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ставити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питання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іншим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учасникам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справи</w:t>
      </w:r>
      <w:proofErr w:type="spellEnd"/>
      <w:r w:rsidRPr="007F4C7F">
        <w:rPr>
          <w:sz w:val="28"/>
          <w:szCs w:val="28"/>
        </w:rPr>
        <w:t xml:space="preserve">, а </w:t>
      </w:r>
      <w:proofErr w:type="spellStart"/>
      <w:r w:rsidRPr="007F4C7F">
        <w:rPr>
          <w:sz w:val="28"/>
          <w:szCs w:val="28"/>
        </w:rPr>
        <w:t>також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свідкам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експертам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спеціалістам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надавати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пояснення</w:t>
      </w:r>
      <w:proofErr w:type="spellEnd"/>
      <w:r w:rsidRPr="007F4C7F">
        <w:rPr>
          <w:sz w:val="28"/>
          <w:szCs w:val="28"/>
        </w:rPr>
        <w:t xml:space="preserve"> суду, </w:t>
      </w:r>
      <w:proofErr w:type="spellStart"/>
      <w:r w:rsidRPr="007F4C7F">
        <w:rPr>
          <w:sz w:val="28"/>
          <w:szCs w:val="28"/>
        </w:rPr>
        <w:t>наводити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свої</w:t>
      </w:r>
      <w:proofErr w:type="spellEnd"/>
      <w:r w:rsidRPr="007F4C7F">
        <w:rPr>
          <w:sz w:val="28"/>
          <w:szCs w:val="28"/>
        </w:rPr>
        <w:t xml:space="preserve"> доводи, </w:t>
      </w:r>
      <w:proofErr w:type="spellStart"/>
      <w:r w:rsidRPr="007F4C7F">
        <w:rPr>
          <w:sz w:val="28"/>
          <w:szCs w:val="28"/>
        </w:rPr>
        <w:t>міркування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щодо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питань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які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виникають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proofErr w:type="gramStart"/>
      <w:r w:rsidRPr="007F4C7F">
        <w:rPr>
          <w:sz w:val="28"/>
          <w:szCs w:val="28"/>
        </w:rPr>
        <w:t>п</w:t>
      </w:r>
      <w:proofErr w:type="gramEnd"/>
      <w:r w:rsidRPr="007F4C7F">
        <w:rPr>
          <w:sz w:val="28"/>
          <w:szCs w:val="28"/>
        </w:rPr>
        <w:t>ід</w:t>
      </w:r>
      <w:proofErr w:type="spellEnd"/>
      <w:r w:rsidRPr="007F4C7F">
        <w:rPr>
          <w:sz w:val="28"/>
          <w:szCs w:val="28"/>
        </w:rPr>
        <w:t xml:space="preserve"> час судового </w:t>
      </w:r>
      <w:proofErr w:type="spellStart"/>
      <w:r w:rsidRPr="007F4C7F">
        <w:rPr>
          <w:sz w:val="28"/>
          <w:szCs w:val="28"/>
        </w:rPr>
        <w:t>розгляду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заперечення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проти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заяв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клопотань</w:t>
      </w:r>
      <w:proofErr w:type="spellEnd"/>
      <w:r w:rsidRPr="007F4C7F">
        <w:rPr>
          <w:sz w:val="28"/>
          <w:szCs w:val="28"/>
        </w:rPr>
        <w:t xml:space="preserve">, </w:t>
      </w:r>
      <w:proofErr w:type="spellStart"/>
      <w:r w:rsidRPr="007F4C7F">
        <w:rPr>
          <w:sz w:val="28"/>
          <w:szCs w:val="28"/>
        </w:rPr>
        <w:t>доводів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міркувань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інших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осіб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відмовлятися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від</w:t>
      </w:r>
      <w:proofErr w:type="spellEnd"/>
      <w:r w:rsidRPr="007F4C7F">
        <w:rPr>
          <w:sz w:val="28"/>
          <w:szCs w:val="28"/>
        </w:rPr>
        <w:t xml:space="preserve"> позову (</w:t>
      </w:r>
      <w:proofErr w:type="spellStart"/>
      <w:r w:rsidRPr="007F4C7F">
        <w:rPr>
          <w:sz w:val="28"/>
          <w:szCs w:val="28"/>
        </w:rPr>
        <w:t>всіх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або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частини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позовних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вимог</w:t>
      </w:r>
      <w:proofErr w:type="spellEnd"/>
      <w:r w:rsidRPr="007F4C7F">
        <w:rPr>
          <w:sz w:val="28"/>
          <w:szCs w:val="28"/>
        </w:rPr>
        <w:t xml:space="preserve">), </w:t>
      </w:r>
      <w:proofErr w:type="spellStart"/>
      <w:r w:rsidRPr="007F4C7F">
        <w:rPr>
          <w:sz w:val="28"/>
          <w:szCs w:val="28"/>
        </w:rPr>
        <w:t>визнавати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</w:t>
      </w:r>
      <w:proofErr w:type="spellEnd"/>
      <w:r w:rsidRPr="007F4C7F">
        <w:rPr>
          <w:sz w:val="28"/>
          <w:szCs w:val="28"/>
        </w:rPr>
        <w:t xml:space="preserve"> (</w:t>
      </w:r>
      <w:proofErr w:type="spellStart"/>
      <w:r w:rsidRPr="007F4C7F">
        <w:rPr>
          <w:sz w:val="28"/>
          <w:szCs w:val="28"/>
        </w:rPr>
        <w:t>всі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або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частину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позовних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вимог</w:t>
      </w:r>
      <w:proofErr w:type="spellEnd"/>
      <w:r w:rsidRPr="007F4C7F">
        <w:rPr>
          <w:sz w:val="28"/>
          <w:szCs w:val="28"/>
        </w:rPr>
        <w:t xml:space="preserve">); </w:t>
      </w:r>
      <w:proofErr w:type="spellStart"/>
      <w:r w:rsidRPr="007F4C7F">
        <w:rPr>
          <w:sz w:val="28"/>
          <w:szCs w:val="28"/>
        </w:rPr>
        <w:t>збільшувати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або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зменшувати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розмір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позовних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вимог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подавати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зустрічний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позов</w:t>
      </w:r>
      <w:proofErr w:type="spellEnd"/>
      <w:r w:rsidRPr="007F4C7F">
        <w:rPr>
          <w:sz w:val="28"/>
          <w:szCs w:val="28"/>
        </w:rPr>
        <w:t xml:space="preserve">; </w:t>
      </w:r>
      <w:proofErr w:type="spellStart"/>
      <w:r w:rsidRPr="007F4C7F">
        <w:rPr>
          <w:sz w:val="28"/>
          <w:szCs w:val="28"/>
        </w:rPr>
        <w:t>укладати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мирову</w:t>
      </w:r>
      <w:proofErr w:type="spellEnd"/>
      <w:r w:rsidRPr="007F4C7F">
        <w:rPr>
          <w:sz w:val="28"/>
          <w:szCs w:val="28"/>
        </w:rPr>
        <w:t xml:space="preserve"> угоду на </w:t>
      </w:r>
      <w:proofErr w:type="spellStart"/>
      <w:r w:rsidRPr="007F4C7F">
        <w:rPr>
          <w:sz w:val="28"/>
          <w:szCs w:val="28"/>
        </w:rPr>
        <w:t>будь-якій</w:t>
      </w:r>
      <w:proofErr w:type="spellEnd"/>
      <w:r w:rsidRPr="007F4C7F">
        <w:rPr>
          <w:sz w:val="28"/>
          <w:szCs w:val="28"/>
        </w:rPr>
        <w:t xml:space="preserve"> </w:t>
      </w:r>
      <w:proofErr w:type="spellStart"/>
      <w:r w:rsidRPr="007F4C7F">
        <w:rPr>
          <w:sz w:val="28"/>
          <w:szCs w:val="28"/>
        </w:rPr>
        <w:t>стадії</w:t>
      </w:r>
      <w:proofErr w:type="spellEnd"/>
      <w:r w:rsidRPr="007F4C7F">
        <w:rPr>
          <w:sz w:val="28"/>
          <w:szCs w:val="28"/>
        </w:rPr>
        <w:t xml:space="preserve"> судового </w:t>
      </w:r>
      <w:proofErr w:type="spellStart"/>
      <w:r w:rsidRPr="007F4C7F">
        <w:rPr>
          <w:sz w:val="28"/>
          <w:szCs w:val="28"/>
        </w:rPr>
        <w:t>процесу</w:t>
      </w:r>
      <w:proofErr w:type="spellEnd"/>
      <w:r w:rsidRPr="007F4C7F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  <w:proofErr w:type="spellStart"/>
      <w:r w:rsidRPr="00AE3823">
        <w:rPr>
          <w:sz w:val="28"/>
          <w:szCs w:val="28"/>
        </w:rPr>
        <w:t>змінювати</w:t>
      </w:r>
      <w:proofErr w:type="spellEnd"/>
      <w:r w:rsidRPr="00AE3823">
        <w:rPr>
          <w:sz w:val="28"/>
          <w:szCs w:val="28"/>
        </w:rPr>
        <w:t xml:space="preserve"> предмет </w:t>
      </w:r>
      <w:proofErr w:type="spellStart"/>
      <w:r w:rsidRPr="00AE3823">
        <w:rPr>
          <w:sz w:val="28"/>
          <w:szCs w:val="28"/>
        </w:rPr>
        <w:t>або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proofErr w:type="gramStart"/>
      <w:r w:rsidRPr="00AE3823">
        <w:rPr>
          <w:sz w:val="28"/>
          <w:szCs w:val="28"/>
        </w:rPr>
        <w:t>п</w:t>
      </w:r>
      <w:proofErr w:type="gramEnd"/>
      <w:r w:rsidRPr="00AE3823">
        <w:rPr>
          <w:sz w:val="28"/>
          <w:szCs w:val="28"/>
        </w:rPr>
        <w:t>ідстави</w:t>
      </w:r>
      <w:proofErr w:type="spellEnd"/>
      <w:r w:rsidRPr="00AE3823">
        <w:rPr>
          <w:sz w:val="28"/>
          <w:szCs w:val="28"/>
        </w:rPr>
        <w:t xml:space="preserve"> позову; </w:t>
      </w:r>
      <w:proofErr w:type="spellStart"/>
      <w:r w:rsidRPr="00AE3823">
        <w:rPr>
          <w:sz w:val="28"/>
          <w:szCs w:val="28"/>
        </w:rPr>
        <w:t>ознайомлюватися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з</w:t>
      </w:r>
      <w:proofErr w:type="spellEnd"/>
      <w:r w:rsidRPr="00AE3823">
        <w:rPr>
          <w:sz w:val="28"/>
          <w:szCs w:val="28"/>
        </w:rPr>
        <w:t xml:space="preserve"> протоколом судового </w:t>
      </w:r>
      <w:proofErr w:type="spellStart"/>
      <w:r w:rsidRPr="00AE3823">
        <w:rPr>
          <w:sz w:val="28"/>
          <w:szCs w:val="28"/>
        </w:rPr>
        <w:t>засідання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записом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фіксування</w:t>
      </w:r>
      <w:proofErr w:type="spellEnd"/>
      <w:r w:rsidRPr="00AE3823">
        <w:rPr>
          <w:sz w:val="28"/>
          <w:szCs w:val="28"/>
        </w:rPr>
        <w:t xml:space="preserve"> судового </w:t>
      </w:r>
      <w:proofErr w:type="spellStart"/>
      <w:r w:rsidRPr="00AE3823">
        <w:rPr>
          <w:sz w:val="28"/>
          <w:szCs w:val="28"/>
        </w:rPr>
        <w:t>засідання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технічними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засобами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робити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з</w:t>
      </w:r>
      <w:proofErr w:type="spellEnd"/>
      <w:r w:rsidRPr="00AE3823">
        <w:rPr>
          <w:sz w:val="28"/>
          <w:szCs w:val="28"/>
        </w:rPr>
        <w:t xml:space="preserve"> них </w:t>
      </w:r>
      <w:proofErr w:type="spellStart"/>
      <w:r w:rsidRPr="00AE3823">
        <w:rPr>
          <w:sz w:val="28"/>
          <w:szCs w:val="28"/>
        </w:rPr>
        <w:t>копії</w:t>
      </w:r>
      <w:proofErr w:type="spellEnd"/>
      <w:r w:rsidRPr="00AE3823">
        <w:rPr>
          <w:sz w:val="28"/>
          <w:szCs w:val="28"/>
        </w:rPr>
        <w:t xml:space="preserve">, </w:t>
      </w:r>
      <w:proofErr w:type="spellStart"/>
      <w:r w:rsidRPr="00AE3823">
        <w:rPr>
          <w:sz w:val="28"/>
          <w:szCs w:val="28"/>
        </w:rPr>
        <w:t>подавати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письмові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зауваження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з</w:t>
      </w:r>
      <w:proofErr w:type="spellEnd"/>
      <w:r w:rsidRPr="00AE3823">
        <w:rPr>
          <w:sz w:val="28"/>
          <w:szCs w:val="28"/>
        </w:rPr>
        <w:t xml:space="preserve"> приводу </w:t>
      </w:r>
      <w:proofErr w:type="spellStart"/>
      <w:r w:rsidRPr="00AE3823">
        <w:rPr>
          <w:sz w:val="28"/>
          <w:szCs w:val="28"/>
        </w:rPr>
        <w:t>їх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неправильності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чи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неповноти</w:t>
      </w:r>
      <w:proofErr w:type="spellEnd"/>
      <w:r w:rsidRPr="00AE3823">
        <w:rPr>
          <w:sz w:val="28"/>
          <w:szCs w:val="28"/>
        </w:rPr>
        <w:t xml:space="preserve">; </w:t>
      </w:r>
      <w:proofErr w:type="spellStart"/>
      <w:r w:rsidRPr="00AE3823">
        <w:rPr>
          <w:sz w:val="28"/>
          <w:szCs w:val="28"/>
        </w:rPr>
        <w:t>оскаржувати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судові</w:t>
      </w:r>
      <w:proofErr w:type="spellEnd"/>
      <w:r w:rsidRPr="00AE3823">
        <w:rPr>
          <w:sz w:val="28"/>
          <w:szCs w:val="28"/>
        </w:rPr>
        <w:t xml:space="preserve"> </w:t>
      </w:r>
      <w:proofErr w:type="spellStart"/>
      <w:r w:rsidRPr="00AE3823">
        <w:rPr>
          <w:sz w:val="28"/>
          <w:szCs w:val="28"/>
        </w:rPr>
        <w:t>рішення</w:t>
      </w:r>
      <w:proofErr w:type="spellEnd"/>
      <w:r w:rsidRPr="00AE3823">
        <w:rPr>
          <w:sz w:val="28"/>
          <w:szCs w:val="28"/>
        </w:rPr>
        <w:t xml:space="preserve"> у </w:t>
      </w:r>
      <w:proofErr w:type="spellStart"/>
      <w:r w:rsidRPr="00AE3823">
        <w:rPr>
          <w:sz w:val="28"/>
          <w:szCs w:val="28"/>
        </w:rPr>
        <w:t>визначеному</w:t>
      </w:r>
      <w:proofErr w:type="spellEnd"/>
      <w:r w:rsidRPr="00AE3823">
        <w:rPr>
          <w:sz w:val="28"/>
          <w:szCs w:val="28"/>
        </w:rPr>
        <w:t xml:space="preserve"> законом порядку;</w:t>
      </w:r>
    </w:p>
    <w:p w:rsidR="00BC3A98" w:rsidRPr="00F02E7B" w:rsidRDefault="00BC3A98" w:rsidP="00835CB8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отримувати та </w:t>
      </w:r>
      <w:r w:rsidRPr="00F02E7B">
        <w:rPr>
          <w:sz w:val="28"/>
          <w:szCs w:val="28"/>
          <w:lang w:val="uk-UA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:rsidR="00BC3A98" w:rsidRPr="00150D73" w:rsidRDefault="00BC3A98" w:rsidP="00835CB8">
      <w:pPr>
        <w:pStyle w:val="ab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spellStart"/>
      <w:r w:rsidRPr="00150D73">
        <w:rPr>
          <w:sz w:val="28"/>
          <w:szCs w:val="28"/>
        </w:rPr>
        <w:t>користуватися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іншими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процесуальними</w:t>
      </w:r>
      <w:proofErr w:type="spellEnd"/>
      <w:r w:rsidRPr="00150D73">
        <w:rPr>
          <w:sz w:val="28"/>
          <w:szCs w:val="28"/>
        </w:rPr>
        <w:t xml:space="preserve"> правами, </w:t>
      </w:r>
      <w:proofErr w:type="spellStart"/>
      <w:r w:rsidRPr="00150D73">
        <w:rPr>
          <w:sz w:val="28"/>
          <w:szCs w:val="28"/>
        </w:rPr>
        <w:t>передбаченими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чинним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законодавством</w:t>
      </w:r>
      <w:proofErr w:type="spellEnd"/>
      <w:r w:rsidRPr="00150D73">
        <w:rPr>
          <w:sz w:val="28"/>
          <w:szCs w:val="28"/>
        </w:rPr>
        <w:t xml:space="preserve"> </w:t>
      </w:r>
      <w:proofErr w:type="spellStart"/>
      <w:r w:rsidRPr="00150D73">
        <w:rPr>
          <w:sz w:val="28"/>
          <w:szCs w:val="28"/>
        </w:rPr>
        <w:t>України</w:t>
      </w:r>
      <w:proofErr w:type="spellEnd"/>
      <w:r w:rsidRPr="00150D73">
        <w:rPr>
          <w:sz w:val="28"/>
          <w:szCs w:val="28"/>
        </w:rPr>
        <w:t>;</w:t>
      </w:r>
    </w:p>
    <w:p w:rsidR="00BC3A98" w:rsidRPr="00150D73" w:rsidRDefault="00BC3A98" w:rsidP="00835CB8">
      <w:pPr>
        <w:ind w:firstLine="567"/>
        <w:jc w:val="both"/>
        <w:rPr>
          <w:sz w:val="28"/>
          <w:szCs w:val="28"/>
        </w:rPr>
      </w:pPr>
      <w:r w:rsidRPr="00E30533">
        <w:rPr>
          <w:sz w:val="28"/>
          <w:szCs w:val="28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EA7564" w:rsidRPr="00EA7564" w:rsidRDefault="00EA7564" w:rsidP="00EA7564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EA7564">
        <w:rPr>
          <w:bCs/>
          <w:color w:val="000000"/>
          <w:sz w:val="28"/>
          <w:szCs w:val="28"/>
        </w:rPr>
        <w:t>4.4.</w:t>
      </w:r>
      <w:r w:rsidRPr="00EA7564">
        <w:rPr>
          <w:rFonts w:ascii="TimesNewRomanPS-BoldMT" w:hAnsi="TimesNewRomanPS-BoldMT" w:cs="TimesNewRomanPS-BoldMT"/>
          <w:bCs/>
          <w:sz w:val="28"/>
          <w:szCs w:val="28"/>
        </w:rPr>
        <w:t xml:space="preserve"> Орган управління:</w:t>
      </w:r>
    </w:p>
    <w:p w:rsidR="00EA7564" w:rsidRDefault="00EA7564" w:rsidP="00EA756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 w:rsidR="001E49D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погоджує річні фінансові плани Підприємства;</w:t>
      </w:r>
    </w:p>
    <w:p w:rsidR="00EA7564" w:rsidRDefault="00EA7564" w:rsidP="00EA756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1E49D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здійснює загальний контроль за ефективністю фінансово - господарської</w:t>
      </w:r>
    </w:p>
    <w:p w:rsidR="00EA7564" w:rsidRDefault="00EA7564" w:rsidP="00EA756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діяльності Підприємства;</w:t>
      </w:r>
    </w:p>
    <w:p w:rsidR="00EA7564" w:rsidRDefault="00EA7564" w:rsidP="00EA756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1E49D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погоджує штатний розпис Підприємства;</w:t>
      </w:r>
    </w:p>
    <w:p w:rsidR="00EA7564" w:rsidRDefault="00EA7564" w:rsidP="00EA756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="001E49D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вносить пропозиції Засновнику з питань діяльності Підприємства;</w:t>
      </w:r>
    </w:p>
    <w:p w:rsidR="00EA7564" w:rsidRDefault="00EA7564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- погоджує здійснення Підприємством інвестиційної і посередницької</w:t>
      </w:r>
      <w:r w:rsidR="008212D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діяльності будь-яких форм, отримання та надання кредитів, позик та інших</w:t>
      </w:r>
    </w:p>
    <w:p w:rsidR="00BC3A98" w:rsidRDefault="00EA7564" w:rsidP="001E49D1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видів </w:t>
      </w:r>
      <w:r w:rsidR="001E49D1">
        <w:rPr>
          <w:rFonts w:ascii="TimesNewRomanPSMT" w:hAnsi="TimesNewRomanPSMT" w:cs="TimesNewRomanPSMT"/>
          <w:sz w:val="28"/>
          <w:szCs w:val="28"/>
        </w:rPr>
        <w:t>допомоги</w:t>
      </w:r>
      <w:r>
        <w:rPr>
          <w:rFonts w:ascii="TimesNewRomanPSMT" w:hAnsi="TimesNewRomanPSMT" w:cs="TimesNewRomanPSMT"/>
          <w:sz w:val="28"/>
          <w:szCs w:val="28"/>
        </w:rPr>
        <w:t xml:space="preserve"> у національній валюті та ВКВ (вільно конвертованій валюті)</w:t>
      </w:r>
      <w:r w:rsidR="008212D8">
        <w:rPr>
          <w:rFonts w:ascii="TimesNewRomanPSMT" w:hAnsi="TimesNewRomanPSMT" w:cs="TimesNewRomanPSMT"/>
          <w:sz w:val="28"/>
          <w:szCs w:val="28"/>
        </w:rPr>
        <w:t>;</w:t>
      </w:r>
    </w:p>
    <w:p w:rsidR="008212D8" w:rsidRDefault="008212D8" w:rsidP="008212D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здійснює контроль за виконанням рішень Засновника;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попередньо розглядає та погоджує усі проекти рішень Засновника та його виконавчого комітету, що стосуються діяльності Підприємства;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надає згоду на проведення Підприємством благодійницької в т. ч. спонсорської та меценатської діяльності, згідно з чинним законодавством;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погоджує укладання правочинів (договорів, контрактів тощо), сума яких дорівнює або перевищує 25000,00 грн.</w:t>
      </w:r>
    </w:p>
    <w:p w:rsidR="008212D8" w:rsidRDefault="008212D8" w:rsidP="008212D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розглядає висновки, матеріали перевірок та службових розслідувань.</w:t>
      </w:r>
    </w:p>
    <w:p w:rsidR="008212D8" w:rsidRPr="008212D8" w:rsidRDefault="008212D8" w:rsidP="008212D8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8"/>
          <w:szCs w:val="28"/>
        </w:rPr>
      </w:pPr>
      <w:r w:rsidRPr="008212D8">
        <w:rPr>
          <w:rFonts w:ascii="TimesNewRomanPS-BoldMT" w:hAnsi="TimesNewRomanPS-BoldMT" w:cs="TimesNewRomanPS-BoldMT"/>
          <w:bCs/>
          <w:sz w:val="28"/>
          <w:szCs w:val="28"/>
        </w:rPr>
        <w:t>Орган управління має право: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отримувати та/або ознайомлюватись з будь-якими документами та інформацією щодо діяльності підприємства, за необхідності робити виписки та здійснювати копіювання;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здійснювати контроль за дотриманням керівником Підприємства трудової дисципліни та внутрішнього трудового розпорядку;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ініціювати проведення перевірок фінансово-господарської діяльності Підприємства комісіями, створеними Засновником або його виконавчим комітетом;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брати участь у офіційних нарадах, зустрічах, засіданнях, які проводяться</w:t>
      </w:r>
    </w:p>
    <w:p w:rsidR="008212D8" w:rsidRDefault="008212D8" w:rsidP="008212D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Підприємстві;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надавати письмові пропозиції Засновнику та керівнику Підприємства щодо покращення результатів фінансово-господарської діяльності Підприємства.</w:t>
      </w:r>
    </w:p>
    <w:p w:rsidR="008212D8" w:rsidRDefault="008212D8" w:rsidP="008212D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C3A98" w:rsidRDefault="00BC3A98" w:rsidP="00CA4686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BC3A98" w:rsidRDefault="00BC3A98" w:rsidP="00CA4686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153714">
        <w:rPr>
          <w:b/>
          <w:bCs/>
          <w:color w:val="000000"/>
          <w:sz w:val="28"/>
          <w:szCs w:val="28"/>
        </w:rPr>
        <w:t>5. МАЙНО ТА КОШТИ ПІДПРИЄМСТВА</w:t>
      </w:r>
    </w:p>
    <w:p w:rsidR="00BC3A98" w:rsidRDefault="00BC3A98" w:rsidP="00CA4686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5.2. </w:t>
      </w:r>
      <w:r w:rsidRPr="00153714">
        <w:rPr>
          <w:color w:val="000000"/>
          <w:sz w:val="28"/>
          <w:szCs w:val="28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 Джерелами формування майна Підприємства є: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5.4.1. Майно передане Засновником (власником) або уповноваженим ним органом.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5.4.2. Дох</w:t>
      </w:r>
      <w:r>
        <w:rPr>
          <w:sz w:val="28"/>
          <w:szCs w:val="28"/>
        </w:rPr>
        <w:t>ід</w:t>
      </w:r>
      <w:r w:rsidRPr="00153714">
        <w:rPr>
          <w:sz w:val="28"/>
          <w:szCs w:val="28"/>
        </w:rPr>
        <w:t xml:space="preserve"> від основної діяльності.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5.4.3. Кредити банків та інших кредиторів.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5.4.4. Трансфери з міського бюджету.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5.4.5. Внески громадських фондів, інших юридичних і фізичних осіб.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lastRenderedPageBreak/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5.4.7. Інші джерела, </w:t>
      </w:r>
      <w:r w:rsidRPr="00153714">
        <w:rPr>
          <w:color w:val="000000"/>
          <w:sz w:val="28"/>
          <w:szCs w:val="28"/>
        </w:rPr>
        <w:t>не заборонені законодав</w:t>
      </w:r>
      <w:r>
        <w:rPr>
          <w:color w:val="000000"/>
          <w:sz w:val="28"/>
          <w:szCs w:val="28"/>
        </w:rPr>
        <w:t xml:space="preserve">ством </w:t>
      </w:r>
      <w:r w:rsidRPr="00153714">
        <w:rPr>
          <w:color w:val="000000"/>
          <w:sz w:val="28"/>
          <w:szCs w:val="28"/>
        </w:rPr>
        <w:t>України</w:t>
      </w:r>
      <w:r w:rsidRPr="00153714">
        <w:rPr>
          <w:sz w:val="28"/>
          <w:szCs w:val="28"/>
        </w:rPr>
        <w:t>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5.5. Підприємство має право </w:t>
      </w:r>
      <w:r>
        <w:rPr>
          <w:sz w:val="28"/>
          <w:szCs w:val="28"/>
        </w:rPr>
        <w:t>відчужувати,</w:t>
      </w:r>
      <w:r w:rsidRPr="004C4EC9"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обмінювати або передавати інши</w:t>
      </w:r>
      <w:r>
        <w:rPr>
          <w:sz w:val="28"/>
          <w:szCs w:val="28"/>
        </w:rPr>
        <w:t xml:space="preserve">м юридичним та фізичним особам </w:t>
      </w:r>
      <w:r w:rsidRPr="00153714">
        <w:rPr>
          <w:sz w:val="28"/>
          <w:szCs w:val="28"/>
        </w:rPr>
        <w:t xml:space="preserve">майно, що належить до основних фондів за згодою Засновника (власника). 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5.6. Підприємство має право здавати в оренду, надавати безоплатно в тимчасове користування майно, що належить до основних фондів </w:t>
      </w:r>
      <w:r>
        <w:rPr>
          <w:sz w:val="28"/>
          <w:szCs w:val="28"/>
        </w:rPr>
        <w:t>за згодою Засновника (власника)</w:t>
      </w:r>
      <w:r w:rsidRPr="00153714">
        <w:rPr>
          <w:sz w:val="28"/>
          <w:szCs w:val="28"/>
        </w:rPr>
        <w:t>.</w:t>
      </w:r>
    </w:p>
    <w:p w:rsidR="00BC3A98" w:rsidRPr="00E4749E" w:rsidRDefault="00BC3A98" w:rsidP="00563F02">
      <w:pPr>
        <w:tabs>
          <w:tab w:val="left" w:pos="1985"/>
        </w:tabs>
        <w:ind w:firstLine="540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5.7. </w:t>
      </w:r>
      <w:r w:rsidRPr="00153714">
        <w:rPr>
          <w:color w:val="000000"/>
          <w:sz w:val="28"/>
          <w:szCs w:val="28"/>
        </w:rPr>
        <w:t xml:space="preserve">Статутний капітал Підприємства становить </w:t>
      </w:r>
      <w:r>
        <w:rPr>
          <w:sz w:val="28"/>
          <w:szCs w:val="28"/>
        </w:rPr>
        <w:t xml:space="preserve">565 640,87 </w:t>
      </w:r>
      <w:r w:rsidRPr="00EA4262">
        <w:rPr>
          <w:sz w:val="28"/>
          <w:szCs w:val="28"/>
        </w:rPr>
        <w:t>грн. (</w:t>
      </w:r>
      <w:r>
        <w:rPr>
          <w:sz w:val="28"/>
          <w:szCs w:val="28"/>
        </w:rPr>
        <w:t>п</w:t>
      </w:r>
      <w:r w:rsidRPr="00EA4262">
        <w:rPr>
          <w:sz w:val="28"/>
          <w:szCs w:val="28"/>
        </w:rPr>
        <w:t>'</w:t>
      </w:r>
      <w:r>
        <w:rPr>
          <w:sz w:val="28"/>
          <w:szCs w:val="28"/>
        </w:rPr>
        <w:t>ятсот шістдесят п’ять тисяч шістсот сорок гривень</w:t>
      </w:r>
      <w:r w:rsidRPr="00EA4262">
        <w:rPr>
          <w:sz w:val="28"/>
          <w:szCs w:val="28"/>
        </w:rPr>
        <w:t xml:space="preserve"> </w:t>
      </w:r>
      <w:r>
        <w:rPr>
          <w:sz w:val="28"/>
          <w:szCs w:val="28"/>
        </w:rPr>
        <w:t>вісімдесят сім копійок).</w:t>
      </w:r>
    </w:p>
    <w:p w:rsidR="00BC3A98" w:rsidRPr="00E4749E" w:rsidRDefault="00BC3A98" w:rsidP="00CA4686">
      <w:pPr>
        <w:ind w:firstLine="567"/>
        <w:jc w:val="both"/>
        <w:rPr>
          <w:color w:val="000000"/>
          <w:sz w:val="28"/>
          <w:szCs w:val="28"/>
        </w:rPr>
      </w:pP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6. ГОСПОДАРСЬКА, ЕКОНОМІЧНА І СОЦІАЛЬНА ДІЯЛЬНІСТЬ</w:t>
      </w: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ПІДПРИЄМСТВА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153714">
        <w:rPr>
          <w:sz w:val="28"/>
          <w:szCs w:val="28"/>
        </w:rPr>
        <w:t>Основним узагальнюючим показником фінансово-господарської діяльності Підприємства є прибуток (дохід).</w:t>
      </w:r>
    </w:p>
    <w:p w:rsidR="00BC3A98" w:rsidRPr="00153714" w:rsidRDefault="00BC3A98" w:rsidP="00CA4686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53714">
        <w:rPr>
          <w:sz w:val="28"/>
          <w:szCs w:val="28"/>
        </w:rPr>
        <w:t xml:space="preserve">Планування фінансово-господарської діяльності здійснюється Підприємством </w:t>
      </w:r>
      <w:r>
        <w:rPr>
          <w:sz w:val="28"/>
          <w:szCs w:val="28"/>
        </w:rPr>
        <w:t xml:space="preserve">на основі </w:t>
      </w:r>
      <w:r w:rsidRPr="00153714">
        <w:rPr>
          <w:sz w:val="28"/>
          <w:szCs w:val="28"/>
        </w:rPr>
        <w:t>фінансових звітів</w:t>
      </w:r>
      <w:r>
        <w:rPr>
          <w:sz w:val="28"/>
          <w:szCs w:val="28"/>
        </w:rPr>
        <w:t xml:space="preserve"> за попередній період</w:t>
      </w:r>
      <w:r w:rsidRPr="00153714">
        <w:rPr>
          <w:sz w:val="28"/>
          <w:szCs w:val="28"/>
        </w:rPr>
        <w:t>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 </w:t>
      </w:r>
      <w:r w:rsidRPr="00153714">
        <w:rPr>
          <w:sz w:val="28"/>
          <w:szCs w:val="28"/>
        </w:rPr>
        <w:t>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6.4. Прибуток Підприємства використовується відповідно до фінансових планів.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6.5. Підприємство звітує про стан виконання фінансового плану у </w:t>
      </w:r>
      <w:r>
        <w:rPr>
          <w:sz w:val="28"/>
          <w:szCs w:val="28"/>
        </w:rPr>
        <w:t xml:space="preserve">встановленому </w:t>
      </w:r>
      <w:r w:rsidRPr="00153714">
        <w:rPr>
          <w:sz w:val="28"/>
          <w:szCs w:val="28"/>
        </w:rPr>
        <w:t>порядку.</w:t>
      </w:r>
    </w:p>
    <w:p w:rsidR="00BC3A98" w:rsidRDefault="00BC3A98" w:rsidP="00CA468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6.6.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153714">
        <w:rPr>
          <w:sz w:val="28"/>
          <w:szCs w:val="28"/>
        </w:rPr>
        <w:t xml:space="preserve">. Питання соціального розвитку Підприємства вирішуються трудовим колективом за участю </w:t>
      </w:r>
      <w:r>
        <w:rPr>
          <w:sz w:val="28"/>
          <w:szCs w:val="28"/>
        </w:rPr>
        <w:t>Засновника (</w:t>
      </w:r>
      <w:r w:rsidRPr="00153714">
        <w:rPr>
          <w:sz w:val="28"/>
          <w:szCs w:val="28"/>
        </w:rPr>
        <w:t>власника</w:t>
      </w:r>
      <w:r>
        <w:rPr>
          <w:sz w:val="28"/>
          <w:szCs w:val="28"/>
        </w:rPr>
        <w:t>)</w:t>
      </w:r>
      <w:r w:rsidRPr="00153714">
        <w:rPr>
          <w:sz w:val="28"/>
          <w:szCs w:val="28"/>
        </w:rPr>
        <w:t xml:space="preserve"> або уповноваженого ним органу, відповідно до Статуту підприємства, колективного договору та законодавчих актів України.</w:t>
      </w: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7. ЗОВНІШНЬОЕКОНОМІЧНА ДІЯЛЬНІСТЬ ПІДПРИЄМСТВА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7.2. Валютні надходження використовуються Підприємством відповідно до чинного законодавства України.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8212D8" w:rsidRDefault="008212D8" w:rsidP="00CA4686">
      <w:pPr>
        <w:ind w:firstLine="567"/>
        <w:jc w:val="center"/>
        <w:rPr>
          <w:b/>
          <w:sz w:val="28"/>
          <w:szCs w:val="28"/>
        </w:rPr>
      </w:pPr>
    </w:p>
    <w:p w:rsidR="008212D8" w:rsidRDefault="008212D8" w:rsidP="00CA4686">
      <w:pPr>
        <w:ind w:firstLine="567"/>
        <w:jc w:val="center"/>
        <w:rPr>
          <w:b/>
          <w:sz w:val="28"/>
          <w:szCs w:val="28"/>
        </w:rPr>
      </w:pPr>
    </w:p>
    <w:p w:rsidR="001E49D1" w:rsidRDefault="008212D8" w:rsidP="00F17B11">
      <w:pPr>
        <w:tabs>
          <w:tab w:val="left" w:pos="6237"/>
        </w:tabs>
        <w:ind w:right="297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</w:t>
      </w:r>
    </w:p>
    <w:p w:rsidR="00BC3A98" w:rsidRDefault="001E49D1" w:rsidP="008212D8">
      <w:pPr>
        <w:tabs>
          <w:tab w:val="left" w:pos="6237"/>
        </w:tabs>
        <w:ind w:right="297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8212D8">
        <w:rPr>
          <w:b/>
          <w:sz w:val="28"/>
          <w:szCs w:val="28"/>
        </w:rPr>
        <w:t xml:space="preserve">  </w:t>
      </w:r>
      <w:r w:rsidR="00BC3A98" w:rsidRPr="00153714">
        <w:rPr>
          <w:b/>
          <w:sz w:val="28"/>
          <w:szCs w:val="28"/>
        </w:rPr>
        <w:t>8. ОБЛІ</w:t>
      </w:r>
      <w:r w:rsidR="008212D8">
        <w:rPr>
          <w:b/>
          <w:sz w:val="28"/>
          <w:szCs w:val="28"/>
        </w:rPr>
        <w:t xml:space="preserve">К І </w:t>
      </w:r>
      <w:r w:rsidR="00BC3A98" w:rsidRPr="00153714">
        <w:rPr>
          <w:b/>
          <w:sz w:val="28"/>
          <w:szCs w:val="28"/>
        </w:rPr>
        <w:t>ЗВІТНІСТЬ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8</w:t>
      </w:r>
      <w:r>
        <w:rPr>
          <w:sz w:val="28"/>
          <w:szCs w:val="28"/>
        </w:rPr>
        <w:t>.2</w:t>
      </w:r>
      <w:r w:rsidRPr="00153714">
        <w:rPr>
          <w:sz w:val="28"/>
          <w:szCs w:val="28"/>
        </w:rPr>
        <w:t>. Ревізія та перевірки діяльності Підприємства проводяться Засновн</w:t>
      </w:r>
      <w:r>
        <w:rPr>
          <w:sz w:val="28"/>
          <w:szCs w:val="28"/>
        </w:rPr>
        <w:t>иком (власником) в порядку, визначеному чинним законодавством</w:t>
      </w:r>
      <w:r w:rsidRPr="00153714">
        <w:rPr>
          <w:sz w:val="28"/>
          <w:szCs w:val="28"/>
        </w:rPr>
        <w:t>.</w:t>
      </w:r>
    </w:p>
    <w:p w:rsidR="00BC3A98" w:rsidRDefault="00BC3A98" w:rsidP="00CA4686">
      <w:pPr>
        <w:ind w:firstLine="567"/>
        <w:jc w:val="both"/>
        <w:rPr>
          <w:sz w:val="28"/>
          <w:szCs w:val="28"/>
        </w:rPr>
      </w:pPr>
    </w:p>
    <w:p w:rsidR="00BC3A98" w:rsidRDefault="00BC3A98" w:rsidP="00CA4686">
      <w:pPr>
        <w:ind w:firstLine="567"/>
        <w:jc w:val="center"/>
        <w:rPr>
          <w:b/>
          <w:sz w:val="28"/>
          <w:szCs w:val="28"/>
        </w:rPr>
      </w:pPr>
      <w:r w:rsidRPr="00153714">
        <w:rPr>
          <w:b/>
          <w:sz w:val="28"/>
          <w:szCs w:val="28"/>
        </w:rPr>
        <w:t>9. ПРИПИНЕННЯ ДІЯЛЬНОСТІ ПІДПРИЄМСТВА</w:t>
      </w:r>
    </w:p>
    <w:p w:rsidR="00BC3A98" w:rsidRPr="00153714" w:rsidRDefault="00BC3A98" w:rsidP="00CA4686">
      <w:pPr>
        <w:ind w:firstLine="567"/>
        <w:jc w:val="center"/>
        <w:rPr>
          <w:b/>
          <w:sz w:val="28"/>
          <w:szCs w:val="28"/>
        </w:rPr>
      </w:pP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9.1. Припинення діяльності Підприємства здійснюється шляхом його реорганізації (злиття, приєднання, поділу, виділення, перетворення) або </w:t>
      </w:r>
      <w:r>
        <w:rPr>
          <w:sz w:val="28"/>
          <w:szCs w:val="28"/>
        </w:rPr>
        <w:t xml:space="preserve">в результаті </w:t>
      </w:r>
      <w:r w:rsidRPr="00153714">
        <w:rPr>
          <w:sz w:val="28"/>
          <w:szCs w:val="28"/>
        </w:rPr>
        <w:t>ліквідації – за рішенням Засновника (власника) або за рішенням суду в установленому законодавством України порядку.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 xml:space="preserve">9.3. При ліквідації Підприємства майно та кошти, які залишаються після розрахунків </w:t>
      </w:r>
      <w:r>
        <w:rPr>
          <w:sz w:val="28"/>
          <w:szCs w:val="28"/>
        </w:rPr>
        <w:t xml:space="preserve">у встановленому чинним законодавством порядку </w:t>
      </w:r>
      <w:r w:rsidRPr="00153714">
        <w:rPr>
          <w:sz w:val="28"/>
          <w:szCs w:val="28"/>
        </w:rPr>
        <w:t>із член</w:t>
      </w:r>
      <w:r>
        <w:rPr>
          <w:sz w:val="28"/>
          <w:szCs w:val="28"/>
        </w:rPr>
        <w:t>ами</w:t>
      </w:r>
      <w:r w:rsidRPr="00153714">
        <w:rPr>
          <w:sz w:val="28"/>
          <w:szCs w:val="28"/>
        </w:rPr>
        <w:t xml:space="preserve"> трудового колективу</w:t>
      </w:r>
      <w:r>
        <w:rPr>
          <w:sz w:val="28"/>
          <w:szCs w:val="28"/>
        </w:rPr>
        <w:t>,</w:t>
      </w:r>
      <w:r w:rsidRPr="00153714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бюджетом та</w:t>
      </w:r>
      <w:r w:rsidRPr="00153714">
        <w:rPr>
          <w:sz w:val="28"/>
          <w:szCs w:val="28"/>
        </w:rPr>
        <w:t xml:space="preserve"> зад</w:t>
      </w:r>
      <w:r>
        <w:rPr>
          <w:sz w:val="28"/>
          <w:szCs w:val="28"/>
        </w:rPr>
        <w:t>оволення претензій кредиторів,</w:t>
      </w:r>
      <w:r w:rsidRPr="00153714">
        <w:rPr>
          <w:sz w:val="28"/>
          <w:szCs w:val="28"/>
        </w:rPr>
        <w:t xml:space="preserve"> використовуються за рішенням Засновника (власника).</w:t>
      </w:r>
    </w:p>
    <w:p w:rsidR="00BC3A98" w:rsidRPr="00153714" w:rsidRDefault="00BC3A98" w:rsidP="00CA4686">
      <w:pPr>
        <w:ind w:firstLine="567"/>
        <w:jc w:val="both"/>
        <w:rPr>
          <w:sz w:val="28"/>
          <w:szCs w:val="28"/>
        </w:rPr>
      </w:pPr>
      <w:r w:rsidRPr="00153714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153714">
        <w:rPr>
          <w:sz w:val="28"/>
          <w:szCs w:val="28"/>
        </w:rPr>
        <w:t>. У разі реорганізації Підприємства його права і обов'язки переходять до правонаступників.</w:t>
      </w:r>
    </w:p>
    <w:p w:rsidR="00BC3A98" w:rsidRPr="004C4EC9" w:rsidRDefault="00BC3A98" w:rsidP="00CA4686">
      <w:pPr>
        <w:pStyle w:val="aa"/>
        <w:spacing w:after="0" w:line="240" w:lineRule="auto"/>
        <w:ind w:firstLine="567"/>
        <w:rPr>
          <w:lang w:val="ru-RU"/>
        </w:rPr>
      </w:pPr>
      <w:r w:rsidRPr="004C4EC9">
        <w:rPr>
          <w:color w:val="00000A"/>
          <w:sz w:val="28"/>
          <w:szCs w:val="28"/>
          <w:lang w:val="ru-RU"/>
        </w:rPr>
        <w:t xml:space="preserve">Статут </w:t>
      </w:r>
      <w:proofErr w:type="spellStart"/>
      <w:r w:rsidRPr="004C4EC9">
        <w:rPr>
          <w:color w:val="00000A"/>
          <w:sz w:val="28"/>
          <w:szCs w:val="28"/>
          <w:lang w:val="ru-RU"/>
        </w:rPr>
        <w:t>складається</w:t>
      </w:r>
      <w:proofErr w:type="spellEnd"/>
      <w:r w:rsidRPr="004C4EC9">
        <w:rPr>
          <w:color w:val="00000A"/>
          <w:sz w:val="28"/>
          <w:szCs w:val="28"/>
          <w:lang w:val="ru-RU"/>
        </w:rPr>
        <w:t xml:space="preserve"> </w:t>
      </w:r>
      <w:proofErr w:type="spellStart"/>
      <w:r w:rsidRPr="004C4EC9">
        <w:rPr>
          <w:color w:val="00000A"/>
          <w:sz w:val="28"/>
          <w:szCs w:val="28"/>
          <w:lang w:val="ru-RU"/>
        </w:rPr>
        <w:t>з</w:t>
      </w:r>
      <w:proofErr w:type="spellEnd"/>
      <w:r w:rsidRPr="004C4EC9">
        <w:rPr>
          <w:color w:val="00000A"/>
          <w:sz w:val="28"/>
          <w:szCs w:val="28"/>
          <w:lang w:val="ru-RU"/>
        </w:rPr>
        <w:t xml:space="preserve"> </w:t>
      </w:r>
      <w:r>
        <w:rPr>
          <w:color w:val="00000A"/>
          <w:sz w:val="28"/>
          <w:szCs w:val="28"/>
          <w:lang w:val="ru-RU"/>
        </w:rPr>
        <w:t xml:space="preserve">9 </w:t>
      </w:r>
      <w:proofErr w:type="spellStart"/>
      <w:r>
        <w:rPr>
          <w:color w:val="00000A"/>
          <w:sz w:val="28"/>
          <w:szCs w:val="28"/>
          <w:lang w:val="ru-RU"/>
        </w:rPr>
        <w:t>розділі</w:t>
      </w:r>
      <w:proofErr w:type="gramStart"/>
      <w:r>
        <w:rPr>
          <w:color w:val="00000A"/>
          <w:sz w:val="28"/>
          <w:szCs w:val="28"/>
          <w:lang w:val="ru-RU"/>
        </w:rPr>
        <w:t>в</w:t>
      </w:r>
      <w:proofErr w:type="spellEnd"/>
      <w:proofErr w:type="gramEnd"/>
      <w:r>
        <w:rPr>
          <w:color w:val="00000A"/>
          <w:sz w:val="28"/>
          <w:szCs w:val="28"/>
          <w:lang w:val="ru-RU"/>
        </w:rPr>
        <w:t xml:space="preserve"> на</w:t>
      </w:r>
      <w:r w:rsidR="008212D8">
        <w:rPr>
          <w:color w:val="00000A"/>
          <w:sz w:val="28"/>
          <w:szCs w:val="28"/>
          <w:lang w:val="ru-RU"/>
        </w:rPr>
        <w:t xml:space="preserve"> 9</w:t>
      </w:r>
      <w:r w:rsidRPr="004C4EC9">
        <w:rPr>
          <w:color w:val="00000A"/>
          <w:sz w:val="28"/>
          <w:szCs w:val="28"/>
          <w:lang w:val="ru-RU"/>
        </w:rPr>
        <w:t xml:space="preserve"> </w:t>
      </w:r>
      <w:proofErr w:type="spellStart"/>
      <w:r w:rsidRPr="004C4EC9">
        <w:rPr>
          <w:color w:val="00000A"/>
          <w:sz w:val="28"/>
          <w:szCs w:val="28"/>
          <w:lang w:val="ru-RU"/>
        </w:rPr>
        <w:t>сторінках</w:t>
      </w:r>
      <w:proofErr w:type="spellEnd"/>
      <w:r w:rsidRPr="004C4EC9">
        <w:rPr>
          <w:color w:val="00000A"/>
          <w:sz w:val="28"/>
          <w:szCs w:val="28"/>
          <w:lang w:val="ru-RU"/>
        </w:rPr>
        <w:t>.</w:t>
      </w:r>
    </w:p>
    <w:p w:rsidR="00BC3A98" w:rsidRDefault="00BC3A98" w:rsidP="00223B8A">
      <w:pPr>
        <w:jc w:val="both"/>
        <w:rPr>
          <w:sz w:val="28"/>
          <w:szCs w:val="28"/>
        </w:rPr>
      </w:pPr>
    </w:p>
    <w:p w:rsidR="00BC3A98" w:rsidRDefault="00BC3A98" w:rsidP="00223B8A">
      <w:pPr>
        <w:jc w:val="both"/>
        <w:rPr>
          <w:sz w:val="28"/>
          <w:szCs w:val="28"/>
        </w:rPr>
      </w:pPr>
    </w:p>
    <w:p w:rsidR="00BC3A98" w:rsidRDefault="00BC3A98" w:rsidP="00223B8A">
      <w:pPr>
        <w:jc w:val="both"/>
      </w:pPr>
      <w:r>
        <w:rPr>
          <w:sz w:val="28"/>
          <w:szCs w:val="28"/>
        </w:rPr>
        <w:t>Секретар міської ради                                                              Юрій БЕЗПЯТКО</w:t>
      </w:r>
    </w:p>
    <w:sectPr w:rsidR="00BC3A98" w:rsidSect="00B80112">
      <w:headerReference w:type="even" r:id="rId7"/>
      <w:headerReference w:type="default" r:id="rId8"/>
      <w:pgSz w:w="11906" w:h="16838"/>
      <w:pgMar w:top="567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D8" w:rsidRDefault="008212D8">
      <w:r>
        <w:separator/>
      </w:r>
    </w:p>
  </w:endnote>
  <w:endnote w:type="continuationSeparator" w:id="0">
    <w:p w:rsidR="008212D8" w:rsidRDefault="0082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D8" w:rsidRDefault="008212D8">
      <w:r>
        <w:separator/>
      </w:r>
    </w:p>
  </w:footnote>
  <w:footnote w:type="continuationSeparator" w:id="0">
    <w:p w:rsidR="008212D8" w:rsidRDefault="00821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D8" w:rsidRDefault="008212D8" w:rsidP="00D5286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2D8" w:rsidRDefault="008212D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D8" w:rsidRDefault="008212D8" w:rsidP="00D5286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17B11">
      <w:rPr>
        <w:rStyle w:val="ae"/>
        <w:noProof/>
      </w:rPr>
      <w:t>9</w:t>
    </w:r>
    <w:r>
      <w:rPr>
        <w:rStyle w:val="ae"/>
      </w:rPr>
      <w:fldChar w:fldCharType="end"/>
    </w:r>
  </w:p>
  <w:p w:rsidR="008212D8" w:rsidRDefault="008212D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720C60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13B53"/>
    <w:multiLevelType w:val="hybridMultilevel"/>
    <w:tmpl w:val="DA2C604C"/>
    <w:lvl w:ilvl="0" w:tplc="E0A0F68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9BC"/>
    <w:rsid w:val="000136E7"/>
    <w:rsid w:val="00013BC1"/>
    <w:rsid w:val="00026A7F"/>
    <w:rsid w:val="00046AD2"/>
    <w:rsid w:val="00072EF6"/>
    <w:rsid w:val="0008392A"/>
    <w:rsid w:val="00084829"/>
    <w:rsid w:val="000A214F"/>
    <w:rsid w:val="000B617F"/>
    <w:rsid w:val="000C29E0"/>
    <w:rsid w:val="000C5987"/>
    <w:rsid w:val="000D7C44"/>
    <w:rsid w:val="000F391A"/>
    <w:rsid w:val="00150D73"/>
    <w:rsid w:val="00153714"/>
    <w:rsid w:val="0015586A"/>
    <w:rsid w:val="00163A8C"/>
    <w:rsid w:val="00170376"/>
    <w:rsid w:val="001746D1"/>
    <w:rsid w:val="00177B8E"/>
    <w:rsid w:val="001920E7"/>
    <w:rsid w:val="001E0DC9"/>
    <w:rsid w:val="001E49D1"/>
    <w:rsid w:val="001E62E2"/>
    <w:rsid w:val="001E76A7"/>
    <w:rsid w:val="0020659C"/>
    <w:rsid w:val="002148B8"/>
    <w:rsid w:val="002206D7"/>
    <w:rsid w:val="00223B8A"/>
    <w:rsid w:val="002356E2"/>
    <w:rsid w:val="00251717"/>
    <w:rsid w:val="00262A0F"/>
    <w:rsid w:val="002964B8"/>
    <w:rsid w:val="002A2A58"/>
    <w:rsid w:val="002A3262"/>
    <w:rsid w:val="002B6CD0"/>
    <w:rsid w:val="002F168A"/>
    <w:rsid w:val="00302B23"/>
    <w:rsid w:val="00314A64"/>
    <w:rsid w:val="00321C3A"/>
    <w:rsid w:val="00333702"/>
    <w:rsid w:val="00340655"/>
    <w:rsid w:val="00361A20"/>
    <w:rsid w:val="003702F3"/>
    <w:rsid w:val="00372773"/>
    <w:rsid w:val="00391A96"/>
    <w:rsid w:val="003A20FF"/>
    <w:rsid w:val="003F41A3"/>
    <w:rsid w:val="003F70D9"/>
    <w:rsid w:val="00401F49"/>
    <w:rsid w:val="00414684"/>
    <w:rsid w:val="00421C60"/>
    <w:rsid w:val="00440AAD"/>
    <w:rsid w:val="00445ADF"/>
    <w:rsid w:val="00453B09"/>
    <w:rsid w:val="004649E0"/>
    <w:rsid w:val="004861A2"/>
    <w:rsid w:val="004A2BF6"/>
    <w:rsid w:val="004C2B52"/>
    <w:rsid w:val="004C4EC9"/>
    <w:rsid w:val="005061BD"/>
    <w:rsid w:val="005375B3"/>
    <w:rsid w:val="00546EFF"/>
    <w:rsid w:val="00563F02"/>
    <w:rsid w:val="00571D17"/>
    <w:rsid w:val="00582A42"/>
    <w:rsid w:val="00585AEF"/>
    <w:rsid w:val="005B5848"/>
    <w:rsid w:val="005C024C"/>
    <w:rsid w:val="005D4733"/>
    <w:rsid w:val="005D67AF"/>
    <w:rsid w:val="005F372F"/>
    <w:rsid w:val="006113F0"/>
    <w:rsid w:val="00614A38"/>
    <w:rsid w:val="006225A2"/>
    <w:rsid w:val="0063380F"/>
    <w:rsid w:val="00646643"/>
    <w:rsid w:val="00652811"/>
    <w:rsid w:val="00664CD9"/>
    <w:rsid w:val="00696D1F"/>
    <w:rsid w:val="006A0B53"/>
    <w:rsid w:val="006A7D1E"/>
    <w:rsid w:val="00701BB4"/>
    <w:rsid w:val="00702100"/>
    <w:rsid w:val="00702619"/>
    <w:rsid w:val="00702EFE"/>
    <w:rsid w:val="00721DD8"/>
    <w:rsid w:val="0073327D"/>
    <w:rsid w:val="007353B8"/>
    <w:rsid w:val="00742289"/>
    <w:rsid w:val="00766138"/>
    <w:rsid w:val="007A6354"/>
    <w:rsid w:val="007B44CA"/>
    <w:rsid w:val="007E303F"/>
    <w:rsid w:val="007E5146"/>
    <w:rsid w:val="007E691F"/>
    <w:rsid w:val="007F030B"/>
    <w:rsid w:val="007F4C7F"/>
    <w:rsid w:val="008164E7"/>
    <w:rsid w:val="008212D8"/>
    <w:rsid w:val="00834693"/>
    <w:rsid w:val="00835CB8"/>
    <w:rsid w:val="00875CD8"/>
    <w:rsid w:val="0087751A"/>
    <w:rsid w:val="00891F01"/>
    <w:rsid w:val="008B09B7"/>
    <w:rsid w:val="008B4527"/>
    <w:rsid w:val="008C6C91"/>
    <w:rsid w:val="00911732"/>
    <w:rsid w:val="00921CA9"/>
    <w:rsid w:val="009234A7"/>
    <w:rsid w:val="009305E9"/>
    <w:rsid w:val="0093250F"/>
    <w:rsid w:val="0096575C"/>
    <w:rsid w:val="00980F55"/>
    <w:rsid w:val="00995EF9"/>
    <w:rsid w:val="009B51F4"/>
    <w:rsid w:val="009C37C7"/>
    <w:rsid w:val="009C528A"/>
    <w:rsid w:val="009D2876"/>
    <w:rsid w:val="009E059C"/>
    <w:rsid w:val="009E0B59"/>
    <w:rsid w:val="00A15146"/>
    <w:rsid w:val="00A44CE7"/>
    <w:rsid w:val="00A610C9"/>
    <w:rsid w:val="00A66C7A"/>
    <w:rsid w:val="00A737F0"/>
    <w:rsid w:val="00AB51CA"/>
    <w:rsid w:val="00AE2E2B"/>
    <w:rsid w:val="00AE3823"/>
    <w:rsid w:val="00AF1D41"/>
    <w:rsid w:val="00AF7B21"/>
    <w:rsid w:val="00B11028"/>
    <w:rsid w:val="00B1409A"/>
    <w:rsid w:val="00B266AF"/>
    <w:rsid w:val="00B354E7"/>
    <w:rsid w:val="00B44097"/>
    <w:rsid w:val="00B66E0C"/>
    <w:rsid w:val="00B80112"/>
    <w:rsid w:val="00B86B59"/>
    <w:rsid w:val="00BB1939"/>
    <w:rsid w:val="00BB47D8"/>
    <w:rsid w:val="00BC3A98"/>
    <w:rsid w:val="00BC3EEC"/>
    <w:rsid w:val="00BD039F"/>
    <w:rsid w:val="00BD6E4F"/>
    <w:rsid w:val="00BE2CD7"/>
    <w:rsid w:val="00BF7D6F"/>
    <w:rsid w:val="00C05A93"/>
    <w:rsid w:val="00C45E65"/>
    <w:rsid w:val="00C4734D"/>
    <w:rsid w:val="00C546B7"/>
    <w:rsid w:val="00C55370"/>
    <w:rsid w:val="00C94CA9"/>
    <w:rsid w:val="00CA0F72"/>
    <w:rsid w:val="00CA1A51"/>
    <w:rsid w:val="00CA4686"/>
    <w:rsid w:val="00CD0EBF"/>
    <w:rsid w:val="00CE0606"/>
    <w:rsid w:val="00CE5D7F"/>
    <w:rsid w:val="00D00BB3"/>
    <w:rsid w:val="00D21510"/>
    <w:rsid w:val="00D2438B"/>
    <w:rsid w:val="00D408E8"/>
    <w:rsid w:val="00D52865"/>
    <w:rsid w:val="00D52C26"/>
    <w:rsid w:val="00D673B1"/>
    <w:rsid w:val="00D8316A"/>
    <w:rsid w:val="00D83949"/>
    <w:rsid w:val="00D96771"/>
    <w:rsid w:val="00DA3325"/>
    <w:rsid w:val="00DA6538"/>
    <w:rsid w:val="00DD6733"/>
    <w:rsid w:val="00E16A53"/>
    <w:rsid w:val="00E2739B"/>
    <w:rsid w:val="00E27495"/>
    <w:rsid w:val="00E30533"/>
    <w:rsid w:val="00E351A2"/>
    <w:rsid w:val="00E352D8"/>
    <w:rsid w:val="00E4749E"/>
    <w:rsid w:val="00E67646"/>
    <w:rsid w:val="00E85DDF"/>
    <w:rsid w:val="00E915D0"/>
    <w:rsid w:val="00EA4262"/>
    <w:rsid w:val="00EA7564"/>
    <w:rsid w:val="00EB3A72"/>
    <w:rsid w:val="00EC449E"/>
    <w:rsid w:val="00ED5301"/>
    <w:rsid w:val="00EE1E38"/>
    <w:rsid w:val="00EE7EBE"/>
    <w:rsid w:val="00F02E7B"/>
    <w:rsid w:val="00F06C0F"/>
    <w:rsid w:val="00F17B11"/>
    <w:rsid w:val="00F27AB1"/>
    <w:rsid w:val="00F46C42"/>
    <w:rsid w:val="00F94C64"/>
    <w:rsid w:val="00FB69BC"/>
    <w:rsid w:val="00FC1C26"/>
    <w:rsid w:val="00FD2CB3"/>
    <w:rsid w:val="00FD6DD0"/>
    <w:rsid w:val="00FF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9BC"/>
    <w:pPr>
      <w:keepNext/>
      <w:jc w:val="center"/>
      <w:outlineLvl w:val="0"/>
    </w:pPr>
    <w:rPr>
      <w:b/>
      <w:bCs/>
      <w:sz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69BC"/>
    <w:pPr>
      <w:keepNext/>
      <w:jc w:val="center"/>
      <w:outlineLvl w:val="1"/>
    </w:pPr>
    <w:rPr>
      <w:b/>
      <w:bCs/>
      <w:sz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466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6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561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46643"/>
    <w:rPr>
      <w:rFonts w:ascii="Cambria" w:hAnsi="Cambria" w:cs="Times New Roman"/>
      <w:b/>
      <w:bCs/>
      <w:color w:val="4F81BD"/>
      <w:sz w:val="24"/>
      <w:szCs w:val="24"/>
      <w:lang w:val="uk-UA" w:eastAsia="uk-UA"/>
    </w:rPr>
  </w:style>
  <w:style w:type="paragraph" w:customStyle="1" w:styleId="a3">
    <w:name w:val="Знак"/>
    <w:basedOn w:val="a"/>
    <w:uiPriority w:val="99"/>
    <w:rsid w:val="00FB69B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273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E2CD7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BE2CD7"/>
    <w:rPr>
      <w:rFonts w:cs="Times New Roman"/>
      <w:sz w:val="24"/>
      <w:szCs w:val="24"/>
      <w:lang w:val="uk-UA"/>
    </w:rPr>
  </w:style>
  <w:style w:type="character" w:styleId="a7">
    <w:name w:val="Hyperlink"/>
    <w:basedOn w:val="a0"/>
    <w:uiPriority w:val="99"/>
    <w:semiHidden/>
    <w:rsid w:val="00EE1E38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25171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uiPriority w:val="99"/>
    <w:locked/>
    <w:rsid w:val="00251717"/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rsid w:val="00CA4686"/>
    <w:pPr>
      <w:spacing w:before="100" w:beforeAutospacing="1" w:after="142" w:line="288" w:lineRule="auto"/>
    </w:pPr>
    <w:rPr>
      <w:color w:val="5A5A5A"/>
    </w:rPr>
  </w:style>
  <w:style w:type="paragraph" w:styleId="ab">
    <w:name w:val="List Paragraph"/>
    <w:basedOn w:val="a"/>
    <w:uiPriority w:val="99"/>
    <w:qFormat/>
    <w:rsid w:val="00835CB8"/>
    <w:pPr>
      <w:ind w:left="720"/>
      <w:contextualSpacing/>
    </w:pPr>
    <w:rPr>
      <w:lang w:val="ru-RU" w:eastAsia="ru-RU"/>
    </w:rPr>
  </w:style>
  <w:style w:type="paragraph" w:customStyle="1" w:styleId="normal">
    <w:name w:val="normal"/>
    <w:uiPriority w:val="99"/>
    <w:rsid w:val="007E691F"/>
    <w:rPr>
      <w:sz w:val="20"/>
      <w:szCs w:val="20"/>
    </w:rPr>
  </w:style>
  <w:style w:type="paragraph" w:styleId="ac">
    <w:name w:val="header"/>
    <w:basedOn w:val="a"/>
    <w:link w:val="ad"/>
    <w:uiPriority w:val="99"/>
    <w:rsid w:val="00563F0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6561C"/>
    <w:rPr>
      <w:sz w:val="24"/>
      <w:szCs w:val="24"/>
    </w:rPr>
  </w:style>
  <w:style w:type="character" w:styleId="ae">
    <w:name w:val="page number"/>
    <w:basedOn w:val="a0"/>
    <w:uiPriority w:val="99"/>
    <w:rsid w:val="00563F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2149</Words>
  <Characters>16071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741-</cp:lastModifiedBy>
  <cp:revision>6</cp:revision>
  <cp:lastPrinted>2019-05-17T10:57:00Z</cp:lastPrinted>
  <dcterms:created xsi:type="dcterms:W3CDTF">2021-09-10T07:15:00Z</dcterms:created>
  <dcterms:modified xsi:type="dcterms:W3CDTF">2021-09-21T10:15:00Z</dcterms:modified>
</cp:coreProperties>
</file>