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AE" w:rsidRPr="009837AE" w:rsidRDefault="009837AE" w:rsidP="009837AE">
      <w:pPr>
        <w:ind w:left="5103"/>
        <w:jc w:val="both"/>
        <w:rPr>
          <w:rFonts w:ascii="Times New Roman" w:eastAsia="Times New Roman" w:hAnsi="Times New Roman" w:cs="Times New Roman"/>
          <w:color w:val="auto"/>
          <w:lang w:eastAsia="zh-CN" w:bidi="ar-SA"/>
        </w:rPr>
      </w:pPr>
      <w:bookmarkStart w:id="0" w:name="bookmark0"/>
      <w:r w:rsidRPr="009837AE">
        <w:rPr>
          <w:rFonts w:ascii="Times New Roman" w:eastAsia="Times New Roman" w:hAnsi="Times New Roman" w:cs="Times New Roman"/>
          <w:sz w:val="28"/>
          <w:szCs w:val="28"/>
          <w:lang w:eastAsia="zh-CN" w:bidi="ar-SA"/>
        </w:rPr>
        <w:t xml:space="preserve">Додаток </w:t>
      </w:r>
    </w:p>
    <w:p w:rsidR="009837AE" w:rsidRPr="009837AE" w:rsidRDefault="009837AE" w:rsidP="009837AE">
      <w:pPr>
        <w:widowControl/>
        <w:suppressAutoHyphens/>
        <w:ind w:left="5103"/>
        <w:rPr>
          <w:rFonts w:ascii="Times New Roman" w:eastAsia="Times New Roman" w:hAnsi="Times New Roman" w:cs="Times New Roman"/>
          <w:color w:val="auto"/>
          <w:lang w:eastAsia="zh-CN" w:bidi="ar-SA"/>
        </w:rPr>
      </w:pPr>
      <w:r w:rsidRPr="009837AE">
        <w:rPr>
          <w:rFonts w:ascii="Times New Roman" w:eastAsia="Times New Roman" w:hAnsi="Times New Roman" w:cs="Times New Roman"/>
          <w:sz w:val="28"/>
          <w:szCs w:val="28"/>
          <w:lang w:eastAsia="zh-CN" w:bidi="ar-SA"/>
        </w:rPr>
        <w:t>до рішення міської ради</w:t>
      </w:r>
    </w:p>
    <w:p w:rsidR="009837AE" w:rsidRPr="009837AE" w:rsidRDefault="009837AE" w:rsidP="009837AE">
      <w:pPr>
        <w:widowControl/>
        <w:suppressAutoHyphens/>
        <w:ind w:left="5103"/>
        <w:jc w:val="both"/>
        <w:rPr>
          <w:rFonts w:ascii="Times New Roman" w:eastAsia="Times New Roman" w:hAnsi="Times New Roman" w:cs="Times New Roman"/>
          <w:color w:val="auto"/>
          <w:lang w:eastAsia="zh-CN" w:bidi="ar-SA"/>
        </w:rPr>
      </w:pPr>
      <w:r w:rsidRPr="009837AE">
        <w:rPr>
          <w:rFonts w:ascii="Times New Roman" w:eastAsia="Times New Roman" w:hAnsi="Times New Roman" w:cs="Times New Roman"/>
          <w:sz w:val="28"/>
          <w:szCs w:val="28"/>
          <w:lang w:eastAsia="zh-CN" w:bidi="ar-SA"/>
        </w:rPr>
        <w:t>______________№_______</w:t>
      </w:r>
    </w:p>
    <w:p w:rsidR="009837AE" w:rsidRPr="009837AE" w:rsidRDefault="009837AE" w:rsidP="009837AE">
      <w:pPr>
        <w:widowControl/>
        <w:suppressAutoHyphens/>
        <w:ind w:left="5103"/>
        <w:jc w:val="both"/>
        <w:rPr>
          <w:rFonts w:ascii="Times New Roman" w:eastAsia="Times New Roman" w:hAnsi="Times New Roman" w:cs="Times New Roman"/>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Default="009837AE" w:rsidP="009837AE">
      <w:pPr>
        <w:widowControl/>
        <w:suppressAutoHyphens/>
        <w:jc w:val="center"/>
        <w:rPr>
          <w:rFonts w:ascii="Times New Roman" w:eastAsia="Times New Roman" w:hAnsi="Times New Roman" w:cs="Times New Roman"/>
          <w:b/>
          <w:sz w:val="28"/>
          <w:szCs w:val="28"/>
          <w:lang w:eastAsia="zh-CN" w:bidi="ar-SA"/>
        </w:rPr>
      </w:pPr>
      <w:r w:rsidRPr="00DB57E2">
        <w:rPr>
          <w:rFonts w:ascii="Times New Roman" w:eastAsia="Times New Roman" w:hAnsi="Times New Roman" w:cs="Times New Roman"/>
          <w:b/>
          <w:sz w:val="28"/>
          <w:szCs w:val="28"/>
          <w:lang w:eastAsia="zh-CN" w:bidi="ar-SA"/>
        </w:rPr>
        <w:t xml:space="preserve">СТАТУТ </w:t>
      </w:r>
    </w:p>
    <w:p w:rsidR="00DB57E2" w:rsidRPr="00DB57E2" w:rsidRDefault="00DB57E2" w:rsidP="009837AE">
      <w:pPr>
        <w:widowControl/>
        <w:suppressAutoHyphens/>
        <w:jc w:val="center"/>
        <w:rPr>
          <w:rFonts w:ascii="Times New Roman" w:eastAsia="Times New Roman" w:hAnsi="Times New Roman" w:cs="Times New Roman"/>
          <w:b/>
          <w:sz w:val="28"/>
          <w:szCs w:val="28"/>
          <w:lang w:eastAsia="zh-CN" w:bidi="ar-SA"/>
        </w:rPr>
      </w:pPr>
    </w:p>
    <w:p w:rsidR="009837AE" w:rsidRDefault="009837AE" w:rsidP="009837AE">
      <w:pPr>
        <w:widowControl/>
        <w:suppressAutoHyphens/>
        <w:jc w:val="center"/>
        <w:rPr>
          <w:rFonts w:ascii="Times New Roman" w:eastAsia="Times New Roman" w:hAnsi="Times New Roman" w:cs="Times New Roman"/>
          <w:b/>
          <w:sz w:val="28"/>
          <w:szCs w:val="28"/>
          <w:lang w:eastAsia="zh-CN" w:bidi="ar-SA"/>
        </w:rPr>
      </w:pPr>
      <w:r w:rsidRPr="00DB57E2">
        <w:rPr>
          <w:rFonts w:ascii="Times New Roman" w:eastAsia="Times New Roman" w:hAnsi="Times New Roman" w:cs="Times New Roman"/>
          <w:b/>
          <w:sz w:val="28"/>
          <w:szCs w:val="28"/>
          <w:lang w:eastAsia="zh-CN" w:bidi="ar-SA"/>
        </w:rPr>
        <w:t>КОМУНАЛЬНОГО ПІДПРИЄМСТВА</w:t>
      </w:r>
    </w:p>
    <w:p w:rsidR="00DB57E2" w:rsidRPr="00DB57E2" w:rsidRDefault="00DB57E2" w:rsidP="009837AE">
      <w:pPr>
        <w:widowControl/>
        <w:suppressAutoHyphens/>
        <w:jc w:val="center"/>
        <w:rPr>
          <w:rFonts w:ascii="Times New Roman" w:eastAsia="Times New Roman" w:hAnsi="Times New Roman" w:cs="Times New Roman"/>
          <w:b/>
          <w:sz w:val="28"/>
          <w:szCs w:val="28"/>
          <w:lang w:eastAsia="zh-CN" w:bidi="ar-SA"/>
        </w:rPr>
      </w:pPr>
    </w:p>
    <w:p w:rsidR="009837AE" w:rsidRPr="00DB57E2" w:rsidRDefault="009837AE" w:rsidP="009837AE">
      <w:pPr>
        <w:widowControl/>
        <w:suppressAutoHyphens/>
        <w:jc w:val="center"/>
        <w:rPr>
          <w:rFonts w:ascii="Times New Roman" w:eastAsia="Times New Roman" w:hAnsi="Times New Roman" w:cs="Times New Roman"/>
          <w:b/>
          <w:sz w:val="28"/>
          <w:szCs w:val="28"/>
          <w:lang w:eastAsia="zh-CN" w:bidi="ar-SA"/>
        </w:rPr>
      </w:pPr>
      <w:r w:rsidRPr="00DB57E2">
        <w:rPr>
          <w:rFonts w:ascii="Times New Roman" w:eastAsia="Times New Roman" w:hAnsi="Times New Roman" w:cs="Times New Roman"/>
          <w:b/>
          <w:sz w:val="28"/>
          <w:szCs w:val="28"/>
          <w:lang w:eastAsia="zh-CN" w:bidi="ar-SA"/>
        </w:rPr>
        <w:t>«ЛУЦЬКИЙ ЗООПАРК»</w:t>
      </w:r>
    </w:p>
    <w:p w:rsidR="009837AE" w:rsidRPr="009837AE" w:rsidRDefault="009837AE" w:rsidP="009837AE">
      <w:pPr>
        <w:widowControl/>
        <w:suppressAutoHyphens/>
        <w:jc w:val="center"/>
        <w:rPr>
          <w:rFonts w:ascii="Times New Roman" w:eastAsia="Times New Roman" w:hAnsi="Times New Roman" w:cs="Times New Roman"/>
          <w:sz w:val="28"/>
          <w:szCs w:val="28"/>
          <w:lang w:eastAsia="zh-CN" w:bidi="ar-SA"/>
        </w:rPr>
      </w:pPr>
      <w:r w:rsidRPr="009837AE">
        <w:rPr>
          <w:rFonts w:ascii="Times New Roman" w:eastAsia="Times New Roman" w:hAnsi="Times New Roman" w:cs="Times New Roman"/>
          <w:sz w:val="28"/>
          <w:szCs w:val="28"/>
          <w:lang w:eastAsia="zh-CN" w:bidi="ar-SA"/>
        </w:rPr>
        <w:t>(нова редакція)</w:t>
      </w: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DB57E2" w:rsidRDefault="00DB57E2"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sz w:val="28"/>
          <w:szCs w:val="28"/>
          <w:lang w:eastAsia="zh-CN" w:bidi="ar-SA"/>
        </w:rPr>
      </w:pPr>
      <w:r w:rsidRPr="009837AE">
        <w:rPr>
          <w:rFonts w:ascii="Times New Roman" w:eastAsia="Times New Roman" w:hAnsi="Times New Roman" w:cs="Times New Roman"/>
          <w:sz w:val="28"/>
          <w:szCs w:val="28"/>
          <w:lang w:eastAsia="zh-CN" w:bidi="ar-SA"/>
        </w:rPr>
        <w:t>м.</w:t>
      </w:r>
      <w:r w:rsidR="00DB57E2" w:rsidRPr="005A3A8F">
        <w:rPr>
          <w:rFonts w:ascii="Times New Roman" w:eastAsia="Times New Roman" w:hAnsi="Times New Roman" w:cs="Times New Roman"/>
          <w:sz w:val="28"/>
          <w:szCs w:val="28"/>
          <w:lang w:val="ru-RU" w:eastAsia="zh-CN" w:bidi="ar-SA"/>
        </w:rPr>
        <w:t xml:space="preserve"> </w:t>
      </w:r>
      <w:r w:rsidRPr="009837AE">
        <w:rPr>
          <w:rFonts w:ascii="Times New Roman" w:eastAsia="Times New Roman" w:hAnsi="Times New Roman" w:cs="Times New Roman"/>
          <w:sz w:val="28"/>
          <w:szCs w:val="28"/>
          <w:lang w:eastAsia="zh-CN" w:bidi="ar-SA"/>
        </w:rPr>
        <w:t>Луцьк</w:t>
      </w:r>
    </w:p>
    <w:p w:rsidR="009837AE" w:rsidRDefault="00A32435" w:rsidP="009837AE">
      <w:pPr>
        <w:widowControl/>
        <w:suppressAutoHyphens/>
        <w:jc w:val="center"/>
        <w:rPr>
          <w:rFonts w:ascii="Times New Roman" w:eastAsia="Times New Roman" w:hAnsi="Times New Roman" w:cs="Times New Roman"/>
          <w:sz w:val="28"/>
          <w:szCs w:val="28"/>
          <w:lang w:eastAsia="zh-CN" w:bidi="ar-SA"/>
        </w:rPr>
      </w:pPr>
      <w:r>
        <w:rPr>
          <w:rFonts w:ascii="Times New Roman" w:eastAsia="Times New Roman" w:hAnsi="Times New Roman" w:cs="Times New Roman"/>
          <w:sz w:val="28"/>
          <w:szCs w:val="28"/>
          <w:lang w:eastAsia="zh-CN" w:bidi="ar-SA"/>
        </w:rPr>
        <w:t>2021</w:t>
      </w:r>
      <w:r w:rsidR="009837AE" w:rsidRPr="009837AE">
        <w:rPr>
          <w:rFonts w:ascii="Times New Roman" w:eastAsia="Times New Roman" w:hAnsi="Times New Roman" w:cs="Times New Roman"/>
          <w:sz w:val="28"/>
          <w:szCs w:val="28"/>
          <w:lang w:eastAsia="zh-CN" w:bidi="ar-SA"/>
        </w:rPr>
        <w:t>рік</w:t>
      </w:r>
    </w:p>
    <w:p w:rsidR="00DB57E2" w:rsidRDefault="00DB57E2" w:rsidP="002F41C1">
      <w:pPr>
        <w:pStyle w:val="a7"/>
        <w:ind w:firstLine="567"/>
        <w:rPr>
          <w:rFonts w:ascii="Times New Roman" w:hAnsi="Times New Roman" w:cs="Times New Roman"/>
          <w:b/>
          <w:color w:val="000000" w:themeColor="text1"/>
          <w:sz w:val="28"/>
          <w:szCs w:val="28"/>
        </w:rPr>
      </w:pPr>
    </w:p>
    <w:p w:rsidR="00947561" w:rsidRPr="008B55B8" w:rsidRDefault="00BA2D14" w:rsidP="002F41C1">
      <w:pPr>
        <w:pStyle w:val="a7"/>
        <w:ind w:firstLine="567"/>
        <w:rPr>
          <w:rFonts w:ascii="Times New Roman" w:hAnsi="Times New Roman" w:cs="Times New Roman"/>
          <w:b/>
          <w:color w:val="000000" w:themeColor="text1"/>
          <w:sz w:val="28"/>
          <w:szCs w:val="28"/>
        </w:rPr>
      </w:pPr>
      <w:r w:rsidRPr="002F41C1">
        <w:rPr>
          <w:rFonts w:ascii="Times New Roman" w:hAnsi="Times New Roman" w:cs="Times New Roman"/>
          <w:b/>
          <w:color w:val="000000" w:themeColor="text1"/>
          <w:sz w:val="28"/>
          <w:szCs w:val="28"/>
        </w:rPr>
        <w:t>1.</w:t>
      </w:r>
      <w:r w:rsidR="00625CC7" w:rsidRPr="002F41C1">
        <w:rPr>
          <w:rFonts w:ascii="Times New Roman" w:hAnsi="Times New Roman" w:cs="Times New Roman"/>
          <w:b/>
          <w:color w:val="000000" w:themeColor="text1"/>
          <w:sz w:val="28"/>
          <w:szCs w:val="28"/>
        </w:rPr>
        <w:t>ЗАГАЛЬНІ ПОЛОЖЕННЯ</w:t>
      </w:r>
      <w:bookmarkEnd w:id="0"/>
    </w:p>
    <w:p w:rsidR="004B047C" w:rsidRPr="008B55B8" w:rsidRDefault="004B047C" w:rsidP="002F41C1">
      <w:pPr>
        <w:pStyle w:val="a7"/>
        <w:ind w:firstLine="567"/>
        <w:rPr>
          <w:rFonts w:ascii="Times New Roman" w:hAnsi="Times New Roman" w:cs="Times New Roman"/>
          <w:color w:val="000000" w:themeColor="text1"/>
          <w:sz w:val="28"/>
          <w:szCs w:val="28"/>
        </w:rPr>
      </w:pPr>
    </w:p>
    <w:p w:rsidR="002A12E1" w:rsidRPr="004B047C" w:rsidRDefault="00947561" w:rsidP="002F41C1">
      <w:pPr>
        <w:pStyle w:val="a7"/>
        <w:ind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 xml:space="preserve">1.1. </w:t>
      </w:r>
      <w:r w:rsidR="00625CC7" w:rsidRPr="004B047C">
        <w:rPr>
          <w:rFonts w:ascii="Times New Roman" w:hAnsi="Times New Roman" w:cs="Times New Roman"/>
          <w:color w:val="000000" w:themeColor="text1"/>
          <w:sz w:val="28"/>
          <w:szCs w:val="28"/>
        </w:rPr>
        <w:t xml:space="preserve">Комунальне підприємство «Луцький зоопарк» перейменоване рішенням Луцької міської ради № №15/5 від 26.10.2011р. з комунального підприємства «Центр дозвілля та відпочинку ім. 900-річчя м. Луцька», що утворене рішенням Луцької міської ради № 17/8 від 10.04.2001 р., відповідно до </w:t>
      </w:r>
      <w:r w:rsidR="005F75ED">
        <w:rPr>
          <w:rFonts w:ascii="Times New Roman" w:hAnsi="Times New Roman" w:cs="Times New Roman"/>
          <w:color w:val="000000" w:themeColor="text1"/>
          <w:sz w:val="28"/>
          <w:szCs w:val="28"/>
        </w:rPr>
        <w:t xml:space="preserve">вимог </w:t>
      </w:r>
      <w:r w:rsidR="00625CC7" w:rsidRPr="004B047C">
        <w:rPr>
          <w:rFonts w:ascii="Times New Roman" w:hAnsi="Times New Roman" w:cs="Times New Roman"/>
          <w:color w:val="000000" w:themeColor="text1"/>
          <w:sz w:val="28"/>
          <w:szCs w:val="28"/>
        </w:rPr>
        <w:t>Господарського кодексу України, Цивільного кодексу України, Закону України «Про місцеве самоврядування в Україні».</w:t>
      </w:r>
    </w:p>
    <w:p w:rsidR="002A12E1" w:rsidRPr="004B047C" w:rsidRDefault="002A12E1" w:rsidP="002F41C1">
      <w:pPr>
        <w:pStyle w:val="a7"/>
        <w:ind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 xml:space="preserve">1.2. </w:t>
      </w:r>
      <w:r w:rsidR="00625CC7" w:rsidRPr="004B047C">
        <w:rPr>
          <w:rFonts w:ascii="Times New Roman" w:hAnsi="Times New Roman" w:cs="Times New Roman"/>
          <w:color w:val="000000" w:themeColor="text1"/>
          <w:sz w:val="28"/>
          <w:szCs w:val="28"/>
        </w:rPr>
        <w:t>Підприємство є юридичною особою, користується правом господарського відання щодо закріпленого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2A12E1" w:rsidRPr="001D53E6" w:rsidRDefault="002A12E1" w:rsidP="002F41C1">
      <w:pPr>
        <w:pStyle w:val="a7"/>
        <w:ind w:firstLine="567"/>
        <w:jc w:val="both"/>
        <w:rPr>
          <w:rFonts w:ascii="Times New Roman" w:hAnsi="Times New Roman" w:cs="Times New Roman"/>
          <w:color w:val="000000" w:themeColor="text1"/>
          <w:sz w:val="28"/>
          <w:szCs w:val="28"/>
        </w:rPr>
      </w:pPr>
      <w:r w:rsidRPr="007812A8">
        <w:rPr>
          <w:rFonts w:ascii="Times New Roman" w:hAnsi="Times New Roman" w:cs="Times New Roman"/>
          <w:color w:val="000000" w:themeColor="text1"/>
          <w:sz w:val="28"/>
          <w:szCs w:val="28"/>
        </w:rPr>
        <w:t xml:space="preserve">1.3. </w:t>
      </w:r>
      <w:r w:rsidR="00625CC7" w:rsidRPr="004B047C">
        <w:rPr>
          <w:rFonts w:ascii="Times New Roman" w:hAnsi="Times New Roman" w:cs="Times New Roman"/>
          <w:color w:val="000000" w:themeColor="text1"/>
          <w:sz w:val="28"/>
          <w:szCs w:val="28"/>
        </w:rPr>
        <w:t xml:space="preserve">Засновником підприємства </w:t>
      </w:r>
      <w:r w:rsidR="007812A8" w:rsidRPr="001D53E6">
        <w:rPr>
          <w:rFonts w:ascii="Times New Roman" w:hAnsi="Times New Roman" w:cs="Times New Roman"/>
          <w:color w:val="000000" w:themeColor="text1"/>
          <w:sz w:val="28"/>
          <w:szCs w:val="28"/>
        </w:rPr>
        <w:t xml:space="preserve">і власником майна </w:t>
      </w:r>
      <w:r w:rsidR="00625CC7" w:rsidRPr="001D53E6">
        <w:rPr>
          <w:rFonts w:ascii="Times New Roman" w:hAnsi="Times New Roman" w:cs="Times New Roman"/>
          <w:color w:val="000000" w:themeColor="text1"/>
          <w:sz w:val="28"/>
          <w:szCs w:val="28"/>
        </w:rPr>
        <w:t xml:space="preserve">є </w:t>
      </w:r>
      <w:r w:rsidR="007812A8" w:rsidRPr="001D53E6">
        <w:rPr>
          <w:rFonts w:ascii="Times New Roman" w:hAnsi="Times New Roman" w:cs="Times New Roman"/>
          <w:color w:val="000000" w:themeColor="text1"/>
          <w:sz w:val="28"/>
          <w:szCs w:val="28"/>
        </w:rPr>
        <w:t xml:space="preserve">Луцька міська </w:t>
      </w:r>
      <w:r w:rsidR="00625CC7" w:rsidRPr="001D53E6">
        <w:rPr>
          <w:rFonts w:ascii="Times New Roman" w:hAnsi="Times New Roman" w:cs="Times New Roman"/>
          <w:color w:val="000000" w:themeColor="text1"/>
          <w:sz w:val="28"/>
          <w:szCs w:val="28"/>
        </w:rPr>
        <w:t>територіальна громада в особі Луцької міської ради</w:t>
      </w:r>
      <w:r w:rsidR="007812A8" w:rsidRPr="001D53E6">
        <w:rPr>
          <w:rFonts w:ascii="Times New Roman" w:hAnsi="Times New Roman" w:cs="Times New Roman"/>
          <w:color w:val="000000" w:themeColor="text1"/>
          <w:sz w:val="28"/>
          <w:szCs w:val="28"/>
        </w:rPr>
        <w:t xml:space="preserve"> ( іменована далі – Засновник)</w:t>
      </w:r>
      <w:r w:rsidR="00625CC7" w:rsidRPr="001D53E6">
        <w:rPr>
          <w:rFonts w:ascii="Times New Roman" w:hAnsi="Times New Roman" w:cs="Times New Roman"/>
          <w:color w:val="000000" w:themeColor="text1"/>
          <w:sz w:val="28"/>
          <w:szCs w:val="28"/>
        </w:rPr>
        <w:t>.</w:t>
      </w:r>
      <w:r w:rsidR="00777C90" w:rsidRPr="001D53E6">
        <w:rPr>
          <w:rFonts w:ascii="Times New Roman" w:hAnsi="Times New Roman" w:cs="Times New Roman"/>
          <w:color w:val="000000" w:themeColor="text1"/>
          <w:sz w:val="28"/>
          <w:szCs w:val="28"/>
        </w:rPr>
        <w:t xml:space="preserve"> </w:t>
      </w:r>
      <w:r w:rsidR="007812A8" w:rsidRPr="001D53E6">
        <w:rPr>
          <w:rFonts w:ascii="Times New Roman" w:hAnsi="Times New Roman" w:cs="Times New Roman"/>
          <w:color w:val="000000" w:themeColor="text1"/>
          <w:sz w:val="28"/>
          <w:szCs w:val="28"/>
        </w:rPr>
        <w:t>О</w:t>
      </w:r>
      <w:r w:rsidR="00777C90" w:rsidRPr="001D53E6">
        <w:rPr>
          <w:rFonts w:ascii="Times New Roman" w:hAnsi="Times New Roman" w:cs="Times New Roman"/>
          <w:color w:val="000000" w:themeColor="text1"/>
          <w:sz w:val="28"/>
          <w:szCs w:val="28"/>
        </w:rPr>
        <w:t>рганом</w:t>
      </w:r>
      <w:r w:rsidR="007812A8" w:rsidRPr="001D53E6">
        <w:rPr>
          <w:rFonts w:ascii="Times New Roman" w:hAnsi="Times New Roman" w:cs="Times New Roman"/>
          <w:color w:val="000000" w:themeColor="text1"/>
          <w:sz w:val="28"/>
          <w:szCs w:val="28"/>
        </w:rPr>
        <w:t>, до сфери управління якого належить Комунальне підприємство «Луцький зоопарк» є Д</w:t>
      </w:r>
      <w:r w:rsidR="00777C90" w:rsidRPr="001D53E6">
        <w:rPr>
          <w:rFonts w:ascii="Times New Roman" w:hAnsi="Times New Roman" w:cs="Times New Roman"/>
          <w:color w:val="000000" w:themeColor="text1"/>
          <w:sz w:val="28"/>
          <w:szCs w:val="28"/>
        </w:rPr>
        <w:t>епартамент культури Луцької міської ради</w:t>
      </w:r>
      <w:r w:rsidR="007812A8" w:rsidRPr="001D53E6">
        <w:rPr>
          <w:rFonts w:ascii="Times New Roman" w:hAnsi="Times New Roman" w:cs="Times New Roman"/>
          <w:color w:val="000000" w:themeColor="text1"/>
          <w:sz w:val="28"/>
          <w:szCs w:val="28"/>
        </w:rPr>
        <w:t xml:space="preserve"> ( далі – Орган управління)</w:t>
      </w:r>
      <w:r w:rsidR="00777C90" w:rsidRPr="001D53E6">
        <w:rPr>
          <w:rFonts w:ascii="Times New Roman" w:hAnsi="Times New Roman" w:cs="Times New Roman"/>
          <w:color w:val="000000" w:themeColor="text1"/>
          <w:sz w:val="28"/>
          <w:szCs w:val="28"/>
        </w:rPr>
        <w:t>.</w:t>
      </w:r>
    </w:p>
    <w:p w:rsidR="002A12E1" w:rsidRPr="00777C90" w:rsidRDefault="002A12E1" w:rsidP="002F41C1">
      <w:pPr>
        <w:pStyle w:val="a7"/>
        <w:ind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lang w:val="ru-RU"/>
        </w:rPr>
        <w:t xml:space="preserve">1.4. </w:t>
      </w:r>
      <w:r w:rsidR="00A97A45">
        <w:rPr>
          <w:rFonts w:ascii="Times New Roman" w:hAnsi="Times New Roman" w:cs="Times New Roman"/>
          <w:color w:val="000000" w:themeColor="text1"/>
          <w:sz w:val="28"/>
          <w:szCs w:val="28"/>
          <w:lang w:val="ru-RU"/>
        </w:rPr>
        <w:t xml:space="preserve">Підприємство </w:t>
      </w:r>
      <w:r w:rsidR="00625CC7" w:rsidRPr="004B047C">
        <w:rPr>
          <w:rFonts w:ascii="Times New Roman" w:hAnsi="Times New Roman" w:cs="Times New Roman"/>
          <w:color w:val="000000" w:themeColor="text1"/>
          <w:sz w:val="28"/>
          <w:szCs w:val="28"/>
        </w:rPr>
        <w:t>має самостійний баланс, рахунки в установах банків, печатку, штамп, бланки зі своїм найменуванням тощо. Права та обов’язки юридичної фірми підприємство набуває з дня його державної</w:t>
      </w:r>
      <w:r w:rsidR="00777C90">
        <w:rPr>
          <w:rFonts w:ascii="Times New Roman" w:hAnsi="Times New Roman" w:cs="Times New Roman"/>
          <w:color w:val="000000" w:themeColor="text1"/>
          <w:sz w:val="28"/>
          <w:szCs w:val="28"/>
        </w:rPr>
        <w:t xml:space="preserve"> реєстрації</w:t>
      </w:r>
      <w:r w:rsidR="00625CC7" w:rsidRPr="004B047C">
        <w:rPr>
          <w:rFonts w:ascii="Times New Roman" w:hAnsi="Times New Roman" w:cs="Times New Roman"/>
          <w:color w:val="000000" w:themeColor="text1"/>
          <w:sz w:val="28"/>
          <w:szCs w:val="28"/>
        </w:rPr>
        <w:t>.</w:t>
      </w:r>
    </w:p>
    <w:p w:rsidR="002A12E1" w:rsidRPr="00D5306D" w:rsidRDefault="002A12E1" w:rsidP="002F41C1">
      <w:pPr>
        <w:pStyle w:val="a7"/>
        <w:ind w:firstLine="567"/>
        <w:jc w:val="both"/>
        <w:rPr>
          <w:rFonts w:ascii="Times New Roman" w:hAnsi="Times New Roman" w:cs="Times New Roman"/>
          <w:color w:val="000000" w:themeColor="text1"/>
          <w:sz w:val="28"/>
          <w:szCs w:val="28"/>
          <w:lang w:val="ru-RU"/>
        </w:rPr>
      </w:pPr>
      <w:r w:rsidRPr="00D5306D">
        <w:rPr>
          <w:rFonts w:ascii="Times New Roman" w:hAnsi="Times New Roman" w:cs="Times New Roman"/>
          <w:color w:val="000000" w:themeColor="text1"/>
          <w:sz w:val="28"/>
          <w:szCs w:val="28"/>
          <w:lang w:val="ru-RU"/>
        </w:rPr>
        <w:t xml:space="preserve">1.5. </w:t>
      </w:r>
      <w:r w:rsidR="00625CC7" w:rsidRPr="004B047C">
        <w:rPr>
          <w:rFonts w:ascii="Times New Roman" w:hAnsi="Times New Roman" w:cs="Times New Roman"/>
          <w:color w:val="000000" w:themeColor="text1"/>
          <w:sz w:val="28"/>
          <w:szCs w:val="28"/>
        </w:rPr>
        <w:t>Найменування підприємства:</w:t>
      </w:r>
    </w:p>
    <w:p w:rsidR="002A12E1" w:rsidRPr="004B047C" w:rsidRDefault="002A12E1" w:rsidP="002F41C1">
      <w:pPr>
        <w:pStyle w:val="a7"/>
        <w:ind w:firstLine="567"/>
        <w:jc w:val="both"/>
        <w:rPr>
          <w:rFonts w:ascii="Times New Roman" w:hAnsi="Times New Roman" w:cs="Times New Roman"/>
          <w:color w:val="000000" w:themeColor="text1"/>
          <w:sz w:val="28"/>
          <w:szCs w:val="28"/>
          <w:lang w:val="ru-RU"/>
        </w:rPr>
      </w:pPr>
      <w:r w:rsidRPr="00D5306D">
        <w:rPr>
          <w:rFonts w:ascii="Times New Roman" w:hAnsi="Times New Roman" w:cs="Times New Roman"/>
          <w:color w:val="000000" w:themeColor="text1"/>
          <w:sz w:val="28"/>
          <w:szCs w:val="28"/>
          <w:lang w:val="ru-RU"/>
        </w:rPr>
        <w:t xml:space="preserve">1.5.1. </w:t>
      </w:r>
      <w:r w:rsidR="00625CC7" w:rsidRPr="004B047C">
        <w:rPr>
          <w:rFonts w:ascii="Times New Roman" w:hAnsi="Times New Roman" w:cs="Times New Roman"/>
          <w:color w:val="000000" w:themeColor="text1"/>
          <w:sz w:val="28"/>
          <w:szCs w:val="28"/>
        </w:rPr>
        <w:t>Повне - комунальне підприємство «Луцький зоопарк».</w:t>
      </w:r>
    </w:p>
    <w:p w:rsidR="00D23063" w:rsidRPr="004B047C" w:rsidRDefault="002A12E1" w:rsidP="002F41C1">
      <w:pPr>
        <w:pStyle w:val="a7"/>
        <w:ind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lang w:val="en-US"/>
        </w:rPr>
        <w:t xml:space="preserve">1.5.2. </w:t>
      </w:r>
      <w:r w:rsidR="00625CC7" w:rsidRPr="004B047C">
        <w:rPr>
          <w:rFonts w:ascii="Times New Roman" w:hAnsi="Times New Roman" w:cs="Times New Roman"/>
          <w:color w:val="000000" w:themeColor="text1"/>
          <w:sz w:val="28"/>
          <w:szCs w:val="28"/>
        </w:rPr>
        <w:t>Скорочене - КП «Луцький зоопарк».</w:t>
      </w:r>
    </w:p>
    <w:p w:rsidR="009C48A5" w:rsidRPr="004B047C" w:rsidRDefault="002A12E1" w:rsidP="002F41C1">
      <w:pPr>
        <w:pStyle w:val="a7"/>
        <w:ind w:firstLine="567"/>
        <w:jc w:val="both"/>
        <w:rPr>
          <w:rFonts w:ascii="Times New Roman" w:hAnsi="Times New Roman" w:cs="Times New Roman"/>
          <w:color w:val="000000" w:themeColor="text1"/>
          <w:sz w:val="28"/>
          <w:szCs w:val="28"/>
          <w:lang w:val="en-US"/>
        </w:rPr>
      </w:pPr>
      <w:r w:rsidRPr="004B047C">
        <w:rPr>
          <w:rFonts w:ascii="Times New Roman" w:hAnsi="Times New Roman" w:cs="Times New Roman"/>
          <w:color w:val="000000" w:themeColor="text1"/>
          <w:sz w:val="28"/>
          <w:szCs w:val="28"/>
        </w:rPr>
        <w:t xml:space="preserve">1.5.3. </w:t>
      </w:r>
      <w:r w:rsidR="00777C90">
        <w:rPr>
          <w:rFonts w:ascii="Times New Roman" w:hAnsi="Times New Roman" w:cs="Times New Roman"/>
          <w:color w:val="000000" w:themeColor="text1"/>
          <w:sz w:val="28"/>
          <w:szCs w:val="28"/>
        </w:rPr>
        <w:t xml:space="preserve">Англ. - </w:t>
      </w:r>
      <w:r w:rsidRPr="004B047C">
        <w:rPr>
          <w:rFonts w:ascii="Times New Roman" w:hAnsi="Times New Roman" w:cs="Times New Roman"/>
          <w:color w:val="000000" w:themeColor="text1"/>
          <w:sz w:val="28"/>
          <w:szCs w:val="28"/>
          <w:lang w:val="en-US"/>
        </w:rPr>
        <w:t xml:space="preserve">Communal </w:t>
      </w:r>
      <w:r w:rsidR="002604C1">
        <w:rPr>
          <w:rFonts w:ascii="Times New Roman" w:hAnsi="Times New Roman" w:cs="Times New Roman"/>
          <w:color w:val="000000" w:themeColor="text1"/>
          <w:sz w:val="28"/>
          <w:szCs w:val="28"/>
          <w:lang w:val="en-US"/>
        </w:rPr>
        <w:t>Enterprise “Lutsk Z</w:t>
      </w:r>
      <w:r w:rsidR="009C48A5" w:rsidRPr="004B047C">
        <w:rPr>
          <w:rFonts w:ascii="Times New Roman" w:hAnsi="Times New Roman" w:cs="Times New Roman"/>
          <w:color w:val="000000" w:themeColor="text1"/>
          <w:sz w:val="28"/>
          <w:szCs w:val="28"/>
          <w:lang w:val="en-US"/>
        </w:rPr>
        <w:t>oo”</w:t>
      </w:r>
      <w:bookmarkStart w:id="1" w:name="_GoBack"/>
      <w:bookmarkEnd w:id="1"/>
    </w:p>
    <w:p w:rsidR="009C48A5" w:rsidRPr="009837AE" w:rsidRDefault="009C48A5" w:rsidP="002F41C1">
      <w:pPr>
        <w:pStyle w:val="a7"/>
        <w:ind w:firstLine="567"/>
        <w:jc w:val="both"/>
        <w:rPr>
          <w:rFonts w:ascii="Times New Roman" w:hAnsi="Times New Roman" w:cs="Times New Roman"/>
          <w:color w:val="000000" w:themeColor="text1"/>
          <w:sz w:val="28"/>
          <w:szCs w:val="28"/>
          <w:lang w:val="en-US"/>
        </w:rPr>
      </w:pPr>
      <w:r w:rsidRPr="004B047C">
        <w:rPr>
          <w:rFonts w:ascii="Times New Roman" w:hAnsi="Times New Roman" w:cs="Times New Roman"/>
          <w:color w:val="000000" w:themeColor="text1"/>
          <w:sz w:val="28"/>
          <w:szCs w:val="28"/>
          <w:lang w:val="en-US"/>
        </w:rPr>
        <w:t xml:space="preserve">1.6. </w:t>
      </w:r>
      <w:r w:rsidR="00625CC7" w:rsidRPr="004B047C">
        <w:rPr>
          <w:rFonts w:ascii="Times New Roman" w:hAnsi="Times New Roman" w:cs="Times New Roman"/>
          <w:color w:val="000000" w:themeColor="text1"/>
          <w:sz w:val="28"/>
          <w:szCs w:val="28"/>
        </w:rPr>
        <w:t>Місцезнаходження підприємства - вул.</w:t>
      </w:r>
      <w:r w:rsidR="00777C90">
        <w:rPr>
          <w:rFonts w:ascii="Times New Roman" w:hAnsi="Times New Roman" w:cs="Times New Roman"/>
          <w:color w:val="000000" w:themeColor="text1"/>
          <w:sz w:val="28"/>
          <w:szCs w:val="28"/>
        </w:rPr>
        <w:t xml:space="preserve"> </w:t>
      </w:r>
      <w:r w:rsidR="00625CC7" w:rsidRPr="004B047C">
        <w:rPr>
          <w:rFonts w:ascii="Times New Roman" w:hAnsi="Times New Roman" w:cs="Times New Roman"/>
          <w:color w:val="000000" w:themeColor="text1"/>
          <w:sz w:val="28"/>
          <w:szCs w:val="28"/>
        </w:rPr>
        <w:t>Глушець, 16, м.</w:t>
      </w:r>
      <w:r w:rsidR="00777C90">
        <w:rPr>
          <w:rFonts w:ascii="Times New Roman" w:hAnsi="Times New Roman" w:cs="Times New Roman"/>
          <w:color w:val="000000" w:themeColor="text1"/>
          <w:sz w:val="28"/>
          <w:szCs w:val="28"/>
        </w:rPr>
        <w:t xml:space="preserve"> </w:t>
      </w:r>
      <w:r w:rsidR="00A97A45">
        <w:rPr>
          <w:rFonts w:ascii="Times New Roman" w:hAnsi="Times New Roman" w:cs="Times New Roman"/>
          <w:color w:val="000000" w:themeColor="text1"/>
          <w:sz w:val="28"/>
          <w:szCs w:val="28"/>
        </w:rPr>
        <w:t>Луцьк, Волинська область, 43010</w:t>
      </w:r>
      <w:r w:rsidR="00625CC7" w:rsidRPr="004B047C">
        <w:rPr>
          <w:rFonts w:ascii="Times New Roman" w:hAnsi="Times New Roman" w:cs="Times New Roman"/>
          <w:color w:val="000000" w:themeColor="text1"/>
          <w:sz w:val="28"/>
          <w:szCs w:val="28"/>
        </w:rPr>
        <w:t xml:space="preserve">. </w:t>
      </w:r>
      <w:r w:rsidR="00625CC7" w:rsidRPr="004B047C">
        <w:rPr>
          <w:rFonts w:ascii="Times New Roman" w:hAnsi="Times New Roman" w:cs="Times New Roman"/>
          <w:color w:val="000000" w:themeColor="text1"/>
          <w:sz w:val="28"/>
          <w:szCs w:val="28"/>
          <w:lang w:val="en-US" w:eastAsia="en-US" w:bidi="en-US"/>
        </w:rPr>
        <w:t>e</w:t>
      </w:r>
      <w:r w:rsidR="00625CC7" w:rsidRPr="004B047C">
        <w:rPr>
          <w:rFonts w:ascii="Times New Roman" w:hAnsi="Times New Roman" w:cs="Times New Roman"/>
          <w:color w:val="000000" w:themeColor="text1"/>
          <w:sz w:val="28"/>
          <w:szCs w:val="28"/>
          <w:lang w:eastAsia="en-US" w:bidi="en-US"/>
        </w:rPr>
        <w:t>-</w:t>
      </w:r>
      <w:r w:rsidR="00625CC7" w:rsidRPr="004B047C">
        <w:rPr>
          <w:rFonts w:ascii="Times New Roman" w:hAnsi="Times New Roman" w:cs="Times New Roman"/>
          <w:color w:val="000000" w:themeColor="text1"/>
          <w:sz w:val="28"/>
          <w:szCs w:val="28"/>
          <w:lang w:val="en-US" w:eastAsia="en-US" w:bidi="en-US"/>
        </w:rPr>
        <w:t>mail</w:t>
      </w:r>
      <w:r w:rsidR="00625CC7" w:rsidRPr="004B047C">
        <w:rPr>
          <w:rFonts w:ascii="Times New Roman" w:hAnsi="Times New Roman" w:cs="Times New Roman"/>
          <w:color w:val="000000" w:themeColor="text1"/>
          <w:sz w:val="28"/>
          <w:szCs w:val="28"/>
          <w:lang w:eastAsia="en-US" w:bidi="en-US"/>
        </w:rPr>
        <w:t xml:space="preserve"> </w:t>
      </w:r>
      <w:r w:rsidRPr="004B047C">
        <w:rPr>
          <w:rStyle w:val="21"/>
          <w:rFonts w:eastAsia="Arial Unicode MS"/>
          <w:color w:val="000000" w:themeColor="text1"/>
          <w:u w:val="none"/>
          <w:lang w:eastAsia="uk-UA" w:bidi="uk-UA"/>
        </w:rPr>
        <w:t>lutsk</w:t>
      </w:r>
      <w:r w:rsidRPr="009837AE">
        <w:rPr>
          <w:rStyle w:val="21"/>
          <w:rFonts w:eastAsia="Arial Unicode MS"/>
          <w:color w:val="000000" w:themeColor="text1"/>
          <w:u w:val="none"/>
          <w:lang w:eastAsia="uk-UA" w:bidi="uk-UA"/>
        </w:rPr>
        <w:t>_</w:t>
      </w:r>
      <w:r w:rsidRPr="004B047C">
        <w:rPr>
          <w:rStyle w:val="21"/>
          <w:rFonts w:eastAsia="Arial Unicode MS"/>
          <w:color w:val="000000" w:themeColor="text1"/>
          <w:u w:val="none"/>
          <w:lang w:eastAsia="uk-UA" w:bidi="uk-UA"/>
        </w:rPr>
        <w:t>zoo</w:t>
      </w:r>
      <w:r w:rsidRPr="009837AE">
        <w:rPr>
          <w:rStyle w:val="21"/>
          <w:rFonts w:eastAsia="Arial Unicode MS"/>
          <w:color w:val="000000" w:themeColor="text1"/>
          <w:u w:val="none"/>
          <w:lang w:eastAsia="uk-UA" w:bidi="uk-UA"/>
        </w:rPr>
        <w:t>@</w:t>
      </w:r>
      <w:r w:rsidRPr="004B047C">
        <w:rPr>
          <w:rStyle w:val="21"/>
          <w:rFonts w:eastAsia="Arial Unicode MS"/>
          <w:color w:val="000000" w:themeColor="text1"/>
          <w:u w:val="none"/>
          <w:lang w:eastAsia="uk-UA" w:bidi="uk-UA"/>
        </w:rPr>
        <w:t>ukr</w:t>
      </w:r>
      <w:r w:rsidRPr="009837AE">
        <w:rPr>
          <w:rStyle w:val="21"/>
          <w:rFonts w:eastAsia="Arial Unicode MS"/>
          <w:color w:val="000000" w:themeColor="text1"/>
          <w:u w:val="none"/>
          <w:lang w:eastAsia="uk-UA" w:bidi="uk-UA"/>
        </w:rPr>
        <w:t>.</w:t>
      </w:r>
      <w:r w:rsidRPr="004B047C">
        <w:rPr>
          <w:rStyle w:val="21"/>
          <w:rFonts w:eastAsia="Arial Unicode MS"/>
          <w:color w:val="000000" w:themeColor="text1"/>
          <w:u w:val="none"/>
          <w:lang w:eastAsia="uk-UA" w:bidi="uk-UA"/>
        </w:rPr>
        <w:t>net</w:t>
      </w:r>
    </w:p>
    <w:p w:rsidR="009C48A5" w:rsidRPr="004B047C" w:rsidRDefault="009C48A5" w:rsidP="002F41C1">
      <w:pPr>
        <w:pStyle w:val="a7"/>
        <w:ind w:firstLine="567"/>
        <w:jc w:val="both"/>
        <w:rPr>
          <w:rFonts w:ascii="Times New Roman" w:hAnsi="Times New Roman" w:cs="Times New Roman"/>
          <w:color w:val="000000" w:themeColor="text1"/>
          <w:sz w:val="28"/>
          <w:szCs w:val="28"/>
          <w:lang w:val="ru-RU"/>
        </w:rPr>
      </w:pPr>
      <w:r w:rsidRPr="004B047C">
        <w:rPr>
          <w:rFonts w:ascii="Times New Roman" w:hAnsi="Times New Roman" w:cs="Times New Roman"/>
          <w:color w:val="000000" w:themeColor="text1"/>
          <w:sz w:val="28"/>
          <w:szCs w:val="28"/>
          <w:lang w:val="ru-RU"/>
        </w:rPr>
        <w:t xml:space="preserve">1.7. </w:t>
      </w:r>
      <w:r w:rsidR="00625CC7" w:rsidRPr="004B047C">
        <w:rPr>
          <w:rFonts w:ascii="Times New Roman" w:hAnsi="Times New Roman" w:cs="Times New Roman"/>
          <w:color w:val="000000" w:themeColor="text1"/>
          <w:sz w:val="28"/>
          <w:szCs w:val="28"/>
        </w:rPr>
        <w:t>Засновник</w:t>
      </w:r>
      <w:r w:rsidR="00A97A45">
        <w:rPr>
          <w:rFonts w:ascii="Times New Roman" w:hAnsi="Times New Roman" w:cs="Times New Roman"/>
          <w:color w:val="000000" w:themeColor="text1"/>
          <w:sz w:val="28"/>
          <w:szCs w:val="28"/>
        </w:rPr>
        <w:t xml:space="preserve"> </w:t>
      </w:r>
      <w:r w:rsidR="00625CC7" w:rsidRPr="004B047C">
        <w:rPr>
          <w:rFonts w:ascii="Times New Roman" w:hAnsi="Times New Roman" w:cs="Times New Roman"/>
          <w:color w:val="000000" w:themeColor="text1"/>
          <w:sz w:val="28"/>
          <w:szCs w:val="28"/>
        </w:rPr>
        <w:t>не несе відповідальності за зобов’язаннями</w:t>
      </w:r>
      <w:r w:rsidR="004B047C" w:rsidRPr="004B047C">
        <w:rPr>
          <w:rFonts w:ascii="Times New Roman" w:hAnsi="Times New Roman" w:cs="Times New Roman"/>
          <w:color w:val="000000" w:themeColor="text1"/>
          <w:sz w:val="28"/>
          <w:szCs w:val="28"/>
          <w:lang w:val="ru-RU"/>
        </w:rPr>
        <w:t xml:space="preserve"> </w:t>
      </w:r>
      <w:r w:rsidR="00625CC7" w:rsidRPr="004B047C">
        <w:rPr>
          <w:rFonts w:ascii="Times New Roman" w:hAnsi="Times New Roman" w:cs="Times New Roman"/>
          <w:color w:val="000000" w:themeColor="text1"/>
          <w:sz w:val="28"/>
          <w:szCs w:val="28"/>
        </w:rPr>
        <w:t>підприємства, а Підприємство не несе відповідальності за зобов’язаннями Засновника.</w:t>
      </w:r>
    </w:p>
    <w:p w:rsidR="00D23063" w:rsidRPr="00D5306D" w:rsidRDefault="009C48A5" w:rsidP="002F41C1">
      <w:pPr>
        <w:pStyle w:val="a7"/>
        <w:ind w:firstLine="567"/>
        <w:jc w:val="both"/>
        <w:rPr>
          <w:rFonts w:ascii="Times New Roman" w:hAnsi="Times New Roman" w:cs="Times New Roman"/>
          <w:color w:val="000000" w:themeColor="text1"/>
          <w:sz w:val="28"/>
          <w:szCs w:val="28"/>
          <w:lang w:val="ru-RU"/>
        </w:rPr>
      </w:pPr>
      <w:r w:rsidRPr="00D5306D">
        <w:rPr>
          <w:rFonts w:ascii="Times New Roman" w:hAnsi="Times New Roman" w:cs="Times New Roman"/>
          <w:color w:val="000000" w:themeColor="text1"/>
          <w:sz w:val="28"/>
          <w:szCs w:val="28"/>
          <w:lang w:val="ru-RU"/>
        </w:rPr>
        <w:t xml:space="preserve">1.8. </w:t>
      </w:r>
      <w:r w:rsidR="00625CC7" w:rsidRPr="004B047C">
        <w:rPr>
          <w:rFonts w:ascii="Times New Roman" w:hAnsi="Times New Roman" w:cs="Times New Roman"/>
          <w:color w:val="000000" w:themeColor="text1"/>
          <w:sz w:val="28"/>
          <w:szCs w:val="28"/>
        </w:rPr>
        <w:t>У своїй діяльності підприємство керується Конституцією та</w:t>
      </w:r>
      <w:r w:rsidRPr="00D5306D">
        <w:rPr>
          <w:rFonts w:ascii="Times New Roman" w:hAnsi="Times New Roman" w:cs="Times New Roman"/>
          <w:color w:val="000000" w:themeColor="text1"/>
          <w:sz w:val="28"/>
          <w:szCs w:val="28"/>
          <w:lang w:val="ru-RU"/>
        </w:rPr>
        <w:t xml:space="preserve"> </w:t>
      </w:r>
      <w:r w:rsidR="00625CC7" w:rsidRPr="004B047C">
        <w:rPr>
          <w:rFonts w:ascii="Times New Roman" w:hAnsi="Times New Roman" w:cs="Times New Roman"/>
          <w:color w:val="000000" w:themeColor="text1"/>
          <w:sz w:val="28"/>
          <w:szCs w:val="28"/>
        </w:rPr>
        <w:t xml:space="preserve">законами України, нормативно-правовими актами Президента України </w:t>
      </w:r>
      <w:r w:rsidR="00A97A45">
        <w:rPr>
          <w:rFonts w:ascii="Times New Roman" w:hAnsi="Times New Roman" w:cs="Times New Roman"/>
          <w:color w:val="000000" w:themeColor="text1"/>
          <w:sz w:val="28"/>
          <w:szCs w:val="28"/>
        </w:rPr>
        <w:t xml:space="preserve">і Кабінету Міністрів </w:t>
      </w:r>
      <w:r w:rsidR="00625CC7" w:rsidRPr="004B047C">
        <w:rPr>
          <w:rFonts w:ascii="Times New Roman" w:hAnsi="Times New Roman" w:cs="Times New Roman"/>
          <w:color w:val="000000" w:themeColor="text1"/>
          <w:sz w:val="28"/>
          <w:szCs w:val="28"/>
        </w:rPr>
        <w:t>України,</w:t>
      </w:r>
      <w:r w:rsidR="00625CC7" w:rsidRPr="004B047C">
        <w:rPr>
          <w:rFonts w:ascii="Times New Roman" w:hAnsi="Times New Roman" w:cs="Times New Roman"/>
          <w:color w:val="000000" w:themeColor="text1"/>
          <w:sz w:val="28"/>
          <w:szCs w:val="28"/>
        </w:rPr>
        <w:tab/>
        <w:t>рішеннями Луцької</w:t>
      </w:r>
      <w:r w:rsidR="00625CC7" w:rsidRPr="004B047C">
        <w:rPr>
          <w:rFonts w:ascii="Times New Roman" w:hAnsi="Times New Roman" w:cs="Times New Roman"/>
          <w:color w:val="000000" w:themeColor="text1"/>
          <w:sz w:val="28"/>
          <w:szCs w:val="28"/>
        </w:rPr>
        <w:tab/>
        <w:t>міської ради,</w:t>
      </w:r>
      <w:r w:rsidRPr="00D5306D">
        <w:rPr>
          <w:rFonts w:ascii="Times New Roman" w:hAnsi="Times New Roman" w:cs="Times New Roman"/>
          <w:color w:val="000000" w:themeColor="text1"/>
          <w:sz w:val="28"/>
          <w:szCs w:val="28"/>
          <w:lang w:val="ru-RU"/>
        </w:rPr>
        <w:t xml:space="preserve"> </w:t>
      </w:r>
      <w:r w:rsidR="00625CC7" w:rsidRPr="004B047C">
        <w:rPr>
          <w:rFonts w:ascii="Times New Roman" w:hAnsi="Times New Roman" w:cs="Times New Roman"/>
          <w:color w:val="000000" w:themeColor="text1"/>
          <w:sz w:val="28"/>
          <w:szCs w:val="28"/>
        </w:rPr>
        <w:t>розпорядженнями</w:t>
      </w:r>
      <w:r w:rsidR="005D6C11" w:rsidRPr="004B047C">
        <w:rPr>
          <w:rFonts w:ascii="Times New Roman" w:hAnsi="Times New Roman" w:cs="Times New Roman"/>
          <w:color w:val="000000" w:themeColor="text1"/>
          <w:sz w:val="28"/>
          <w:szCs w:val="28"/>
        </w:rPr>
        <w:t xml:space="preserve"> </w:t>
      </w:r>
      <w:r w:rsidR="00625CC7" w:rsidRPr="004B047C">
        <w:rPr>
          <w:rFonts w:ascii="Times New Roman" w:hAnsi="Times New Roman" w:cs="Times New Roman"/>
          <w:color w:val="000000" w:themeColor="text1"/>
          <w:sz w:val="28"/>
          <w:szCs w:val="28"/>
        </w:rPr>
        <w:t>Луцького міського голови, іншими нормативно-правовими актами та цим Статутом.</w:t>
      </w:r>
    </w:p>
    <w:p w:rsidR="004B047C" w:rsidRPr="00D5306D" w:rsidRDefault="004B047C" w:rsidP="002F41C1">
      <w:pPr>
        <w:pStyle w:val="a7"/>
        <w:ind w:firstLine="567"/>
        <w:jc w:val="both"/>
        <w:rPr>
          <w:rFonts w:ascii="Times New Roman" w:hAnsi="Times New Roman" w:cs="Times New Roman"/>
          <w:color w:val="000000" w:themeColor="text1"/>
          <w:sz w:val="28"/>
          <w:szCs w:val="28"/>
          <w:lang w:val="ru-RU"/>
        </w:rPr>
      </w:pPr>
      <w:bookmarkStart w:id="2" w:name="bookmark1"/>
    </w:p>
    <w:p w:rsidR="00D23063" w:rsidRPr="00D5306D" w:rsidRDefault="004B047C" w:rsidP="002F41C1">
      <w:pPr>
        <w:pStyle w:val="a7"/>
        <w:ind w:firstLine="567"/>
        <w:jc w:val="both"/>
        <w:rPr>
          <w:rFonts w:ascii="Times New Roman" w:hAnsi="Times New Roman" w:cs="Times New Roman"/>
          <w:b/>
          <w:color w:val="000000" w:themeColor="text1"/>
          <w:sz w:val="28"/>
          <w:szCs w:val="28"/>
          <w:lang w:val="ru-RU"/>
        </w:rPr>
      </w:pPr>
      <w:r w:rsidRPr="00D5306D">
        <w:rPr>
          <w:rFonts w:ascii="Times New Roman" w:hAnsi="Times New Roman" w:cs="Times New Roman"/>
          <w:b/>
          <w:color w:val="000000" w:themeColor="text1"/>
          <w:sz w:val="28"/>
          <w:szCs w:val="28"/>
          <w:lang w:val="ru-RU"/>
        </w:rPr>
        <w:t xml:space="preserve">2. </w:t>
      </w:r>
      <w:r w:rsidR="00625CC7" w:rsidRPr="002F41C1">
        <w:rPr>
          <w:rFonts w:ascii="Times New Roman" w:hAnsi="Times New Roman" w:cs="Times New Roman"/>
          <w:b/>
          <w:color w:val="000000" w:themeColor="text1"/>
          <w:sz w:val="28"/>
          <w:szCs w:val="28"/>
        </w:rPr>
        <w:t>МЕТА ТА ВИДИ ДІЯЛЬНОСТІ ПІДПРИЄМСТВА</w:t>
      </w:r>
      <w:bookmarkEnd w:id="2"/>
    </w:p>
    <w:p w:rsidR="004B047C" w:rsidRPr="00D5306D" w:rsidRDefault="004B047C" w:rsidP="002F41C1">
      <w:pPr>
        <w:pStyle w:val="a7"/>
        <w:ind w:firstLine="567"/>
        <w:jc w:val="both"/>
        <w:rPr>
          <w:rFonts w:ascii="Times New Roman" w:hAnsi="Times New Roman" w:cs="Times New Roman"/>
          <w:color w:val="000000" w:themeColor="text1"/>
          <w:sz w:val="28"/>
          <w:szCs w:val="28"/>
          <w:lang w:val="ru-RU"/>
        </w:rPr>
      </w:pPr>
    </w:p>
    <w:p w:rsidR="00D23063" w:rsidRPr="004B047C" w:rsidRDefault="004B047C" w:rsidP="002F41C1">
      <w:pPr>
        <w:pStyle w:val="a7"/>
        <w:ind w:firstLine="567"/>
        <w:jc w:val="both"/>
        <w:rPr>
          <w:rFonts w:ascii="Times New Roman" w:hAnsi="Times New Roman" w:cs="Times New Roman"/>
          <w:color w:val="000000" w:themeColor="text1"/>
          <w:sz w:val="28"/>
          <w:szCs w:val="28"/>
        </w:rPr>
      </w:pPr>
      <w:r w:rsidRPr="00D5306D">
        <w:rPr>
          <w:rFonts w:ascii="Times New Roman" w:hAnsi="Times New Roman" w:cs="Times New Roman"/>
          <w:color w:val="000000" w:themeColor="text1"/>
          <w:sz w:val="28"/>
          <w:szCs w:val="28"/>
          <w:lang w:val="ru-RU"/>
        </w:rPr>
        <w:t xml:space="preserve">2.1. </w:t>
      </w:r>
      <w:r w:rsidR="00625CC7" w:rsidRPr="004B047C">
        <w:rPr>
          <w:rFonts w:ascii="Times New Roman" w:hAnsi="Times New Roman" w:cs="Times New Roman"/>
          <w:color w:val="000000" w:themeColor="text1"/>
          <w:sz w:val="28"/>
          <w:szCs w:val="28"/>
        </w:rPr>
        <w:t xml:space="preserve">Підприємство створене з метою формування експозиції рідкісних, екзотичних та місцевих видів тварин, збереження їх генофонду, вивчення дикої фауни та розробки наукових основ із розведення їх представників </w:t>
      </w:r>
      <w:r w:rsidR="005D6C11" w:rsidRPr="004B047C">
        <w:rPr>
          <w:rFonts w:ascii="Times New Roman" w:hAnsi="Times New Roman" w:cs="Times New Roman"/>
          <w:color w:val="000000" w:themeColor="text1"/>
          <w:sz w:val="28"/>
          <w:szCs w:val="28"/>
        </w:rPr>
        <w:t>в умовах зоопарку</w:t>
      </w:r>
      <w:r w:rsidR="00625CC7" w:rsidRPr="004B047C">
        <w:rPr>
          <w:rFonts w:ascii="Times New Roman" w:hAnsi="Times New Roman" w:cs="Times New Roman"/>
          <w:color w:val="000000" w:themeColor="text1"/>
          <w:sz w:val="28"/>
          <w:szCs w:val="28"/>
        </w:rPr>
        <w:t>, організації екологі</w:t>
      </w:r>
      <w:r w:rsidR="00777C90">
        <w:rPr>
          <w:rFonts w:ascii="Times New Roman" w:hAnsi="Times New Roman" w:cs="Times New Roman"/>
          <w:color w:val="000000" w:themeColor="text1"/>
          <w:sz w:val="28"/>
          <w:szCs w:val="28"/>
        </w:rPr>
        <w:t xml:space="preserve">чної, освітньо </w:t>
      </w:r>
      <w:r w:rsidR="005D6C11" w:rsidRPr="004B047C">
        <w:rPr>
          <w:rFonts w:ascii="Times New Roman" w:hAnsi="Times New Roman" w:cs="Times New Roman"/>
          <w:color w:val="000000" w:themeColor="text1"/>
          <w:sz w:val="28"/>
          <w:szCs w:val="28"/>
        </w:rPr>
        <w:t>-</w:t>
      </w:r>
      <w:r w:rsidR="00777C90">
        <w:rPr>
          <w:rFonts w:ascii="Times New Roman" w:hAnsi="Times New Roman" w:cs="Times New Roman"/>
          <w:color w:val="000000" w:themeColor="text1"/>
          <w:sz w:val="28"/>
          <w:szCs w:val="28"/>
        </w:rPr>
        <w:t xml:space="preserve"> </w:t>
      </w:r>
      <w:r w:rsidR="005D6C11" w:rsidRPr="004B047C">
        <w:rPr>
          <w:rFonts w:ascii="Times New Roman" w:hAnsi="Times New Roman" w:cs="Times New Roman"/>
          <w:color w:val="000000" w:themeColor="text1"/>
          <w:sz w:val="28"/>
          <w:szCs w:val="28"/>
        </w:rPr>
        <w:t>виховної роботи.</w:t>
      </w:r>
    </w:p>
    <w:p w:rsidR="004B047C" w:rsidRPr="004B047C" w:rsidRDefault="00625CC7" w:rsidP="002F41C1">
      <w:pPr>
        <w:pStyle w:val="a7"/>
        <w:numPr>
          <w:ilvl w:val="1"/>
          <w:numId w:val="2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Основними завданнями Підприємства є:</w:t>
      </w:r>
    </w:p>
    <w:p w:rsidR="00D23063" w:rsidRPr="004B047C" w:rsidRDefault="00625CC7"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 xml:space="preserve">формування та утримання колекції </w:t>
      </w:r>
      <w:r w:rsidRPr="004B047C">
        <w:rPr>
          <w:rStyle w:val="22pt"/>
          <w:rFonts w:eastAsia="Arial Unicode MS"/>
          <w:color w:val="000000" w:themeColor="text1"/>
        </w:rPr>
        <w:t>тварин</w:t>
      </w:r>
      <w:r w:rsidR="005D6C11" w:rsidRPr="004B047C">
        <w:rPr>
          <w:rStyle w:val="22pt"/>
          <w:rFonts w:eastAsia="Arial Unicode MS"/>
          <w:color w:val="000000" w:themeColor="text1"/>
        </w:rPr>
        <w:t>;</w:t>
      </w:r>
    </w:p>
    <w:p w:rsidR="00D23063" w:rsidRPr="004B047C" w:rsidRDefault="00625CC7"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 xml:space="preserve">збереження та відтворення тварин </w:t>
      </w:r>
      <w:r w:rsidR="005D6C11" w:rsidRPr="004B047C">
        <w:rPr>
          <w:rFonts w:ascii="Times New Roman" w:hAnsi="Times New Roman" w:cs="Times New Roman"/>
          <w:color w:val="000000" w:themeColor="text1"/>
          <w:sz w:val="28"/>
          <w:szCs w:val="28"/>
        </w:rPr>
        <w:t>в умовах зоопарку</w:t>
      </w:r>
      <w:r w:rsidRPr="004B047C">
        <w:rPr>
          <w:rFonts w:ascii="Times New Roman" w:hAnsi="Times New Roman" w:cs="Times New Roman"/>
          <w:color w:val="000000" w:themeColor="text1"/>
          <w:sz w:val="28"/>
          <w:szCs w:val="28"/>
        </w:rPr>
        <w:t>; в першу чергу зникаючих, рідкісних, занесених до Червоної книги України.</w:t>
      </w:r>
    </w:p>
    <w:p w:rsidR="00D23063" w:rsidRPr="004B047C" w:rsidRDefault="00625CC7"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 xml:space="preserve">вивчення, узагальнення та впровадження вітчизняного та зарубіжного досвіду утримання тварин </w:t>
      </w:r>
      <w:r w:rsidR="005D6C11" w:rsidRPr="004B047C">
        <w:rPr>
          <w:rStyle w:val="2-1pt"/>
          <w:rFonts w:eastAsia="Arial Unicode MS"/>
          <w:i w:val="0"/>
          <w:color w:val="000000" w:themeColor="text1"/>
        </w:rPr>
        <w:t>у зоопарках.</w:t>
      </w:r>
    </w:p>
    <w:p w:rsidR="00D23063" w:rsidRPr="004B047C" w:rsidRDefault="00625CC7"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lastRenderedPageBreak/>
        <w:t>поширення еколого</w:t>
      </w:r>
      <w:r w:rsidR="00777C90">
        <w:rPr>
          <w:rFonts w:ascii="Times New Roman" w:hAnsi="Times New Roman" w:cs="Times New Roman"/>
          <w:color w:val="000000" w:themeColor="text1"/>
          <w:sz w:val="28"/>
          <w:szCs w:val="28"/>
        </w:rPr>
        <w:t xml:space="preserve"> </w:t>
      </w:r>
      <w:r w:rsidRPr="004B047C">
        <w:rPr>
          <w:rFonts w:ascii="Times New Roman" w:hAnsi="Times New Roman" w:cs="Times New Roman"/>
          <w:color w:val="000000" w:themeColor="text1"/>
          <w:sz w:val="28"/>
          <w:szCs w:val="28"/>
        </w:rPr>
        <w:t>-</w:t>
      </w:r>
      <w:r w:rsidR="00777C90">
        <w:rPr>
          <w:rFonts w:ascii="Times New Roman" w:hAnsi="Times New Roman" w:cs="Times New Roman"/>
          <w:color w:val="000000" w:themeColor="text1"/>
          <w:sz w:val="28"/>
          <w:szCs w:val="28"/>
        </w:rPr>
        <w:t xml:space="preserve"> </w:t>
      </w:r>
      <w:r w:rsidRPr="004B047C">
        <w:rPr>
          <w:rFonts w:ascii="Times New Roman" w:hAnsi="Times New Roman" w:cs="Times New Roman"/>
          <w:color w:val="000000" w:themeColor="text1"/>
          <w:sz w:val="28"/>
          <w:szCs w:val="28"/>
        </w:rPr>
        <w:t>освітніх знань.</w:t>
      </w:r>
    </w:p>
    <w:p w:rsidR="00AF6381" w:rsidRPr="004B047C" w:rsidRDefault="00AF6381"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реалізація тварин та обмін із зоопарками України та інших країн;</w:t>
      </w:r>
    </w:p>
    <w:p w:rsidR="00AF6381" w:rsidRPr="004B047C" w:rsidRDefault="00AF6381"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здійснення різноманітних форм культурного обслуговування, створення умов для відпочинку та дозвілля населення за умови збереження. сприятливих умов утримання тварин.</w:t>
      </w:r>
    </w:p>
    <w:p w:rsidR="00AF6381" w:rsidRPr="004B047C" w:rsidRDefault="00AF6381" w:rsidP="002F41C1">
      <w:pPr>
        <w:pStyle w:val="a7"/>
        <w:numPr>
          <w:ilvl w:val="1"/>
          <w:numId w:val="2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Основні види діяльності, що здійснює Підприємство:</w:t>
      </w:r>
    </w:p>
    <w:p w:rsidR="00AF6381" w:rsidRPr="004B047C" w:rsidRDefault="008806E3" w:rsidP="002F41C1">
      <w:pPr>
        <w:pStyle w:val="a7"/>
        <w:ind w:firstLine="567"/>
        <w:jc w:val="both"/>
        <w:rPr>
          <w:rFonts w:ascii="Times New Roman" w:hAnsi="Times New Roman" w:cs="Times New Roman"/>
          <w:color w:val="000000" w:themeColor="text1"/>
          <w:sz w:val="28"/>
          <w:szCs w:val="28"/>
        </w:rPr>
      </w:pPr>
      <w:r w:rsidRPr="008806E3">
        <w:rPr>
          <w:rFonts w:ascii="Times New Roman" w:hAnsi="Times New Roman" w:cs="Times New Roman"/>
          <w:color w:val="000000" w:themeColor="text1"/>
          <w:sz w:val="28"/>
          <w:szCs w:val="28"/>
          <w:lang w:val="ru-RU"/>
        </w:rPr>
        <w:t xml:space="preserve">2.3.1. </w:t>
      </w:r>
      <w:r w:rsidR="00AF6381" w:rsidRPr="004B047C">
        <w:rPr>
          <w:rFonts w:ascii="Times New Roman" w:hAnsi="Times New Roman" w:cs="Times New Roman"/>
          <w:color w:val="000000" w:themeColor="text1"/>
          <w:sz w:val="28"/>
          <w:szCs w:val="28"/>
        </w:rPr>
        <w:t>Проведення тематичних виставок, акцій, екскурсій, лекцій, конкурсів, тематичних свят, демонстрацій фільмів про тварин тощо.</w:t>
      </w:r>
    </w:p>
    <w:p w:rsidR="00AF6381" w:rsidRPr="004B047C" w:rsidRDefault="00CA4835"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2.3.2.</w:t>
      </w:r>
      <w:r w:rsidR="00A97A45">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Створення гуртків, центрів</w:t>
      </w:r>
      <w:r>
        <w:rPr>
          <w:rFonts w:ascii="Times New Roman" w:hAnsi="Times New Roman" w:cs="Times New Roman"/>
          <w:color w:val="000000" w:themeColor="text1"/>
          <w:sz w:val="28"/>
          <w:szCs w:val="28"/>
        </w:rPr>
        <w:t xml:space="preserve"> та об’єднань природоохоронного </w:t>
      </w:r>
      <w:r w:rsidR="00AF6381" w:rsidRPr="004B047C">
        <w:rPr>
          <w:rFonts w:ascii="Times New Roman" w:hAnsi="Times New Roman" w:cs="Times New Roman"/>
          <w:color w:val="000000" w:themeColor="text1"/>
          <w:sz w:val="28"/>
          <w:szCs w:val="28"/>
        </w:rPr>
        <w:t>спрямування.</w:t>
      </w:r>
    </w:p>
    <w:p w:rsidR="00AF6381" w:rsidRPr="004B047C" w:rsidRDefault="00CA4835"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2.3.3. </w:t>
      </w:r>
      <w:r w:rsidR="00AF6381" w:rsidRPr="004B047C">
        <w:rPr>
          <w:rFonts w:ascii="Times New Roman" w:hAnsi="Times New Roman" w:cs="Times New Roman"/>
          <w:color w:val="000000" w:themeColor="text1"/>
          <w:sz w:val="28"/>
          <w:szCs w:val="28"/>
        </w:rPr>
        <w:t>Виконання платних замовлень організацій та приватних осіб із надання методичної, консультативної та</w:t>
      </w:r>
      <w:r w:rsidR="00DD0CD2" w:rsidRPr="0028235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ветеринарно</w:t>
      </w:r>
      <w:r w:rsidR="00DD0CD2" w:rsidRPr="0028235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w:t>
      </w:r>
      <w:r w:rsidR="00DD0CD2" w:rsidRPr="0028235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лікарської допомоги. А також з організації живих куточків;</w:t>
      </w:r>
    </w:p>
    <w:p w:rsidR="00AF6381" w:rsidRPr="004B047C" w:rsidRDefault="00282352" w:rsidP="00282352">
      <w:pPr>
        <w:pStyle w:val="a7"/>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2.3.4.</w:t>
      </w:r>
      <w:r w:rsidR="00AF6381" w:rsidRPr="004B047C">
        <w:rPr>
          <w:rFonts w:ascii="Times New Roman" w:hAnsi="Times New Roman" w:cs="Times New Roman"/>
          <w:color w:val="000000" w:themeColor="text1"/>
          <w:sz w:val="28"/>
          <w:szCs w:val="28"/>
        </w:rPr>
        <w:t>Придбання різноманітних атракціонів, розважальних комплексів.</w:t>
      </w:r>
    </w:p>
    <w:p w:rsidR="00AF6381" w:rsidRPr="004B047C" w:rsidRDefault="00282352" w:rsidP="00282352">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2.3.5.</w:t>
      </w:r>
      <w:r w:rsidR="00AF6381" w:rsidRPr="004B047C">
        <w:rPr>
          <w:rFonts w:ascii="Times New Roman" w:hAnsi="Times New Roman" w:cs="Times New Roman"/>
          <w:color w:val="000000" w:themeColor="text1"/>
          <w:sz w:val="28"/>
          <w:szCs w:val="28"/>
        </w:rPr>
        <w:t>Організація зоомагазинів, кіосків, кафе, майстерень та інших об’єктів для обслуговування населення.</w:t>
      </w:r>
    </w:p>
    <w:p w:rsidR="00CA4835" w:rsidRDefault="00282352"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2.3.6. </w:t>
      </w:r>
      <w:r w:rsidR="00AF6381" w:rsidRPr="004B047C">
        <w:rPr>
          <w:rFonts w:ascii="Times New Roman" w:hAnsi="Times New Roman" w:cs="Times New Roman"/>
          <w:color w:val="000000" w:themeColor="text1"/>
          <w:sz w:val="28"/>
          <w:szCs w:val="28"/>
        </w:rPr>
        <w:t>Виробництво та розповсюдження сувенірної та промопродукції (відеофільми, карти-плани, буклети, книги, фотокартки, магніти, календарики та інш. із зображеннями тварин).</w:t>
      </w:r>
    </w:p>
    <w:p w:rsidR="00AF6381" w:rsidRPr="004B047C" w:rsidRDefault="00CA4835"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2.3.7. </w:t>
      </w:r>
      <w:r w:rsidR="00282352">
        <w:rPr>
          <w:rFonts w:ascii="Times New Roman" w:hAnsi="Times New Roman" w:cs="Times New Roman"/>
          <w:color w:val="000000" w:themeColor="text1"/>
          <w:sz w:val="28"/>
          <w:szCs w:val="28"/>
        </w:rPr>
        <w:t>.</w:t>
      </w:r>
      <w:r w:rsidR="00AF6381" w:rsidRPr="004B047C">
        <w:rPr>
          <w:rFonts w:ascii="Times New Roman" w:hAnsi="Times New Roman" w:cs="Times New Roman"/>
          <w:color w:val="000000" w:themeColor="text1"/>
          <w:sz w:val="28"/>
          <w:szCs w:val="28"/>
        </w:rPr>
        <w:t>Закупівля сільськогосподарської продукції у фізичних та юридичних осіб для годівлі тварин зоопарку.</w:t>
      </w:r>
    </w:p>
    <w:p w:rsidR="00AF6381" w:rsidRPr="004B047C" w:rsidRDefault="00CA4835"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w:t>
      </w:r>
      <w:r w:rsidR="0028235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3.8. </w:t>
      </w:r>
      <w:r w:rsidR="00AF6381" w:rsidRPr="004B047C">
        <w:rPr>
          <w:rFonts w:ascii="Times New Roman" w:hAnsi="Times New Roman" w:cs="Times New Roman"/>
          <w:color w:val="000000" w:themeColor="text1"/>
          <w:sz w:val="28"/>
          <w:szCs w:val="28"/>
        </w:rPr>
        <w:t>Оброблення сільськогосподарських угідь, що перебувають на балансі підприємства, з метою забезпечення тварин кормами, а також вирощування сільськогосподарської продукції для її подальшої реалізації з метою покриття витрат на утримання тварин та господарських витрат.</w:t>
      </w:r>
    </w:p>
    <w:p w:rsidR="00AF6381" w:rsidRPr="004B047C" w:rsidRDefault="00CA4835"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2.3.9.</w:t>
      </w:r>
      <w:r w:rsidR="0028235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Відповідно до мети, визначеної цим Статутом, підприємство здійснює інші види діяльності згідно з класифікацією видів</w:t>
      </w:r>
      <w:r w:rsidR="00DD0CD2" w:rsidRPr="00DD0CD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економічної діяльності (затвердженою наказом</w:t>
      </w:r>
      <w:r w:rsidR="00DD0CD2" w:rsidRPr="00DD0CD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Держспоживстандарту України від 26 грудня 2005 р. №375), не заборонені чинним законодавством України.</w:t>
      </w:r>
    </w:p>
    <w:p w:rsidR="00AF6381" w:rsidRDefault="00AF6381" w:rsidP="002F41C1">
      <w:pPr>
        <w:pStyle w:val="a7"/>
        <w:numPr>
          <w:ilvl w:val="1"/>
          <w:numId w:val="2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Окремі види діяльності здійснюються за умови наявності документу (ліцензія, патенти, свідоцтво тощо), що надає дозвіл на здійснення цього виду діяльності відповідно до чинного</w:t>
      </w:r>
      <w:r w:rsidR="00321A56">
        <w:rPr>
          <w:rFonts w:ascii="Times New Roman" w:hAnsi="Times New Roman" w:cs="Times New Roman"/>
          <w:color w:val="000000" w:themeColor="text1"/>
          <w:sz w:val="28"/>
          <w:szCs w:val="28"/>
        </w:rPr>
        <w:t xml:space="preserve"> законодавства України.</w:t>
      </w:r>
    </w:p>
    <w:p w:rsidR="00321A56" w:rsidRPr="00DD0CD2" w:rsidRDefault="00321A56" w:rsidP="00321A56">
      <w:pPr>
        <w:pStyle w:val="a7"/>
        <w:ind w:left="567"/>
        <w:jc w:val="both"/>
        <w:rPr>
          <w:rFonts w:ascii="Times New Roman" w:hAnsi="Times New Roman" w:cs="Times New Roman"/>
          <w:color w:val="000000" w:themeColor="text1"/>
          <w:sz w:val="28"/>
          <w:szCs w:val="28"/>
        </w:rPr>
      </w:pPr>
    </w:p>
    <w:p w:rsidR="00DD0CD2" w:rsidRPr="001D53E6" w:rsidRDefault="007812A8" w:rsidP="007812A8">
      <w:pPr>
        <w:pStyle w:val="a7"/>
        <w:numPr>
          <w:ilvl w:val="0"/>
          <w:numId w:val="29"/>
        </w:numPr>
        <w:jc w:val="both"/>
        <w:rPr>
          <w:rFonts w:ascii="Times New Roman" w:hAnsi="Times New Roman" w:cs="Times New Roman"/>
          <w:b/>
          <w:color w:val="000000" w:themeColor="text1"/>
          <w:sz w:val="28"/>
          <w:szCs w:val="28"/>
        </w:rPr>
      </w:pPr>
      <w:r w:rsidRPr="001D53E6">
        <w:rPr>
          <w:rFonts w:ascii="Times New Roman" w:hAnsi="Times New Roman" w:cs="Times New Roman"/>
          <w:b/>
          <w:color w:val="000000" w:themeColor="text1"/>
          <w:sz w:val="28"/>
          <w:szCs w:val="28"/>
        </w:rPr>
        <w:t>ФУНКЦІЇ ОРГАНУ УПРАВЛІННЯ</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eastAsia="Malgun Gothic Semilight" w:hAnsi="Times New Roman" w:cs="Times New Roman"/>
          <w:color w:val="000000" w:themeColor="text1"/>
          <w:sz w:val="28"/>
          <w:szCs w:val="28"/>
        </w:rPr>
        <w:t>Орган</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управл</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ння</w:t>
      </w:r>
      <w:r w:rsidRPr="001D53E6">
        <w:rPr>
          <w:rFonts w:ascii="Times New Roman" w:hAnsi="Times New Roman" w:cs="Times New Roman"/>
          <w:color w:val="000000" w:themeColor="text1"/>
          <w:sz w:val="28"/>
          <w:szCs w:val="28"/>
        </w:rPr>
        <w:t>:</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 </w:t>
      </w:r>
      <w:r w:rsidRPr="001D53E6">
        <w:rPr>
          <w:rFonts w:ascii="Times New Roman" w:eastAsia="Malgun Gothic Semilight" w:hAnsi="Times New Roman" w:cs="Times New Roman"/>
          <w:color w:val="000000" w:themeColor="text1"/>
          <w:sz w:val="28"/>
          <w:szCs w:val="28"/>
        </w:rPr>
        <w:t>погоджу</w:t>
      </w:r>
      <w:r w:rsidRPr="001D53E6">
        <w:rPr>
          <w:rFonts w:ascii="Times New Roman" w:hAnsi="Times New Roman" w:cs="Times New Roman"/>
          <w:color w:val="000000" w:themeColor="text1"/>
          <w:sz w:val="28"/>
          <w:szCs w:val="28"/>
        </w:rPr>
        <w:t xml:space="preserve">є </w:t>
      </w:r>
      <w:r w:rsidRPr="001D53E6">
        <w:rPr>
          <w:rFonts w:ascii="Times New Roman" w:eastAsia="Malgun Gothic Semilight" w:hAnsi="Times New Roman" w:cs="Times New Roman"/>
          <w:color w:val="000000" w:themeColor="text1"/>
          <w:sz w:val="28"/>
          <w:szCs w:val="28"/>
        </w:rPr>
        <w:t>р</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чн</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ф</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нансов</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плани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мства</w:t>
      </w:r>
      <w:r w:rsidRPr="001D53E6">
        <w:rPr>
          <w:rFonts w:ascii="Times New Roman" w:hAnsi="Times New Roman" w:cs="Times New Roman"/>
          <w:color w:val="000000" w:themeColor="text1"/>
          <w:sz w:val="28"/>
          <w:szCs w:val="28"/>
        </w:rPr>
        <w:t>;</w:t>
      </w:r>
    </w:p>
    <w:p w:rsidR="007812A8" w:rsidRPr="001D53E6" w:rsidRDefault="007812A8" w:rsidP="007812A8">
      <w:pPr>
        <w:pStyle w:val="a7"/>
        <w:ind w:left="450"/>
        <w:jc w:val="both"/>
        <w:rPr>
          <w:rFonts w:ascii="Times New Roman" w:eastAsia="Malgun Gothic Semilight"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 </w:t>
      </w:r>
      <w:r w:rsidRPr="001D53E6">
        <w:rPr>
          <w:rFonts w:ascii="Times New Roman" w:eastAsia="Malgun Gothic Semilight" w:hAnsi="Times New Roman" w:cs="Times New Roman"/>
          <w:color w:val="000000" w:themeColor="text1"/>
          <w:sz w:val="28"/>
          <w:szCs w:val="28"/>
        </w:rPr>
        <w:t>зд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йсню</w:t>
      </w:r>
      <w:r w:rsidRPr="001D53E6">
        <w:rPr>
          <w:rFonts w:ascii="Times New Roman" w:hAnsi="Times New Roman" w:cs="Times New Roman"/>
          <w:color w:val="000000" w:themeColor="text1"/>
          <w:sz w:val="28"/>
          <w:szCs w:val="28"/>
        </w:rPr>
        <w:t xml:space="preserve">є </w:t>
      </w:r>
      <w:r w:rsidRPr="001D53E6">
        <w:rPr>
          <w:rFonts w:ascii="Times New Roman" w:eastAsia="Malgun Gothic Semilight" w:hAnsi="Times New Roman" w:cs="Times New Roman"/>
          <w:color w:val="000000" w:themeColor="text1"/>
          <w:sz w:val="28"/>
          <w:szCs w:val="28"/>
        </w:rPr>
        <w:t>загальний</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контроль</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ефективн</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стю</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ф</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нансово</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 </w:t>
      </w:r>
      <w:r w:rsidRPr="001D53E6">
        <w:rPr>
          <w:rFonts w:ascii="Times New Roman" w:eastAsia="Malgun Gothic Semilight" w:hAnsi="Times New Roman" w:cs="Times New Roman"/>
          <w:color w:val="000000" w:themeColor="text1"/>
          <w:sz w:val="28"/>
          <w:szCs w:val="28"/>
        </w:rPr>
        <w:t>господарсько</w:t>
      </w:r>
      <w:r w:rsidRPr="001D53E6">
        <w:rPr>
          <w:rFonts w:ascii="Times New Roman" w:hAnsi="Times New Roman" w:cs="Times New Roman"/>
          <w:color w:val="000000" w:themeColor="text1"/>
          <w:sz w:val="28"/>
          <w:szCs w:val="28"/>
        </w:rPr>
        <w:t xml:space="preserve">ї </w:t>
      </w:r>
      <w:r w:rsidRPr="001D53E6">
        <w:rPr>
          <w:rFonts w:ascii="Times New Roman" w:eastAsia="Malgun Gothic Semilight" w:hAnsi="Times New Roman" w:cs="Times New Roman"/>
          <w:color w:val="000000" w:themeColor="text1"/>
          <w:sz w:val="28"/>
          <w:szCs w:val="28"/>
        </w:rPr>
        <w:t>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яльност</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мства</w:t>
      </w:r>
      <w:r w:rsidRPr="001D53E6">
        <w:rPr>
          <w:rFonts w:ascii="Times New Roman" w:hAnsi="Times New Roman" w:cs="Times New Roman"/>
          <w:color w:val="000000" w:themeColor="text1"/>
          <w:sz w:val="28"/>
          <w:szCs w:val="28"/>
        </w:rPr>
        <w:t>;</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 погоджує </w:t>
      </w:r>
      <w:r w:rsidRPr="001D53E6">
        <w:rPr>
          <w:rFonts w:ascii="Times New Roman" w:eastAsia="Malgun Gothic Semilight" w:hAnsi="Times New Roman" w:cs="Times New Roman"/>
          <w:color w:val="000000" w:themeColor="text1"/>
          <w:sz w:val="28"/>
          <w:szCs w:val="28"/>
        </w:rPr>
        <w:t>штатний</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розпис</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мства</w:t>
      </w:r>
      <w:r w:rsidRPr="001D53E6">
        <w:rPr>
          <w:rFonts w:ascii="Times New Roman" w:hAnsi="Times New Roman" w:cs="Times New Roman"/>
          <w:color w:val="000000" w:themeColor="text1"/>
          <w:sz w:val="28"/>
          <w:szCs w:val="28"/>
        </w:rPr>
        <w:t>;</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 </w:t>
      </w:r>
      <w:r w:rsidRPr="001D53E6">
        <w:rPr>
          <w:rFonts w:ascii="Times New Roman" w:eastAsia="Malgun Gothic Semilight" w:hAnsi="Times New Roman" w:cs="Times New Roman"/>
          <w:color w:val="000000" w:themeColor="text1"/>
          <w:sz w:val="28"/>
          <w:szCs w:val="28"/>
        </w:rPr>
        <w:t>вносить</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пропозиц</w:t>
      </w:r>
      <w:r w:rsidRPr="001D53E6">
        <w:rPr>
          <w:rFonts w:ascii="Times New Roman" w:hAnsi="Times New Roman" w:cs="Times New Roman"/>
          <w:color w:val="000000" w:themeColor="text1"/>
          <w:sz w:val="28"/>
          <w:szCs w:val="28"/>
        </w:rPr>
        <w:t xml:space="preserve">ії </w:t>
      </w:r>
      <w:r w:rsidRPr="001D53E6">
        <w:rPr>
          <w:rFonts w:ascii="Times New Roman" w:eastAsia="Malgun Gothic Semilight" w:hAnsi="Times New Roman" w:cs="Times New Roman"/>
          <w:color w:val="000000" w:themeColor="text1"/>
          <w:sz w:val="28"/>
          <w:szCs w:val="28"/>
        </w:rPr>
        <w:t>Засновнику</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питань</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яльност</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мства</w:t>
      </w:r>
      <w:r w:rsidRPr="001D53E6">
        <w:rPr>
          <w:rFonts w:ascii="Times New Roman" w:hAnsi="Times New Roman" w:cs="Times New Roman"/>
          <w:color w:val="000000" w:themeColor="text1"/>
          <w:sz w:val="28"/>
          <w:szCs w:val="28"/>
        </w:rPr>
        <w:t xml:space="preserve">; </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погоджу</w:t>
      </w:r>
      <w:r w:rsidRPr="001D53E6">
        <w:rPr>
          <w:rFonts w:ascii="Times New Roman" w:hAnsi="Times New Roman" w:cs="Times New Roman"/>
          <w:color w:val="000000" w:themeColor="text1"/>
          <w:sz w:val="28"/>
          <w:szCs w:val="28"/>
        </w:rPr>
        <w:t xml:space="preserve">є </w:t>
      </w:r>
      <w:r w:rsidRPr="001D53E6">
        <w:rPr>
          <w:rFonts w:ascii="Times New Roman" w:eastAsia="Malgun Gothic Semilight" w:hAnsi="Times New Roman" w:cs="Times New Roman"/>
          <w:color w:val="000000" w:themeColor="text1"/>
          <w:sz w:val="28"/>
          <w:szCs w:val="28"/>
        </w:rPr>
        <w:t>зд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йснення</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мством</w:t>
      </w:r>
      <w:r w:rsidRPr="001D53E6">
        <w:rPr>
          <w:rFonts w:ascii="Times New Roman" w:hAnsi="Times New Roman" w:cs="Times New Roman"/>
          <w:color w:val="000000" w:themeColor="text1"/>
          <w:sz w:val="28"/>
          <w:szCs w:val="28"/>
        </w:rPr>
        <w:t xml:space="preserve"> і</w:t>
      </w:r>
      <w:r w:rsidRPr="001D53E6">
        <w:rPr>
          <w:rFonts w:ascii="Times New Roman" w:eastAsia="Malgun Gothic Semilight" w:hAnsi="Times New Roman" w:cs="Times New Roman"/>
          <w:color w:val="000000" w:themeColor="text1"/>
          <w:sz w:val="28"/>
          <w:szCs w:val="28"/>
        </w:rPr>
        <w:t>нвестиц</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йно</w:t>
      </w:r>
      <w:r w:rsidRPr="001D53E6">
        <w:rPr>
          <w:rFonts w:ascii="Times New Roman" w:hAnsi="Times New Roman" w:cs="Times New Roman"/>
          <w:color w:val="000000" w:themeColor="text1"/>
          <w:sz w:val="28"/>
          <w:szCs w:val="28"/>
        </w:rPr>
        <w:t xml:space="preserve">ї і </w:t>
      </w:r>
      <w:r w:rsidRPr="001D53E6">
        <w:rPr>
          <w:rFonts w:ascii="Times New Roman" w:eastAsia="Malgun Gothic Semilight" w:hAnsi="Times New Roman" w:cs="Times New Roman"/>
          <w:color w:val="000000" w:themeColor="text1"/>
          <w:sz w:val="28"/>
          <w:szCs w:val="28"/>
        </w:rPr>
        <w:t>посередницько</w:t>
      </w:r>
      <w:r w:rsidRPr="001D53E6">
        <w:rPr>
          <w:rFonts w:ascii="Times New Roman" w:hAnsi="Times New Roman" w:cs="Times New Roman"/>
          <w:color w:val="000000" w:themeColor="text1"/>
          <w:sz w:val="28"/>
          <w:szCs w:val="28"/>
        </w:rPr>
        <w:t xml:space="preserve">ї </w:t>
      </w:r>
      <w:r w:rsidRPr="001D53E6">
        <w:rPr>
          <w:rFonts w:ascii="Times New Roman" w:eastAsia="Malgun Gothic Semilight" w:hAnsi="Times New Roman" w:cs="Times New Roman"/>
          <w:color w:val="000000" w:themeColor="text1"/>
          <w:sz w:val="28"/>
          <w:szCs w:val="28"/>
        </w:rPr>
        <w:t>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яльност</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будь</w:t>
      </w:r>
      <w:r w:rsidRPr="001D53E6">
        <w:rPr>
          <w:rFonts w:ascii="Times New Roman" w:hAnsi="Times New Roman" w:cs="Times New Roman"/>
          <w:color w:val="000000" w:themeColor="text1"/>
          <w:sz w:val="28"/>
          <w:szCs w:val="28"/>
        </w:rPr>
        <w:t>-</w:t>
      </w:r>
      <w:r w:rsidRPr="001D53E6">
        <w:rPr>
          <w:rFonts w:ascii="Times New Roman" w:eastAsia="Malgun Gothic Semilight" w:hAnsi="Times New Roman" w:cs="Times New Roman"/>
          <w:color w:val="000000" w:themeColor="text1"/>
          <w:sz w:val="28"/>
          <w:szCs w:val="28"/>
        </w:rPr>
        <w:t>яких</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форм</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отримання</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надання</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кредит</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в</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позик</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та</w:t>
      </w:r>
      <w:r w:rsidRPr="001D53E6">
        <w:rPr>
          <w:rFonts w:ascii="Times New Roman" w:hAnsi="Times New Roman" w:cs="Times New Roman"/>
          <w:color w:val="000000" w:themeColor="text1"/>
          <w:sz w:val="28"/>
          <w:szCs w:val="28"/>
        </w:rPr>
        <w:t xml:space="preserve"> і</w:t>
      </w:r>
      <w:r w:rsidRPr="001D53E6">
        <w:rPr>
          <w:rFonts w:ascii="Times New Roman" w:eastAsia="Malgun Gothic Semilight" w:hAnsi="Times New Roman" w:cs="Times New Roman"/>
          <w:color w:val="000000" w:themeColor="text1"/>
          <w:sz w:val="28"/>
          <w:szCs w:val="28"/>
        </w:rPr>
        <w:t>нших</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вид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в</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допо</w:t>
      </w:r>
      <w:r w:rsidRPr="001D53E6">
        <w:rPr>
          <w:rFonts w:ascii="Times New Roman" w:hAnsi="Times New Roman" w:cs="Times New Roman"/>
          <w:color w:val="000000" w:themeColor="text1"/>
          <w:sz w:val="28"/>
          <w:szCs w:val="28"/>
        </w:rPr>
        <w:t>мог у наці</w:t>
      </w:r>
      <w:r w:rsidRPr="001D53E6">
        <w:rPr>
          <w:rFonts w:ascii="Times New Roman" w:eastAsia="Malgun Gothic Semilight" w:hAnsi="Times New Roman" w:cs="Times New Roman"/>
          <w:color w:val="000000" w:themeColor="text1"/>
          <w:sz w:val="28"/>
          <w:szCs w:val="28"/>
        </w:rPr>
        <w:t>ональн</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й</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валют</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та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ВКВ</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в</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льно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конвертован</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й</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валют</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зг</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дно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чинним</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законодавством</w:t>
      </w:r>
      <w:r w:rsidRPr="001D53E6">
        <w:rPr>
          <w:rFonts w:ascii="Times New Roman" w:hAnsi="Times New Roman" w:cs="Times New Roman"/>
          <w:color w:val="000000" w:themeColor="text1"/>
          <w:sz w:val="28"/>
          <w:szCs w:val="28"/>
        </w:rPr>
        <w:t>;</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 </w:t>
      </w:r>
      <w:r w:rsidRPr="001D53E6">
        <w:rPr>
          <w:rFonts w:ascii="Times New Roman" w:eastAsia="Malgun Gothic Semilight" w:hAnsi="Times New Roman" w:cs="Times New Roman"/>
          <w:color w:val="000000" w:themeColor="text1"/>
          <w:sz w:val="28"/>
          <w:szCs w:val="28"/>
        </w:rPr>
        <w:t>зд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йсню</w:t>
      </w:r>
      <w:r w:rsidRPr="001D53E6">
        <w:rPr>
          <w:rFonts w:ascii="Times New Roman" w:hAnsi="Times New Roman" w:cs="Times New Roman"/>
          <w:color w:val="000000" w:themeColor="text1"/>
          <w:sz w:val="28"/>
          <w:szCs w:val="28"/>
        </w:rPr>
        <w:t xml:space="preserve">є </w:t>
      </w:r>
      <w:r w:rsidRPr="001D53E6">
        <w:rPr>
          <w:rFonts w:ascii="Times New Roman" w:eastAsia="Malgun Gothic Semilight" w:hAnsi="Times New Roman" w:cs="Times New Roman"/>
          <w:color w:val="000000" w:themeColor="text1"/>
          <w:sz w:val="28"/>
          <w:szCs w:val="28"/>
        </w:rPr>
        <w:t>контроль</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виконанням</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р</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шень</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Засновника</w:t>
      </w:r>
      <w:r w:rsidRPr="001D53E6">
        <w:rPr>
          <w:rFonts w:ascii="Times New Roman" w:hAnsi="Times New Roman" w:cs="Times New Roman"/>
          <w:color w:val="000000" w:themeColor="text1"/>
          <w:sz w:val="28"/>
          <w:szCs w:val="28"/>
        </w:rPr>
        <w:t>;</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 </w:t>
      </w:r>
      <w:r w:rsidRPr="001D53E6">
        <w:rPr>
          <w:rFonts w:ascii="Times New Roman" w:eastAsia="Malgun Gothic Semilight" w:hAnsi="Times New Roman" w:cs="Times New Roman"/>
          <w:color w:val="000000" w:themeColor="text1"/>
          <w:sz w:val="28"/>
          <w:szCs w:val="28"/>
        </w:rPr>
        <w:t>попередньо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розгляда</w:t>
      </w:r>
      <w:r w:rsidRPr="001D53E6">
        <w:rPr>
          <w:rFonts w:ascii="Times New Roman" w:hAnsi="Times New Roman" w:cs="Times New Roman"/>
          <w:color w:val="000000" w:themeColor="text1"/>
          <w:sz w:val="28"/>
          <w:szCs w:val="28"/>
        </w:rPr>
        <w:t xml:space="preserve">є </w:t>
      </w:r>
      <w:r w:rsidRPr="001D53E6">
        <w:rPr>
          <w:rFonts w:ascii="Times New Roman" w:eastAsia="Malgun Gothic Semilight" w:hAnsi="Times New Roman" w:cs="Times New Roman"/>
          <w:color w:val="000000" w:themeColor="text1"/>
          <w:sz w:val="28"/>
          <w:szCs w:val="28"/>
        </w:rPr>
        <w:t>та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погоджу</w:t>
      </w:r>
      <w:r w:rsidRPr="001D53E6">
        <w:rPr>
          <w:rFonts w:ascii="Times New Roman" w:hAnsi="Times New Roman" w:cs="Times New Roman"/>
          <w:color w:val="000000" w:themeColor="text1"/>
          <w:sz w:val="28"/>
          <w:szCs w:val="28"/>
        </w:rPr>
        <w:t xml:space="preserve">є </w:t>
      </w:r>
      <w:r w:rsidRPr="001D53E6">
        <w:rPr>
          <w:rFonts w:ascii="Times New Roman" w:eastAsia="Malgun Gothic Semilight" w:hAnsi="Times New Roman" w:cs="Times New Roman"/>
          <w:color w:val="000000" w:themeColor="text1"/>
          <w:sz w:val="28"/>
          <w:szCs w:val="28"/>
        </w:rPr>
        <w:t>ус</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про</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кти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р</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шень</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Засновника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його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виконавчого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ком</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тету</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що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стосуються</w:t>
      </w:r>
      <w:r w:rsidRPr="001D53E6">
        <w:rPr>
          <w:rFonts w:ascii="Times New Roman" w:hAnsi="Times New Roman" w:cs="Times New Roman"/>
          <w:color w:val="000000" w:themeColor="text1"/>
          <w:sz w:val="28"/>
          <w:szCs w:val="28"/>
        </w:rPr>
        <w:t xml:space="preserve"> ді</w:t>
      </w:r>
      <w:r w:rsidRPr="001D53E6">
        <w:rPr>
          <w:rFonts w:ascii="Times New Roman" w:eastAsia="Malgun Gothic Semilight" w:hAnsi="Times New Roman" w:cs="Times New Roman"/>
          <w:color w:val="000000" w:themeColor="text1"/>
          <w:sz w:val="28"/>
          <w:szCs w:val="28"/>
        </w:rPr>
        <w:t>яльност</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мства</w:t>
      </w:r>
      <w:r w:rsidRPr="001D53E6">
        <w:rPr>
          <w:rFonts w:ascii="Times New Roman" w:hAnsi="Times New Roman" w:cs="Times New Roman"/>
          <w:color w:val="000000" w:themeColor="text1"/>
          <w:sz w:val="28"/>
          <w:szCs w:val="28"/>
        </w:rPr>
        <w:t>;</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lastRenderedPageBreak/>
        <w:t xml:space="preserve"> - </w:t>
      </w:r>
      <w:r w:rsidRPr="001D53E6">
        <w:rPr>
          <w:rFonts w:ascii="Times New Roman" w:eastAsia="Malgun Gothic Semilight" w:hAnsi="Times New Roman" w:cs="Times New Roman"/>
          <w:color w:val="000000" w:themeColor="text1"/>
          <w:sz w:val="28"/>
          <w:szCs w:val="28"/>
        </w:rPr>
        <w:t>нада</w:t>
      </w:r>
      <w:r w:rsidRPr="001D53E6">
        <w:rPr>
          <w:rFonts w:ascii="Times New Roman" w:hAnsi="Times New Roman" w:cs="Times New Roman"/>
          <w:color w:val="000000" w:themeColor="text1"/>
          <w:sz w:val="28"/>
          <w:szCs w:val="28"/>
        </w:rPr>
        <w:t xml:space="preserve">є </w:t>
      </w:r>
      <w:r w:rsidRPr="001D53E6">
        <w:rPr>
          <w:rFonts w:ascii="Times New Roman" w:eastAsia="Malgun Gothic Semilight" w:hAnsi="Times New Roman" w:cs="Times New Roman"/>
          <w:color w:val="000000" w:themeColor="text1"/>
          <w:sz w:val="28"/>
          <w:szCs w:val="28"/>
        </w:rPr>
        <w:t>згоду</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на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проведення</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мством</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благод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йницько</w:t>
      </w:r>
      <w:r w:rsidRPr="001D53E6">
        <w:rPr>
          <w:rFonts w:ascii="Times New Roman" w:hAnsi="Times New Roman" w:cs="Times New Roman"/>
          <w:color w:val="000000" w:themeColor="text1"/>
          <w:sz w:val="28"/>
          <w:szCs w:val="28"/>
        </w:rPr>
        <w:t xml:space="preserve">ї </w:t>
      </w:r>
      <w:r w:rsidRPr="001D53E6">
        <w:rPr>
          <w:rFonts w:ascii="Times New Roman" w:eastAsia="Malgun Gothic Semilight" w:hAnsi="Times New Roman" w:cs="Times New Roman"/>
          <w:color w:val="000000" w:themeColor="text1"/>
          <w:sz w:val="28"/>
          <w:szCs w:val="28"/>
        </w:rPr>
        <w:t>в</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ч</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спонсорсько</w:t>
      </w:r>
      <w:r w:rsidRPr="001D53E6">
        <w:rPr>
          <w:rFonts w:ascii="Times New Roman" w:hAnsi="Times New Roman" w:cs="Times New Roman"/>
          <w:color w:val="000000" w:themeColor="text1"/>
          <w:sz w:val="28"/>
          <w:szCs w:val="28"/>
        </w:rPr>
        <w:t xml:space="preserve">ї </w:t>
      </w:r>
      <w:r w:rsidRPr="001D53E6">
        <w:rPr>
          <w:rFonts w:ascii="Times New Roman" w:eastAsia="Malgun Gothic Semilight" w:hAnsi="Times New Roman" w:cs="Times New Roman"/>
          <w:color w:val="000000" w:themeColor="text1"/>
          <w:sz w:val="28"/>
          <w:szCs w:val="28"/>
        </w:rPr>
        <w:t>та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меценатсько</w:t>
      </w:r>
      <w:r w:rsidRPr="001D53E6">
        <w:rPr>
          <w:rFonts w:ascii="Times New Roman" w:hAnsi="Times New Roman" w:cs="Times New Roman"/>
          <w:color w:val="000000" w:themeColor="text1"/>
          <w:sz w:val="28"/>
          <w:szCs w:val="28"/>
        </w:rPr>
        <w:t xml:space="preserve">ї </w:t>
      </w:r>
      <w:r w:rsidRPr="001D53E6">
        <w:rPr>
          <w:rFonts w:ascii="Times New Roman" w:eastAsia="Malgun Gothic Semilight" w:hAnsi="Times New Roman" w:cs="Times New Roman"/>
          <w:color w:val="000000" w:themeColor="text1"/>
          <w:sz w:val="28"/>
          <w:szCs w:val="28"/>
        </w:rPr>
        <w:t>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яльност</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зг</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дно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чинним</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законодавством</w:t>
      </w:r>
      <w:r w:rsidRPr="001D53E6">
        <w:rPr>
          <w:rFonts w:ascii="Times New Roman" w:hAnsi="Times New Roman" w:cs="Times New Roman"/>
          <w:color w:val="000000" w:themeColor="text1"/>
          <w:sz w:val="28"/>
          <w:szCs w:val="28"/>
        </w:rPr>
        <w:t xml:space="preserve">; </w:t>
      </w:r>
    </w:p>
    <w:p w:rsidR="008B55B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погоджу</w:t>
      </w:r>
      <w:r w:rsidRPr="001D53E6">
        <w:rPr>
          <w:rFonts w:ascii="Times New Roman" w:hAnsi="Times New Roman" w:cs="Times New Roman"/>
          <w:color w:val="000000" w:themeColor="text1"/>
          <w:sz w:val="28"/>
          <w:szCs w:val="28"/>
        </w:rPr>
        <w:t xml:space="preserve">є </w:t>
      </w:r>
      <w:r w:rsidRPr="001D53E6">
        <w:rPr>
          <w:rFonts w:ascii="Times New Roman" w:eastAsia="Malgun Gothic Semilight" w:hAnsi="Times New Roman" w:cs="Times New Roman"/>
          <w:color w:val="000000" w:themeColor="text1"/>
          <w:sz w:val="28"/>
          <w:szCs w:val="28"/>
        </w:rPr>
        <w:t>укладання</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правочин</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в</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договор</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в</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контракт</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в</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тощо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сума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яких</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дор</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вню</w:t>
      </w:r>
      <w:r w:rsidRPr="001D53E6">
        <w:rPr>
          <w:rFonts w:ascii="Times New Roman" w:hAnsi="Times New Roman" w:cs="Times New Roman"/>
          <w:color w:val="000000" w:themeColor="text1"/>
          <w:sz w:val="28"/>
          <w:szCs w:val="28"/>
        </w:rPr>
        <w:t xml:space="preserve">є </w:t>
      </w:r>
      <w:r w:rsidRPr="001D53E6">
        <w:rPr>
          <w:rFonts w:ascii="Times New Roman" w:eastAsia="Malgun Gothic Semilight" w:hAnsi="Times New Roman" w:cs="Times New Roman"/>
          <w:color w:val="000000" w:themeColor="text1"/>
          <w:sz w:val="28"/>
          <w:szCs w:val="28"/>
        </w:rPr>
        <w:t>або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переви</w:t>
      </w:r>
      <w:r w:rsidRPr="001D53E6">
        <w:rPr>
          <w:rFonts w:ascii="Times New Roman" w:hAnsi="Times New Roman" w:cs="Times New Roman"/>
          <w:color w:val="000000" w:themeColor="text1"/>
          <w:sz w:val="28"/>
          <w:szCs w:val="28"/>
        </w:rPr>
        <w:t xml:space="preserve">щує </w:t>
      </w:r>
      <w:r w:rsidR="008B55B8" w:rsidRPr="001D53E6">
        <w:rPr>
          <w:rFonts w:ascii="Times New Roman" w:hAnsi="Times New Roman" w:cs="Times New Roman"/>
          <w:color w:val="000000" w:themeColor="text1"/>
          <w:sz w:val="28"/>
          <w:szCs w:val="28"/>
        </w:rPr>
        <w:t>25 000,00грн.</w:t>
      </w:r>
      <w:r w:rsidRPr="001D53E6">
        <w:rPr>
          <w:rFonts w:ascii="Times New Roman" w:hAnsi="Times New Roman" w:cs="Times New Roman"/>
          <w:color w:val="000000" w:themeColor="text1"/>
          <w:sz w:val="28"/>
          <w:szCs w:val="28"/>
        </w:rPr>
        <w:t>(</w:t>
      </w:r>
      <w:r w:rsidR="008B55B8" w:rsidRPr="001D53E6">
        <w:rPr>
          <w:rFonts w:ascii="Times New Roman" w:eastAsia="Malgun Gothic Semilight" w:hAnsi="Times New Roman" w:cs="Times New Roman"/>
          <w:color w:val="000000" w:themeColor="text1"/>
          <w:sz w:val="28"/>
          <w:szCs w:val="28"/>
        </w:rPr>
        <w:t>Двадцять пять тисяч грн. 00 коп</w:t>
      </w:r>
      <w:r w:rsidRPr="001D53E6">
        <w:rPr>
          <w:rFonts w:ascii="Times New Roman" w:hAnsi="Times New Roman" w:cs="Times New Roman"/>
          <w:color w:val="000000" w:themeColor="text1"/>
          <w:sz w:val="28"/>
          <w:szCs w:val="28"/>
        </w:rPr>
        <w:t>);</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 </w:t>
      </w:r>
      <w:r w:rsidRPr="001D53E6">
        <w:rPr>
          <w:rFonts w:ascii="Times New Roman" w:eastAsia="Malgun Gothic Semilight" w:hAnsi="Times New Roman" w:cs="Times New Roman"/>
          <w:color w:val="000000" w:themeColor="text1"/>
          <w:sz w:val="28"/>
          <w:szCs w:val="28"/>
        </w:rPr>
        <w:t>розгляда</w:t>
      </w:r>
      <w:r w:rsidRPr="001D53E6">
        <w:rPr>
          <w:rFonts w:ascii="Times New Roman" w:hAnsi="Times New Roman" w:cs="Times New Roman"/>
          <w:color w:val="000000" w:themeColor="text1"/>
          <w:sz w:val="28"/>
          <w:szCs w:val="28"/>
        </w:rPr>
        <w:t xml:space="preserve">є </w:t>
      </w:r>
      <w:r w:rsidRPr="001D53E6">
        <w:rPr>
          <w:rFonts w:ascii="Times New Roman" w:eastAsia="Malgun Gothic Semilight" w:hAnsi="Times New Roman" w:cs="Times New Roman"/>
          <w:color w:val="000000" w:themeColor="text1"/>
          <w:sz w:val="28"/>
          <w:szCs w:val="28"/>
        </w:rPr>
        <w:t>висновки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матер</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али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перев</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рок</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службових</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розсл</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дувань</w:t>
      </w:r>
      <w:r w:rsidRPr="001D53E6">
        <w:rPr>
          <w:rFonts w:ascii="Times New Roman" w:hAnsi="Times New Roman" w:cs="Times New Roman"/>
          <w:color w:val="000000" w:themeColor="text1"/>
          <w:sz w:val="28"/>
          <w:szCs w:val="28"/>
        </w:rPr>
        <w:t>.</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Орган</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управл</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ння</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ма</w:t>
      </w:r>
      <w:r w:rsidRPr="001D53E6">
        <w:rPr>
          <w:rFonts w:ascii="Times New Roman" w:hAnsi="Times New Roman" w:cs="Times New Roman"/>
          <w:color w:val="000000" w:themeColor="text1"/>
          <w:sz w:val="28"/>
          <w:szCs w:val="28"/>
        </w:rPr>
        <w:t xml:space="preserve">є </w:t>
      </w:r>
      <w:r w:rsidRPr="001D53E6">
        <w:rPr>
          <w:rFonts w:ascii="Times New Roman" w:eastAsia="Malgun Gothic Semilight" w:hAnsi="Times New Roman" w:cs="Times New Roman"/>
          <w:color w:val="000000" w:themeColor="text1"/>
          <w:sz w:val="28"/>
          <w:szCs w:val="28"/>
        </w:rPr>
        <w:t>право</w:t>
      </w:r>
      <w:r w:rsidRPr="001D53E6">
        <w:rPr>
          <w:rFonts w:ascii="Times New Roman" w:hAnsi="Times New Roman" w:cs="Times New Roman"/>
          <w:color w:val="000000" w:themeColor="text1"/>
          <w:sz w:val="28"/>
          <w:szCs w:val="28"/>
        </w:rPr>
        <w:t xml:space="preserve">: </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отримувати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та</w:t>
      </w:r>
      <w:r w:rsidRPr="001D53E6">
        <w:rPr>
          <w:rFonts w:ascii="Times New Roman" w:hAnsi="Times New Roman" w:cs="Times New Roman"/>
          <w:color w:val="000000" w:themeColor="text1"/>
          <w:sz w:val="28"/>
          <w:szCs w:val="28"/>
        </w:rPr>
        <w:t>/</w:t>
      </w:r>
      <w:r w:rsidRPr="001D53E6">
        <w:rPr>
          <w:rFonts w:ascii="Times New Roman" w:eastAsia="Malgun Gothic Semilight" w:hAnsi="Times New Roman" w:cs="Times New Roman"/>
          <w:color w:val="000000" w:themeColor="text1"/>
          <w:sz w:val="28"/>
          <w:szCs w:val="28"/>
        </w:rPr>
        <w:t>або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ознайомлюватись</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будь</w:t>
      </w:r>
      <w:r w:rsidRPr="001D53E6">
        <w:rPr>
          <w:rFonts w:ascii="Times New Roman" w:hAnsi="Times New Roman" w:cs="Times New Roman"/>
          <w:color w:val="000000" w:themeColor="text1"/>
          <w:sz w:val="28"/>
          <w:szCs w:val="28"/>
        </w:rPr>
        <w:t>-</w:t>
      </w:r>
      <w:r w:rsidRPr="001D53E6">
        <w:rPr>
          <w:rFonts w:ascii="Times New Roman" w:eastAsia="Malgun Gothic Semilight" w:hAnsi="Times New Roman" w:cs="Times New Roman"/>
          <w:color w:val="000000" w:themeColor="text1"/>
          <w:sz w:val="28"/>
          <w:szCs w:val="28"/>
        </w:rPr>
        <w:t>якими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документами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та</w:t>
      </w:r>
      <w:r w:rsidRPr="001D53E6">
        <w:rPr>
          <w:rFonts w:ascii="Times New Roman" w:hAnsi="Times New Roman" w:cs="Times New Roman"/>
          <w:color w:val="000000" w:themeColor="text1"/>
          <w:sz w:val="28"/>
          <w:szCs w:val="28"/>
        </w:rPr>
        <w:t xml:space="preserve"> і</w:t>
      </w:r>
      <w:r w:rsidRPr="001D53E6">
        <w:rPr>
          <w:rFonts w:ascii="Times New Roman" w:eastAsia="Malgun Gothic Semilight" w:hAnsi="Times New Roman" w:cs="Times New Roman"/>
          <w:color w:val="000000" w:themeColor="text1"/>
          <w:sz w:val="28"/>
          <w:szCs w:val="28"/>
        </w:rPr>
        <w:t>нформац</w:t>
      </w:r>
      <w:r w:rsidRPr="001D53E6">
        <w:rPr>
          <w:rFonts w:ascii="Times New Roman" w:hAnsi="Times New Roman" w:cs="Times New Roman"/>
          <w:color w:val="000000" w:themeColor="text1"/>
          <w:sz w:val="28"/>
          <w:szCs w:val="28"/>
        </w:rPr>
        <w:t>іє</w:t>
      </w:r>
      <w:r w:rsidRPr="001D53E6">
        <w:rPr>
          <w:rFonts w:ascii="Times New Roman" w:eastAsia="Malgun Gothic Semilight" w:hAnsi="Times New Roman" w:cs="Times New Roman"/>
          <w:color w:val="000000" w:themeColor="text1"/>
          <w:sz w:val="28"/>
          <w:szCs w:val="28"/>
        </w:rPr>
        <w:t>ю</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щодо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яльност</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необх</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дност</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р</w:t>
      </w:r>
      <w:r w:rsidRPr="001D53E6">
        <w:rPr>
          <w:rFonts w:ascii="Times New Roman" w:hAnsi="Times New Roman" w:cs="Times New Roman"/>
          <w:color w:val="000000" w:themeColor="text1"/>
          <w:sz w:val="28"/>
          <w:szCs w:val="28"/>
        </w:rPr>
        <w:t>обити виписки та зді</w:t>
      </w:r>
      <w:r w:rsidRPr="001D53E6">
        <w:rPr>
          <w:rFonts w:ascii="Times New Roman" w:eastAsia="Malgun Gothic Semilight" w:hAnsi="Times New Roman" w:cs="Times New Roman"/>
          <w:color w:val="000000" w:themeColor="text1"/>
          <w:sz w:val="28"/>
          <w:szCs w:val="28"/>
        </w:rPr>
        <w:t>йснювати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коп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ювання</w:t>
      </w:r>
      <w:r w:rsidRPr="001D53E6">
        <w:rPr>
          <w:rFonts w:ascii="Times New Roman" w:hAnsi="Times New Roman" w:cs="Times New Roman"/>
          <w:color w:val="000000" w:themeColor="text1"/>
          <w:sz w:val="28"/>
          <w:szCs w:val="28"/>
        </w:rPr>
        <w:t xml:space="preserve">; </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йснювати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контроль</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дотриманням</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кер</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вником</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трудово</w:t>
      </w:r>
      <w:r w:rsidRPr="001D53E6">
        <w:rPr>
          <w:rFonts w:ascii="Times New Roman" w:hAnsi="Times New Roman" w:cs="Times New Roman"/>
          <w:color w:val="000000" w:themeColor="text1"/>
          <w:sz w:val="28"/>
          <w:szCs w:val="28"/>
        </w:rPr>
        <w:t xml:space="preserve">ї </w:t>
      </w:r>
      <w:r w:rsidRPr="001D53E6">
        <w:rPr>
          <w:rFonts w:ascii="Times New Roman" w:eastAsia="Malgun Gothic Semilight" w:hAnsi="Times New Roman" w:cs="Times New Roman"/>
          <w:color w:val="000000" w:themeColor="text1"/>
          <w:sz w:val="28"/>
          <w:szCs w:val="28"/>
        </w:rPr>
        <w:t>дисципл</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ни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внутр</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шнього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трудового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розпорядку</w:t>
      </w:r>
      <w:r w:rsidRPr="001D53E6">
        <w:rPr>
          <w:rFonts w:ascii="Times New Roman" w:hAnsi="Times New Roman" w:cs="Times New Roman"/>
          <w:color w:val="000000" w:themeColor="text1"/>
          <w:sz w:val="28"/>
          <w:szCs w:val="28"/>
        </w:rPr>
        <w:t>;</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 і</w:t>
      </w:r>
      <w:r w:rsidRPr="001D53E6">
        <w:rPr>
          <w:rFonts w:ascii="Times New Roman" w:eastAsia="Malgun Gothic Semilight" w:hAnsi="Times New Roman" w:cs="Times New Roman"/>
          <w:color w:val="000000" w:themeColor="text1"/>
          <w:sz w:val="28"/>
          <w:szCs w:val="28"/>
        </w:rPr>
        <w:t>н</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ц</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ювати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проведення</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перев</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рок</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ф</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нансово</w:t>
      </w:r>
      <w:r w:rsidRPr="001D53E6">
        <w:rPr>
          <w:rFonts w:ascii="Times New Roman" w:hAnsi="Times New Roman" w:cs="Times New Roman"/>
          <w:color w:val="000000" w:themeColor="text1"/>
          <w:sz w:val="28"/>
          <w:szCs w:val="28"/>
        </w:rPr>
        <w:t>-</w:t>
      </w:r>
      <w:r w:rsidRPr="001D53E6">
        <w:rPr>
          <w:rFonts w:ascii="Times New Roman" w:eastAsia="Malgun Gothic Semilight" w:hAnsi="Times New Roman" w:cs="Times New Roman"/>
          <w:color w:val="000000" w:themeColor="text1"/>
          <w:sz w:val="28"/>
          <w:szCs w:val="28"/>
        </w:rPr>
        <w:t>господарсько</w:t>
      </w:r>
      <w:r w:rsidRPr="001D53E6">
        <w:rPr>
          <w:rFonts w:ascii="Times New Roman" w:hAnsi="Times New Roman" w:cs="Times New Roman"/>
          <w:color w:val="000000" w:themeColor="text1"/>
          <w:sz w:val="28"/>
          <w:szCs w:val="28"/>
        </w:rPr>
        <w:t xml:space="preserve">ї </w:t>
      </w:r>
      <w:r w:rsidRPr="001D53E6">
        <w:rPr>
          <w:rFonts w:ascii="Times New Roman" w:eastAsia="Malgun Gothic Semilight" w:hAnsi="Times New Roman" w:cs="Times New Roman"/>
          <w:color w:val="000000" w:themeColor="text1"/>
          <w:sz w:val="28"/>
          <w:szCs w:val="28"/>
        </w:rPr>
        <w:t>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яльност</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ком</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с</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ями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ст</w:t>
      </w:r>
      <w:r w:rsidRPr="001D53E6">
        <w:rPr>
          <w:rFonts w:ascii="Times New Roman" w:hAnsi="Times New Roman" w:cs="Times New Roman"/>
          <w:color w:val="000000" w:themeColor="text1"/>
          <w:sz w:val="28"/>
          <w:szCs w:val="28"/>
        </w:rPr>
        <w:t>вореними Засновником або його виконавчим комі</w:t>
      </w:r>
      <w:r w:rsidRPr="001D53E6">
        <w:rPr>
          <w:rFonts w:ascii="Times New Roman" w:eastAsia="Malgun Gothic Semilight" w:hAnsi="Times New Roman" w:cs="Times New Roman"/>
          <w:color w:val="000000" w:themeColor="text1"/>
          <w:sz w:val="28"/>
          <w:szCs w:val="28"/>
        </w:rPr>
        <w:t>тетом</w:t>
      </w:r>
      <w:r w:rsidRPr="001D53E6">
        <w:rPr>
          <w:rFonts w:ascii="Times New Roman" w:hAnsi="Times New Roman" w:cs="Times New Roman"/>
          <w:color w:val="000000" w:themeColor="text1"/>
          <w:sz w:val="28"/>
          <w:szCs w:val="28"/>
        </w:rPr>
        <w:t xml:space="preserve">; </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брати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участь</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у</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оф</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ц</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йних</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нарадах</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зустр</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чах</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зас</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даннях</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як</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проводяться</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на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w:t>
      </w:r>
      <w:r w:rsidRPr="001D53E6">
        <w:rPr>
          <w:rFonts w:ascii="Times New Roman" w:hAnsi="Times New Roman" w:cs="Times New Roman"/>
          <w:color w:val="000000" w:themeColor="text1"/>
          <w:sz w:val="28"/>
          <w:szCs w:val="28"/>
        </w:rPr>
        <w:t xml:space="preserve">і; </w:t>
      </w:r>
    </w:p>
    <w:p w:rsidR="007812A8" w:rsidRPr="001D53E6" w:rsidRDefault="007812A8" w:rsidP="007812A8">
      <w:pPr>
        <w:pStyle w:val="a7"/>
        <w:ind w:left="450"/>
        <w:jc w:val="both"/>
        <w:rPr>
          <w:rFonts w:ascii="Times New Roman" w:hAnsi="Times New Roman" w:cs="Times New Roman"/>
          <w:color w:val="000000" w:themeColor="text1"/>
          <w:sz w:val="28"/>
          <w:szCs w:val="28"/>
        </w:rPr>
      </w:pP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надавати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письмов</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пропозиц</w:t>
      </w:r>
      <w:r w:rsidRPr="001D53E6">
        <w:rPr>
          <w:rFonts w:ascii="Times New Roman" w:hAnsi="Times New Roman" w:cs="Times New Roman"/>
          <w:color w:val="000000" w:themeColor="text1"/>
          <w:sz w:val="28"/>
          <w:szCs w:val="28"/>
        </w:rPr>
        <w:t xml:space="preserve">ії </w:t>
      </w:r>
      <w:r w:rsidRPr="001D53E6">
        <w:rPr>
          <w:rFonts w:ascii="Times New Roman" w:eastAsia="Malgun Gothic Semilight" w:hAnsi="Times New Roman" w:cs="Times New Roman"/>
          <w:color w:val="000000" w:themeColor="text1"/>
          <w:sz w:val="28"/>
          <w:szCs w:val="28"/>
        </w:rPr>
        <w:t>Засновнику</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та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кер</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внику</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щодо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покращення</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результат</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в</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ф</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нансово</w:t>
      </w:r>
      <w:r w:rsidRPr="001D53E6">
        <w:rPr>
          <w:rFonts w:ascii="Times New Roman" w:hAnsi="Times New Roman" w:cs="Times New Roman"/>
          <w:color w:val="000000" w:themeColor="text1"/>
          <w:sz w:val="28"/>
          <w:szCs w:val="28"/>
        </w:rPr>
        <w:t>-</w:t>
      </w:r>
      <w:r w:rsidRPr="001D53E6">
        <w:rPr>
          <w:rFonts w:ascii="Times New Roman" w:eastAsia="Malgun Gothic Semilight" w:hAnsi="Times New Roman" w:cs="Times New Roman"/>
          <w:color w:val="000000" w:themeColor="text1"/>
          <w:sz w:val="28"/>
          <w:szCs w:val="28"/>
        </w:rPr>
        <w:t>господ</w:t>
      </w:r>
      <w:r w:rsidRPr="001D53E6">
        <w:rPr>
          <w:rFonts w:ascii="Times New Roman" w:hAnsi="Times New Roman" w:cs="Times New Roman"/>
          <w:color w:val="000000" w:themeColor="text1"/>
          <w:sz w:val="28"/>
          <w:szCs w:val="28"/>
        </w:rPr>
        <w:t xml:space="preserve">арської </w:t>
      </w:r>
      <w:r w:rsidRPr="001D53E6">
        <w:rPr>
          <w:rFonts w:ascii="Times New Roman" w:eastAsia="Malgun Gothic Semilight" w:hAnsi="Times New Roman" w:cs="Times New Roman"/>
          <w:color w:val="000000" w:themeColor="text1"/>
          <w:sz w:val="28"/>
          <w:szCs w:val="28"/>
        </w:rPr>
        <w:t>д</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яльност</w:t>
      </w:r>
      <w:r w:rsidRPr="001D53E6">
        <w:rPr>
          <w:rFonts w:ascii="Times New Roman" w:hAnsi="Times New Roman" w:cs="Times New Roman"/>
          <w:color w:val="000000" w:themeColor="text1"/>
          <w:sz w:val="28"/>
          <w:szCs w:val="28"/>
        </w:rPr>
        <w:t xml:space="preserve">і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мства</w:t>
      </w:r>
      <w:r w:rsidRPr="001D53E6">
        <w:rPr>
          <w:rFonts w:ascii="Times New Roman" w:hAnsi="Times New Roman" w:cs="Times New Roman"/>
          <w:color w:val="000000" w:themeColor="text1"/>
          <w:sz w:val="28"/>
          <w:szCs w:val="28"/>
        </w:rPr>
        <w:t xml:space="preserve">. </w:t>
      </w:r>
    </w:p>
    <w:p w:rsidR="007812A8" w:rsidRPr="001D53E6" w:rsidRDefault="007812A8" w:rsidP="007812A8">
      <w:pPr>
        <w:pStyle w:val="a7"/>
        <w:ind w:left="450"/>
        <w:jc w:val="both"/>
        <w:rPr>
          <w:rFonts w:ascii="Times New Roman" w:hAnsi="Times New Roman" w:cs="Times New Roman"/>
          <w:b/>
          <w:color w:val="000000" w:themeColor="text1"/>
          <w:sz w:val="28"/>
          <w:szCs w:val="28"/>
        </w:rPr>
      </w:pPr>
      <w:r w:rsidRPr="001D53E6">
        <w:rPr>
          <w:rFonts w:ascii="Times New Roman" w:hAnsi="Times New Roman" w:cs="Times New Roman"/>
          <w:color w:val="000000" w:themeColor="text1"/>
          <w:sz w:val="28"/>
          <w:szCs w:val="28"/>
        </w:rPr>
        <w:t>- і</w:t>
      </w:r>
      <w:r w:rsidRPr="001D53E6">
        <w:rPr>
          <w:rFonts w:ascii="Times New Roman" w:eastAsia="Malgun Gothic Semilight" w:hAnsi="Times New Roman" w:cs="Times New Roman"/>
          <w:color w:val="000000" w:themeColor="text1"/>
          <w:sz w:val="28"/>
          <w:szCs w:val="28"/>
        </w:rPr>
        <w:t>н</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ц</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ювати</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перед</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м</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ським</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головою</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питання</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про</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дострокове</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роз</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рвання</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контракту</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кер</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вником</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дпри</w:t>
      </w:r>
      <w:r w:rsidRPr="001D53E6">
        <w:rPr>
          <w:rFonts w:ascii="Times New Roman" w:hAnsi="Times New Roman" w:cs="Times New Roman"/>
          <w:color w:val="000000" w:themeColor="text1"/>
          <w:sz w:val="28"/>
          <w:szCs w:val="28"/>
        </w:rPr>
        <w:t>є</w:t>
      </w:r>
      <w:r w:rsidRPr="001D53E6">
        <w:rPr>
          <w:rFonts w:ascii="Times New Roman" w:eastAsia="Malgun Gothic Semilight" w:hAnsi="Times New Roman" w:cs="Times New Roman"/>
          <w:color w:val="000000" w:themeColor="text1"/>
          <w:sz w:val="28"/>
          <w:szCs w:val="28"/>
        </w:rPr>
        <w:t>мства</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з</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w:t>
      </w:r>
      <w:r w:rsidRPr="001D53E6">
        <w:rPr>
          <w:rFonts w:ascii="Times New Roman" w:hAnsi="Times New Roman" w:cs="Times New Roman"/>
          <w:color w:val="000000" w:themeColor="text1"/>
          <w:sz w:val="28"/>
          <w:szCs w:val="28"/>
        </w:rPr>
        <w:t>і</w:t>
      </w:r>
      <w:r w:rsidRPr="001D53E6">
        <w:rPr>
          <w:rFonts w:ascii="Times New Roman" w:eastAsia="Malgun Gothic Semilight" w:hAnsi="Times New Roman" w:cs="Times New Roman"/>
          <w:color w:val="000000" w:themeColor="text1"/>
          <w:sz w:val="28"/>
          <w:szCs w:val="28"/>
        </w:rPr>
        <w:t>дстав</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передбачених</w:t>
      </w:r>
      <w:r w:rsidRPr="001D53E6">
        <w:rPr>
          <w:rFonts w:ascii="Times New Roman" w:hAnsi="Times New Roman" w:cs="Times New Roman"/>
          <w:color w:val="000000" w:themeColor="text1"/>
          <w:sz w:val="28"/>
          <w:szCs w:val="28"/>
        </w:rPr>
        <w:t xml:space="preserve"> </w:t>
      </w:r>
      <w:r w:rsidRPr="001D53E6">
        <w:rPr>
          <w:rFonts w:ascii="Times New Roman" w:eastAsia="Malgun Gothic Semilight" w:hAnsi="Times New Roman" w:cs="Times New Roman"/>
          <w:color w:val="000000" w:themeColor="text1"/>
          <w:sz w:val="28"/>
          <w:szCs w:val="28"/>
        </w:rPr>
        <w:t>контр</w:t>
      </w:r>
      <w:r w:rsidRPr="001D53E6">
        <w:rPr>
          <w:rFonts w:ascii="Times New Roman" w:hAnsi="Times New Roman" w:cs="Times New Roman"/>
          <w:color w:val="000000" w:themeColor="text1"/>
          <w:sz w:val="28"/>
          <w:szCs w:val="28"/>
        </w:rPr>
        <w:t>актом</w:t>
      </w:r>
    </w:p>
    <w:p w:rsidR="007812A8" w:rsidRPr="001D53E6" w:rsidRDefault="007812A8" w:rsidP="007812A8">
      <w:pPr>
        <w:pStyle w:val="a7"/>
        <w:ind w:firstLine="567"/>
        <w:jc w:val="center"/>
        <w:rPr>
          <w:rFonts w:ascii="Times New Roman" w:hAnsi="Times New Roman" w:cs="Times New Roman"/>
          <w:b/>
          <w:color w:val="000000" w:themeColor="text1"/>
          <w:sz w:val="28"/>
          <w:szCs w:val="28"/>
        </w:rPr>
      </w:pPr>
    </w:p>
    <w:p w:rsidR="00AF6381" w:rsidRPr="007812A8" w:rsidRDefault="007812A8" w:rsidP="007812A8">
      <w:pPr>
        <w:pStyle w:val="a7"/>
        <w:ind w:firstLine="567"/>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r w:rsidR="00AF6381" w:rsidRPr="002F41C1">
        <w:rPr>
          <w:rFonts w:ascii="Times New Roman" w:hAnsi="Times New Roman" w:cs="Times New Roman"/>
          <w:b/>
          <w:color w:val="000000" w:themeColor="text1"/>
          <w:sz w:val="28"/>
          <w:szCs w:val="28"/>
        </w:rPr>
        <w:t>. ПРАВА ТА ОБОВ’ЯЗКИ ПІДПРИЄМСТВА</w:t>
      </w:r>
    </w:p>
    <w:p w:rsidR="008806E3" w:rsidRPr="007812A8" w:rsidRDefault="008806E3" w:rsidP="002F41C1">
      <w:pPr>
        <w:pStyle w:val="a7"/>
        <w:ind w:firstLine="567"/>
        <w:jc w:val="both"/>
        <w:rPr>
          <w:rFonts w:ascii="Times New Roman" w:hAnsi="Times New Roman" w:cs="Times New Roman"/>
          <w:color w:val="000000" w:themeColor="text1"/>
          <w:sz w:val="28"/>
          <w:szCs w:val="28"/>
        </w:rPr>
      </w:pPr>
    </w:p>
    <w:p w:rsidR="00AF6381" w:rsidRPr="004B047C" w:rsidRDefault="00321A56"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8806E3" w:rsidRPr="007812A8">
        <w:rPr>
          <w:rFonts w:ascii="Times New Roman" w:hAnsi="Times New Roman" w:cs="Times New Roman"/>
          <w:color w:val="000000" w:themeColor="text1"/>
          <w:sz w:val="28"/>
          <w:szCs w:val="28"/>
        </w:rPr>
        <w:t xml:space="preserve">.1. </w:t>
      </w:r>
      <w:r w:rsidR="00AF6381" w:rsidRPr="004B047C">
        <w:rPr>
          <w:rFonts w:ascii="Times New Roman" w:hAnsi="Times New Roman" w:cs="Times New Roman"/>
          <w:color w:val="000000" w:themeColor="text1"/>
          <w:sz w:val="28"/>
          <w:szCs w:val="28"/>
        </w:rPr>
        <w:t>Підприємство має право:</w:t>
      </w:r>
    </w:p>
    <w:p w:rsidR="00AF6381" w:rsidRPr="004B047C" w:rsidRDefault="00321A56" w:rsidP="00321A56">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4.1.1.</w:t>
      </w:r>
      <w:r w:rsidR="00AF6381" w:rsidRPr="004B047C">
        <w:rPr>
          <w:rFonts w:ascii="Times New Roman" w:hAnsi="Times New Roman" w:cs="Times New Roman"/>
          <w:color w:val="000000" w:themeColor="text1"/>
          <w:sz w:val="28"/>
          <w:szCs w:val="28"/>
        </w:rPr>
        <w:t>Планувати свою діяльність згідно з цим Статутом.</w:t>
      </w:r>
    </w:p>
    <w:p w:rsidR="00AF6381" w:rsidRPr="004B047C" w:rsidRDefault="00321A56"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8806E3" w:rsidRPr="007812A8">
        <w:rPr>
          <w:rFonts w:ascii="Times New Roman" w:hAnsi="Times New Roman" w:cs="Times New Roman"/>
          <w:color w:val="000000" w:themeColor="text1"/>
          <w:sz w:val="28"/>
          <w:szCs w:val="28"/>
        </w:rPr>
        <w:t xml:space="preserve">.1.2. </w:t>
      </w:r>
      <w:r w:rsidR="00AF6381" w:rsidRPr="004B047C">
        <w:rPr>
          <w:rFonts w:ascii="Times New Roman" w:hAnsi="Times New Roman" w:cs="Times New Roman"/>
          <w:color w:val="000000" w:themeColor="text1"/>
          <w:sz w:val="28"/>
          <w:szCs w:val="28"/>
        </w:rPr>
        <w:t>Укладати договори, в тому числі зовнішньоекономічні.</w:t>
      </w:r>
    </w:p>
    <w:p w:rsidR="00AF6381" w:rsidRPr="004B047C" w:rsidRDefault="00321A56" w:rsidP="00282352">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w:t>
      </w:r>
      <w:r w:rsidR="00282352">
        <w:rPr>
          <w:rFonts w:ascii="Times New Roman" w:hAnsi="Times New Roman" w:cs="Times New Roman"/>
          <w:color w:val="000000" w:themeColor="text1"/>
          <w:sz w:val="28"/>
          <w:szCs w:val="28"/>
        </w:rPr>
        <w:t xml:space="preserve">1.3. </w:t>
      </w:r>
      <w:r w:rsidR="00AF6381" w:rsidRPr="004B047C">
        <w:rPr>
          <w:rFonts w:ascii="Times New Roman" w:hAnsi="Times New Roman" w:cs="Times New Roman"/>
          <w:color w:val="000000" w:themeColor="text1"/>
          <w:sz w:val="28"/>
          <w:szCs w:val="28"/>
        </w:rPr>
        <w:t>Визначати самостійно в межах своєї діяльності взаємовідносини з юридичними та фізичними особами, зарубіжними партнерами.</w:t>
      </w:r>
    </w:p>
    <w:p w:rsidR="00AF6381" w:rsidRPr="004B047C" w:rsidRDefault="00AF6381" w:rsidP="00AE3568">
      <w:pPr>
        <w:pStyle w:val="a7"/>
        <w:numPr>
          <w:ilvl w:val="2"/>
          <w:numId w:val="48"/>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Здійснювати господарську діяльність згідно із законодавством України та цим Статутом.</w:t>
      </w:r>
    </w:p>
    <w:p w:rsidR="00AF6381" w:rsidRPr="004B047C" w:rsidRDefault="00AF6381" w:rsidP="00AE3568">
      <w:pPr>
        <w:pStyle w:val="a7"/>
        <w:numPr>
          <w:ilvl w:val="2"/>
          <w:numId w:val="48"/>
        </w:numPr>
        <w:ind w:left="1276"/>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Здійснювати діяльність щодо матеріально-технічного забезпечення підприємства.</w:t>
      </w:r>
    </w:p>
    <w:p w:rsidR="00AF6381" w:rsidRPr="004B047C" w:rsidRDefault="00321A56" w:rsidP="002F41C1">
      <w:pPr>
        <w:pStyle w:val="a7"/>
        <w:ind w:firstLine="567"/>
        <w:jc w:val="both"/>
        <w:rPr>
          <w:rFonts w:ascii="Times New Roman" w:hAnsi="Times New Roman" w:cs="Times New Roman"/>
          <w:color w:val="000000" w:themeColor="text1"/>
          <w:sz w:val="28"/>
          <w:szCs w:val="28"/>
        </w:rPr>
      </w:pPr>
      <w:r w:rsidRPr="00A32435">
        <w:rPr>
          <w:rFonts w:ascii="Times New Roman" w:hAnsi="Times New Roman" w:cs="Times New Roman"/>
          <w:color w:val="000000" w:themeColor="text1"/>
          <w:sz w:val="28"/>
          <w:szCs w:val="28"/>
        </w:rPr>
        <w:t>4</w:t>
      </w:r>
      <w:r w:rsidR="005354A0" w:rsidRPr="00A32435">
        <w:rPr>
          <w:rFonts w:ascii="Times New Roman" w:hAnsi="Times New Roman" w:cs="Times New Roman"/>
          <w:color w:val="000000" w:themeColor="text1"/>
          <w:sz w:val="28"/>
          <w:szCs w:val="28"/>
        </w:rPr>
        <w:t xml:space="preserve">.2. </w:t>
      </w:r>
      <w:r w:rsidR="00AF6381" w:rsidRPr="004B047C">
        <w:rPr>
          <w:rFonts w:ascii="Times New Roman" w:hAnsi="Times New Roman" w:cs="Times New Roman"/>
          <w:color w:val="000000" w:themeColor="text1"/>
          <w:sz w:val="28"/>
          <w:szCs w:val="28"/>
        </w:rPr>
        <w:t>Підприємство зобов’язане:</w:t>
      </w:r>
    </w:p>
    <w:p w:rsidR="00AF6381" w:rsidRPr="004B047C" w:rsidRDefault="00742633" w:rsidP="00742633">
      <w:pPr>
        <w:pStyle w:val="a7"/>
        <w:ind w:left="142" w:firstLine="425"/>
        <w:jc w:val="both"/>
        <w:rPr>
          <w:rFonts w:ascii="Times New Roman" w:hAnsi="Times New Roman" w:cs="Times New Roman"/>
          <w:color w:val="000000" w:themeColor="text1"/>
          <w:sz w:val="28"/>
          <w:szCs w:val="28"/>
        </w:rPr>
      </w:pPr>
      <w:r w:rsidRPr="00742633">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.2.1. </w:t>
      </w:r>
      <w:r w:rsidR="00AF6381" w:rsidRPr="004B047C">
        <w:rPr>
          <w:rFonts w:ascii="Times New Roman" w:hAnsi="Times New Roman" w:cs="Times New Roman"/>
          <w:color w:val="000000" w:themeColor="text1"/>
          <w:sz w:val="28"/>
          <w:szCs w:val="28"/>
        </w:rPr>
        <w:t>Організовувати роботу відповідно до . чинного законодавства України, рішень Луцької міської ради, розпоряджень Луцького міського голови.</w:t>
      </w:r>
    </w:p>
    <w:p w:rsidR="00AF6381" w:rsidRPr="004B047C" w:rsidRDefault="00742633" w:rsidP="00742633">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4.2.2. </w:t>
      </w:r>
      <w:r w:rsidR="00AF6381" w:rsidRPr="004B047C">
        <w:rPr>
          <w:rFonts w:ascii="Times New Roman" w:hAnsi="Times New Roman" w:cs="Times New Roman"/>
          <w:color w:val="000000" w:themeColor="text1"/>
          <w:sz w:val="28"/>
          <w:szCs w:val="28"/>
        </w:rPr>
        <w:t>Забезпечувати надання послуг, відповідно до цього Статуту в обсягах та якості, що відповідають місцевим програмам та укладеним договорам.</w:t>
      </w:r>
    </w:p>
    <w:p w:rsidR="00AF6381" w:rsidRPr="004B047C" w:rsidRDefault="00AF6381" w:rsidP="00742633">
      <w:pPr>
        <w:pStyle w:val="a7"/>
        <w:numPr>
          <w:ilvl w:val="2"/>
          <w:numId w:val="4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AF6381" w:rsidRPr="004B047C" w:rsidRDefault="00AF6381" w:rsidP="00742633">
      <w:pPr>
        <w:pStyle w:val="a7"/>
        <w:numPr>
          <w:ilvl w:val="2"/>
          <w:numId w:val="4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Забезпечувати цільове використання закріпленого за ним майна та виділених бюджетних коштів.</w:t>
      </w:r>
    </w:p>
    <w:p w:rsidR="00AF6381" w:rsidRPr="004B047C" w:rsidRDefault="00AF6381" w:rsidP="00742633">
      <w:pPr>
        <w:pStyle w:val="a7"/>
        <w:numPr>
          <w:ilvl w:val="2"/>
          <w:numId w:val="4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rsidR="00AF6381" w:rsidRPr="004B047C" w:rsidRDefault="00AF6381" w:rsidP="00742633">
      <w:pPr>
        <w:pStyle w:val="a7"/>
        <w:numPr>
          <w:ilvl w:val="2"/>
          <w:numId w:val="4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Здійснювати заходи з удосконалення організації роботи Підприємства.</w:t>
      </w:r>
    </w:p>
    <w:p w:rsidR="00AF6381" w:rsidRPr="004B047C" w:rsidRDefault="00AF6381" w:rsidP="00742633">
      <w:pPr>
        <w:pStyle w:val="a7"/>
        <w:numPr>
          <w:ilvl w:val="2"/>
          <w:numId w:val="4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lastRenderedPageBreak/>
        <w:t>Забезпечувати економне і раціональне використання коштів, своєчасні розрахунки з працівниками Підприємства.</w:t>
      </w:r>
    </w:p>
    <w:p w:rsidR="00AF6381" w:rsidRPr="005354A0" w:rsidRDefault="00AF6381" w:rsidP="00742633">
      <w:pPr>
        <w:pStyle w:val="a7"/>
        <w:numPr>
          <w:ilvl w:val="2"/>
          <w:numId w:val="4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Виконувати норми та вимоги щодо охорони довкілля, раціонального використання та відтворення природних ресурсів і забезпечення екологічної безпеки.</w:t>
      </w:r>
    </w:p>
    <w:p w:rsidR="005354A0" w:rsidRPr="004B047C" w:rsidRDefault="005354A0" w:rsidP="002F41C1">
      <w:pPr>
        <w:pStyle w:val="a7"/>
        <w:ind w:firstLine="567"/>
        <w:jc w:val="both"/>
        <w:rPr>
          <w:rFonts w:ascii="Times New Roman" w:hAnsi="Times New Roman" w:cs="Times New Roman"/>
          <w:color w:val="000000" w:themeColor="text1"/>
          <w:sz w:val="28"/>
          <w:szCs w:val="28"/>
        </w:rPr>
      </w:pPr>
    </w:p>
    <w:p w:rsidR="00AF6381" w:rsidRPr="00E73500" w:rsidRDefault="007812A8" w:rsidP="002F41C1">
      <w:pPr>
        <w:pStyle w:val="a7"/>
        <w:ind w:firstLine="567"/>
        <w:jc w:val="both"/>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rPr>
        <w:t>5</w:t>
      </w:r>
      <w:r w:rsidR="00AF6381" w:rsidRPr="00777C90">
        <w:rPr>
          <w:rFonts w:ascii="Times New Roman" w:hAnsi="Times New Roman" w:cs="Times New Roman"/>
          <w:b/>
          <w:color w:val="000000" w:themeColor="text1"/>
          <w:sz w:val="28"/>
          <w:szCs w:val="28"/>
        </w:rPr>
        <w:t>. УПРАВЛІННЯ ПІДПРИЄМСТВОМ</w:t>
      </w:r>
    </w:p>
    <w:p w:rsidR="005354A0" w:rsidRPr="00E73500" w:rsidRDefault="005354A0" w:rsidP="002F41C1">
      <w:pPr>
        <w:pStyle w:val="a7"/>
        <w:ind w:firstLine="567"/>
        <w:jc w:val="both"/>
        <w:rPr>
          <w:rFonts w:ascii="Times New Roman" w:hAnsi="Times New Roman" w:cs="Times New Roman"/>
          <w:color w:val="000000" w:themeColor="text1"/>
          <w:sz w:val="28"/>
          <w:szCs w:val="28"/>
          <w:lang w:val="ru-RU"/>
        </w:rPr>
      </w:pPr>
    </w:p>
    <w:p w:rsidR="00AF6381" w:rsidRPr="004B047C" w:rsidRDefault="00AF6381" w:rsidP="00E73500">
      <w:pPr>
        <w:pStyle w:val="a7"/>
        <w:numPr>
          <w:ilvl w:val="1"/>
          <w:numId w:val="45"/>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w:t>
      </w:r>
    </w:p>
    <w:p w:rsidR="00AF6381" w:rsidRPr="004B047C" w:rsidRDefault="00AF6381" w:rsidP="00E73500">
      <w:pPr>
        <w:pStyle w:val="a7"/>
        <w:numPr>
          <w:ilvl w:val="1"/>
          <w:numId w:val="45"/>
        </w:numPr>
        <w:ind w:left="1418" w:hanging="851"/>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Директор:</w:t>
      </w:r>
    </w:p>
    <w:p w:rsidR="00AF6381" w:rsidRPr="004B047C" w:rsidRDefault="00E73500"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5</w:t>
      </w:r>
      <w:r w:rsidR="005354A0" w:rsidRPr="005354A0">
        <w:rPr>
          <w:rFonts w:ascii="Times New Roman" w:hAnsi="Times New Roman" w:cs="Times New Roman"/>
          <w:color w:val="000000" w:themeColor="text1"/>
          <w:sz w:val="28"/>
          <w:szCs w:val="28"/>
          <w:lang w:val="ru-RU"/>
        </w:rPr>
        <w:t xml:space="preserve">.2.1. </w:t>
      </w:r>
      <w:r w:rsidR="005354A0">
        <w:rPr>
          <w:rFonts w:ascii="Times New Roman" w:hAnsi="Times New Roman" w:cs="Times New Roman"/>
          <w:color w:val="000000" w:themeColor="text1"/>
          <w:sz w:val="28"/>
          <w:szCs w:val="28"/>
          <w:lang w:val="ru-RU"/>
        </w:rPr>
        <w:t>Д</w:t>
      </w:r>
      <w:r w:rsidR="00AF6381" w:rsidRPr="004B047C">
        <w:rPr>
          <w:rFonts w:ascii="Times New Roman" w:hAnsi="Times New Roman" w:cs="Times New Roman"/>
          <w:color w:val="000000" w:themeColor="text1"/>
          <w:sz w:val="28"/>
          <w:szCs w:val="28"/>
        </w:rPr>
        <w:t>іє без доручення від імені Підприємства, представляє його у відносинах з іншими юридичними особами та громадянами, відкриває рахунки в установах банків.</w:t>
      </w:r>
    </w:p>
    <w:p w:rsidR="00AF6381" w:rsidRPr="004B047C" w:rsidRDefault="00AF6381" w:rsidP="00E73500">
      <w:pPr>
        <w:pStyle w:val="a7"/>
        <w:numPr>
          <w:ilvl w:val="2"/>
          <w:numId w:val="4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Укладає договори, угоди, контракти та інші юридичні акти від імені Підприємства, які не заборонені законодавством та не відносяться до компетенції Засновника, з врахуванням обмежень, зазначених у контракті.</w:t>
      </w:r>
    </w:p>
    <w:p w:rsidR="00AF6381" w:rsidRPr="004B047C" w:rsidRDefault="00AF6381" w:rsidP="00D553BA">
      <w:pPr>
        <w:pStyle w:val="a7"/>
        <w:numPr>
          <w:ilvl w:val="2"/>
          <w:numId w:val="46"/>
        </w:numPr>
        <w:ind w:left="1418" w:hanging="851"/>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Визначає перспективи розвитку Підприємства.</w:t>
      </w:r>
    </w:p>
    <w:p w:rsidR="00AF6381" w:rsidRPr="004B047C" w:rsidRDefault="00AF6381" w:rsidP="00D553BA">
      <w:pPr>
        <w:pStyle w:val="a7"/>
        <w:numPr>
          <w:ilvl w:val="2"/>
          <w:numId w:val="4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Розпоряджається майном та коштами Підприємства в порядку, встановленому законодавством України та цим Статутом.</w:t>
      </w:r>
    </w:p>
    <w:p w:rsidR="00AF6381" w:rsidRPr="004B047C" w:rsidRDefault="00AF6381" w:rsidP="00D553BA">
      <w:pPr>
        <w:pStyle w:val="a7"/>
        <w:numPr>
          <w:ilvl w:val="2"/>
          <w:numId w:val="4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Затверджує структуру та штатний розпис Підприємства за погодженням із Луцьким міським головою.</w:t>
      </w:r>
    </w:p>
    <w:p w:rsidR="00AF6381" w:rsidRPr="004B047C" w:rsidRDefault="00AF6381" w:rsidP="00D553BA">
      <w:pPr>
        <w:pStyle w:val="a7"/>
        <w:numPr>
          <w:ilvl w:val="2"/>
          <w:numId w:val="4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Затверджує головного бухгалтера, заступників дир</w:t>
      </w:r>
      <w:r w:rsidR="006F243A">
        <w:rPr>
          <w:rFonts w:ascii="Times New Roman" w:hAnsi="Times New Roman" w:cs="Times New Roman"/>
          <w:color w:val="000000" w:themeColor="text1"/>
          <w:sz w:val="28"/>
          <w:szCs w:val="28"/>
        </w:rPr>
        <w:t>ектора та керуючих підрозділами.</w:t>
      </w:r>
    </w:p>
    <w:p w:rsidR="00AF6381" w:rsidRPr="004B047C" w:rsidRDefault="00AF6381" w:rsidP="00D553BA">
      <w:pPr>
        <w:pStyle w:val="a7"/>
        <w:numPr>
          <w:ilvl w:val="2"/>
          <w:numId w:val="4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Приймає на роботу згідно штатного розпису і звільняє робочих та службовців Підприємства.</w:t>
      </w:r>
    </w:p>
    <w:p w:rsidR="00AF6381" w:rsidRPr="004B047C" w:rsidRDefault="00AF6381" w:rsidP="00D553BA">
      <w:pPr>
        <w:pStyle w:val="a7"/>
        <w:numPr>
          <w:ilvl w:val="2"/>
          <w:numId w:val="4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Заохочує працівників Підприємства та накладає стягнення у встановленому порядку згідно з трудовим законодавством України.</w:t>
      </w:r>
    </w:p>
    <w:p w:rsidR="00AF6381" w:rsidRPr="004B047C" w:rsidRDefault="00AF6381" w:rsidP="00D553BA">
      <w:pPr>
        <w:pStyle w:val="a7"/>
        <w:numPr>
          <w:ilvl w:val="2"/>
          <w:numId w:val="4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Видає накази, розпорядження, доручення, обов’язкові для всіх працівників Підприємства</w:t>
      </w:r>
    </w:p>
    <w:p w:rsidR="00AF6381" w:rsidRPr="004B047C" w:rsidRDefault="00AF6381" w:rsidP="00D553BA">
      <w:pPr>
        <w:pStyle w:val="a7"/>
        <w:numPr>
          <w:ilvl w:val="2"/>
          <w:numId w:val="4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Здійснює будь-які інші функції щодо управління</w:t>
      </w:r>
      <w:r w:rsidR="006F243A">
        <w:rPr>
          <w:rFonts w:ascii="Times New Roman" w:hAnsi="Times New Roman" w:cs="Times New Roman"/>
          <w:color w:val="000000" w:themeColor="text1"/>
          <w:sz w:val="28"/>
          <w:szCs w:val="28"/>
        </w:rPr>
        <w:t xml:space="preserve"> </w:t>
      </w:r>
      <w:r w:rsidRPr="004B047C">
        <w:rPr>
          <w:rFonts w:ascii="Times New Roman" w:hAnsi="Times New Roman" w:cs="Times New Roman"/>
          <w:color w:val="000000" w:themeColor="text1"/>
          <w:sz w:val="28"/>
          <w:szCs w:val="28"/>
        </w:rPr>
        <w:t>Підприємством, що не суперечить чинному законодавству України та Статуту.</w:t>
      </w:r>
    </w:p>
    <w:p w:rsidR="00AF6381" w:rsidRPr="004B047C" w:rsidRDefault="00AF6381" w:rsidP="00D553BA">
      <w:pPr>
        <w:pStyle w:val="a7"/>
        <w:numPr>
          <w:ilvl w:val="2"/>
          <w:numId w:val="4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Несе персональну відповідальність перед Засновником і трудовим колективом працівників за діяльність Підприємства.</w:t>
      </w:r>
    </w:p>
    <w:p w:rsidR="00AF6381" w:rsidRPr="004B047C" w:rsidRDefault="00E73500"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6F243A">
        <w:rPr>
          <w:rFonts w:ascii="Times New Roman" w:hAnsi="Times New Roman" w:cs="Times New Roman"/>
          <w:color w:val="000000" w:themeColor="text1"/>
          <w:sz w:val="28"/>
          <w:szCs w:val="28"/>
        </w:rPr>
        <w:t xml:space="preserve">.3. </w:t>
      </w:r>
      <w:r w:rsidR="00AF6381" w:rsidRPr="004B047C">
        <w:rPr>
          <w:rFonts w:ascii="Times New Roman" w:hAnsi="Times New Roman" w:cs="Times New Roman"/>
          <w:color w:val="000000" w:themeColor="text1"/>
          <w:sz w:val="28"/>
          <w:szCs w:val="28"/>
        </w:rPr>
        <w:t>Виключною компетенцією Засновника є:</w:t>
      </w:r>
    </w:p>
    <w:p w:rsidR="00AF6381" w:rsidRPr="004B047C" w:rsidRDefault="00AF6381" w:rsidP="00D553BA">
      <w:pPr>
        <w:pStyle w:val="a7"/>
        <w:numPr>
          <w:ilvl w:val="2"/>
          <w:numId w:val="47"/>
        </w:numPr>
        <w:ind w:left="1276"/>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Внесення змін та доповнень до Статуту.</w:t>
      </w:r>
    </w:p>
    <w:p w:rsidR="00AF6381" w:rsidRPr="004B047C" w:rsidRDefault="00AF6381" w:rsidP="00D553BA">
      <w:pPr>
        <w:pStyle w:val="a7"/>
        <w:numPr>
          <w:ilvl w:val="2"/>
          <w:numId w:val="47"/>
        </w:numPr>
        <w:ind w:left="1134" w:hanging="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Затвердження перспективних річних планів та звітів про їх виконання.</w:t>
      </w:r>
    </w:p>
    <w:p w:rsidR="00AF6381" w:rsidRPr="004B047C" w:rsidRDefault="00AF6381" w:rsidP="00D553BA">
      <w:pPr>
        <w:pStyle w:val="a7"/>
        <w:numPr>
          <w:ilvl w:val="2"/>
          <w:numId w:val="4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Прийняття рішення про вступ Підприємства до господарств, об’єднань.</w:t>
      </w:r>
    </w:p>
    <w:p w:rsidR="00AF6381" w:rsidRPr="004B047C" w:rsidRDefault="00492EFF" w:rsidP="00D553BA">
      <w:pPr>
        <w:pStyle w:val="a7"/>
        <w:numPr>
          <w:ilvl w:val="2"/>
          <w:numId w:val="47"/>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AF6381" w:rsidRPr="004B047C">
        <w:rPr>
          <w:rFonts w:ascii="Times New Roman" w:hAnsi="Times New Roman" w:cs="Times New Roman"/>
          <w:color w:val="000000" w:themeColor="text1"/>
          <w:sz w:val="28"/>
          <w:szCs w:val="28"/>
        </w:rPr>
        <w:t>рийняття рішення про ліквідацію чи реорганізацію Підприємства.</w:t>
      </w:r>
    </w:p>
    <w:p w:rsidR="00AF6381" w:rsidRPr="004B047C" w:rsidRDefault="00E73500"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492EFF">
        <w:rPr>
          <w:rFonts w:ascii="Times New Roman" w:hAnsi="Times New Roman" w:cs="Times New Roman"/>
          <w:color w:val="000000" w:themeColor="text1"/>
          <w:sz w:val="28"/>
          <w:szCs w:val="28"/>
        </w:rPr>
        <w:t xml:space="preserve">.4. </w:t>
      </w:r>
      <w:r w:rsidR="00AF6381" w:rsidRPr="004B047C">
        <w:rPr>
          <w:rFonts w:ascii="Times New Roman" w:hAnsi="Times New Roman" w:cs="Times New Roman"/>
          <w:color w:val="000000" w:themeColor="text1"/>
          <w:sz w:val="28"/>
          <w:szCs w:val="28"/>
        </w:rPr>
        <w:t>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rsidR="00AF6381" w:rsidRPr="004B047C" w:rsidRDefault="00E73500"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492EFF">
        <w:rPr>
          <w:rFonts w:ascii="Times New Roman" w:hAnsi="Times New Roman" w:cs="Times New Roman"/>
          <w:color w:val="000000" w:themeColor="text1"/>
          <w:sz w:val="28"/>
          <w:szCs w:val="28"/>
        </w:rPr>
        <w:t xml:space="preserve">.5. </w:t>
      </w:r>
      <w:r w:rsidR="00AF6381" w:rsidRPr="004B047C">
        <w:rPr>
          <w:rFonts w:ascii="Times New Roman" w:hAnsi="Times New Roman" w:cs="Times New Roman"/>
          <w:color w:val="000000" w:themeColor="text1"/>
          <w:sz w:val="28"/>
          <w:szCs w:val="28"/>
        </w:rPr>
        <w:t>Члени трудового колективу мають права та обов’язки згідно із законодавством України про працю.</w:t>
      </w:r>
    </w:p>
    <w:p w:rsidR="00492EFF" w:rsidRDefault="00492EFF" w:rsidP="002F41C1">
      <w:pPr>
        <w:pStyle w:val="a7"/>
        <w:ind w:firstLine="567"/>
        <w:jc w:val="both"/>
        <w:rPr>
          <w:rFonts w:ascii="Times New Roman" w:hAnsi="Times New Roman" w:cs="Times New Roman"/>
          <w:color w:val="000000" w:themeColor="text1"/>
          <w:sz w:val="28"/>
          <w:szCs w:val="28"/>
        </w:rPr>
      </w:pPr>
    </w:p>
    <w:p w:rsidR="00AF6381" w:rsidRPr="002F41C1" w:rsidRDefault="007812A8" w:rsidP="007812A8">
      <w:pPr>
        <w:pStyle w:val="a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6</w:t>
      </w:r>
      <w:r w:rsidR="00AF6381" w:rsidRPr="002F41C1">
        <w:rPr>
          <w:rFonts w:ascii="Times New Roman" w:hAnsi="Times New Roman" w:cs="Times New Roman"/>
          <w:b/>
          <w:color w:val="000000" w:themeColor="text1"/>
          <w:sz w:val="28"/>
          <w:szCs w:val="28"/>
        </w:rPr>
        <w:t>. МАЙНО ТА КОШТИ ПІДПРИЄМСТВА</w:t>
      </w:r>
    </w:p>
    <w:p w:rsidR="00492EFF" w:rsidRPr="004B047C" w:rsidRDefault="00492EFF" w:rsidP="002F41C1">
      <w:pPr>
        <w:pStyle w:val="a7"/>
        <w:ind w:firstLine="567"/>
        <w:jc w:val="both"/>
        <w:rPr>
          <w:rFonts w:ascii="Times New Roman" w:hAnsi="Times New Roman" w:cs="Times New Roman"/>
          <w:color w:val="000000" w:themeColor="text1"/>
          <w:sz w:val="28"/>
          <w:szCs w:val="28"/>
        </w:rPr>
      </w:pP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492EFF">
        <w:rPr>
          <w:rFonts w:ascii="Times New Roman" w:hAnsi="Times New Roman" w:cs="Times New Roman"/>
          <w:color w:val="000000" w:themeColor="text1"/>
          <w:sz w:val="28"/>
          <w:szCs w:val="28"/>
        </w:rPr>
        <w:t xml:space="preserve">.1. </w:t>
      </w:r>
      <w:r w:rsidR="00AF6381" w:rsidRPr="004B047C">
        <w:rPr>
          <w:rFonts w:ascii="Times New Roman" w:hAnsi="Times New Roman" w:cs="Times New Roman"/>
          <w:color w:val="000000" w:themeColor="text1"/>
          <w:sz w:val="28"/>
          <w:szCs w:val="28"/>
        </w:rPr>
        <w:t xml:space="preserve">Майно Підприємства належить до комунальної власності територіальної громади міста Луцька і закріплюється за Підприємством </w:t>
      </w:r>
      <w:r w:rsidR="0075227B">
        <w:rPr>
          <w:rFonts w:ascii="Times New Roman" w:hAnsi="Times New Roman" w:cs="Times New Roman"/>
          <w:color w:val="000000" w:themeColor="text1"/>
          <w:sz w:val="28"/>
          <w:szCs w:val="28"/>
        </w:rPr>
        <w:t>на праві господарського видання.</w:t>
      </w: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492EFF">
        <w:rPr>
          <w:rFonts w:ascii="Times New Roman" w:hAnsi="Times New Roman" w:cs="Times New Roman"/>
          <w:color w:val="000000" w:themeColor="text1"/>
          <w:sz w:val="28"/>
          <w:szCs w:val="28"/>
        </w:rPr>
        <w:t xml:space="preserve">.2. </w:t>
      </w:r>
      <w:r w:rsidR="00AF6381" w:rsidRPr="004B047C">
        <w:rPr>
          <w:rFonts w:ascii="Times New Roman" w:hAnsi="Times New Roman" w:cs="Times New Roman"/>
          <w:color w:val="000000" w:themeColor="text1"/>
          <w:sz w:val="28"/>
          <w:szCs w:val="28"/>
        </w:rPr>
        <w:t>Майно Підприємства становлять виробничі, невиробничі фонди, техніка, обігові кошти, а також інші цінності, вартість яких відображається у самостійному балансі Підприємства.</w:t>
      </w: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492EFF">
        <w:rPr>
          <w:rFonts w:ascii="Times New Roman" w:hAnsi="Times New Roman" w:cs="Times New Roman"/>
          <w:color w:val="000000" w:themeColor="text1"/>
          <w:sz w:val="28"/>
          <w:szCs w:val="28"/>
        </w:rPr>
        <w:t xml:space="preserve">3. </w:t>
      </w:r>
      <w:r w:rsidR="00AF6381" w:rsidRPr="004B047C">
        <w:rPr>
          <w:rFonts w:ascii="Times New Roman" w:hAnsi="Times New Roman" w:cs="Times New Roman"/>
          <w:color w:val="000000" w:themeColor="text1"/>
          <w:sz w:val="28"/>
          <w:szCs w:val="28"/>
        </w:rPr>
        <w:t>Джерелами формування Підприємства є:</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майно, передане Засновником або уповноваженим ним органом;</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доходи від основної діяльності;</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кредити банків та інших кредиторів;</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трансфери з міського бюджету;</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внески громадських фондів, інших юридичних та фізичних осіб;</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майно, придбане в інших суб’єктів господарювання, організацій та громадян у встановленому законодавством порядку</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інші джерела, не заборонені законодавством України;</w:t>
      </w: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492EFF">
        <w:rPr>
          <w:rFonts w:ascii="Times New Roman" w:hAnsi="Times New Roman" w:cs="Times New Roman"/>
          <w:color w:val="000000" w:themeColor="text1"/>
          <w:sz w:val="28"/>
          <w:szCs w:val="28"/>
        </w:rPr>
        <w:t xml:space="preserve">.4. </w:t>
      </w:r>
      <w:r w:rsidR="00AF6381" w:rsidRPr="004B047C">
        <w:rPr>
          <w:rFonts w:ascii="Times New Roman" w:hAnsi="Times New Roman" w:cs="Times New Roman"/>
          <w:color w:val="000000" w:themeColor="text1"/>
          <w:sz w:val="28"/>
          <w:szCs w:val="28"/>
        </w:rPr>
        <w:t>Підприємство має право за згодою Засновника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із балансу у встановленому порядку.</w:t>
      </w:r>
    </w:p>
    <w:p w:rsidR="00AF6381" w:rsidRPr="004B047C" w:rsidRDefault="00AF6381" w:rsidP="00A32435">
      <w:pPr>
        <w:pStyle w:val="a7"/>
        <w:numPr>
          <w:ilvl w:val="1"/>
          <w:numId w:val="44"/>
        </w:numPr>
        <w:ind w:left="1276"/>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Статутний фонд П</w:t>
      </w:r>
      <w:r w:rsidR="00282352">
        <w:rPr>
          <w:rFonts w:ascii="Times New Roman" w:hAnsi="Times New Roman" w:cs="Times New Roman"/>
          <w:color w:val="000000" w:themeColor="text1"/>
          <w:sz w:val="28"/>
          <w:szCs w:val="28"/>
        </w:rPr>
        <w:t xml:space="preserve">ідприємства становить 26 519 </w:t>
      </w:r>
      <w:r w:rsidR="00CA4835">
        <w:rPr>
          <w:rFonts w:ascii="Times New Roman" w:hAnsi="Times New Roman" w:cs="Times New Roman"/>
          <w:color w:val="000000" w:themeColor="text1"/>
          <w:sz w:val="28"/>
          <w:szCs w:val="28"/>
        </w:rPr>
        <w:t>294,02</w:t>
      </w:r>
      <w:r w:rsidRPr="004B047C">
        <w:rPr>
          <w:rFonts w:ascii="Times New Roman" w:hAnsi="Times New Roman" w:cs="Times New Roman"/>
          <w:color w:val="000000" w:themeColor="text1"/>
          <w:sz w:val="28"/>
          <w:szCs w:val="28"/>
        </w:rPr>
        <w:t xml:space="preserve"> гривень.</w:t>
      </w:r>
    </w:p>
    <w:p w:rsidR="00AF6381"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492EFF">
        <w:rPr>
          <w:rFonts w:ascii="Times New Roman" w:hAnsi="Times New Roman" w:cs="Times New Roman"/>
          <w:color w:val="000000" w:themeColor="text1"/>
          <w:sz w:val="28"/>
          <w:szCs w:val="28"/>
        </w:rPr>
        <w:t xml:space="preserve">.6. </w:t>
      </w:r>
      <w:r w:rsidR="00AF6381" w:rsidRPr="004B047C">
        <w:rPr>
          <w:rFonts w:ascii="Times New Roman" w:hAnsi="Times New Roman" w:cs="Times New Roman"/>
          <w:color w:val="000000" w:themeColor="text1"/>
          <w:sz w:val="28"/>
          <w:szCs w:val="28"/>
        </w:rPr>
        <w:t>Відносини Підприємства з іншими юридичними та фізичними особами здійснюються на основі договорів.</w:t>
      </w:r>
    </w:p>
    <w:p w:rsidR="00492EFF" w:rsidRPr="004B047C" w:rsidRDefault="00492EFF" w:rsidP="002F41C1">
      <w:pPr>
        <w:pStyle w:val="a7"/>
        <w:ind w:firstLine="567"/>
        <w:jc w:val="both"/>
        <w:rPr>
          <w:rFonts w:ascii="Times New Roman" w:hAnsi="Times New Roman" w:cs="Times New Roman"/>
          <w:color w:val="000000" w:themeColor="text1"/>
          <w:sz w:val="28"/>
          <w:szCs w:val="28"/>
        </w:rPr>
      </w:pPr>
    </w:p>
    <w:p w:rsidR="00AF6381" w:rsidRPr="00777C90" w:rsidRDefault="007812A8" w:rsidP="002F41C1">
      <w:pPr>
        <w:pStyle w:val="a7"/>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w:t>
      </w:r>
      <w:r w:rsidR="00715FFD" w:rsidRPr="00777C90">
        <w:rPr>
          <w:rFonts w:ascii="Times New Roman" w:hAnsi="Times New Roman" w:cs="Times New Roman"/>
          <w:b/>
          <w:color w:val="000000" w:themeColor="text1"/>
          <w:sz w:val="28"/>
          <w:szCs w:val="28"/>
        </w:rPr>
        <w:t>.</w:t>
      </w:r>
      <w:r w:rsidR="00AF6381" w:rsidRPr="00777C90">
        <w:rPr>
          <w:rFonts w:ascii="Times New Roman" w:hAnsi="Times New Roman" w:cs="Times New Roman"/>
          <w:b/>
          <w:color w:val="000000" w:themeColor="text1"/>
          <w:sz w:val="28"/>
          <w:szCs w:val="28"/>
        </w:rPr>
        <w:t>ГОСПОДАРСЬКА ТА СОЦІАЛЬНА ДІЯЛЬНІСТЬ</w:t>
      </w:r>
      <w:r w:rsidR="00715FFD" w:rsidRPr="00777C90">
        <w:rPr>
          <w:rFonts w:ascii="Times New Roman" w:hAnsi="Times New Roman" w:cs="Times New Roman"/>
          <w:b/>
          <w:color w:val="000000" w:themeColor="text1"/>
          <w:sz w:val="28"/>
          <w:szCs w:val="28"/>
        </w:rPr>
        <w:t xml:space="preserve"> </w:t>
      </w:r>
      <w:r w:rsidR="00AF6381" w:rsidRPr="00777C90">
        <w:rPr>
          <w:rFonts w:ascii="Times New Roman" w:hAnsi="Times New Roman" w:cs="Times New Roman"/>
          <w:b/>
          <w:color w:val="000000" w:themeColor="text1"/>
          <w:sz w:val="28"/>
          <w:szCs w:val="28"/>
        </w:rPr>
        <w:t>ПІДПРИЄМСТВА</w:t>
      </w:r>
    </w:p>
    <w:p w:rsidR="00715FFD" w:rsidRPr="004B047C" w:rsidRDefault="00715FFD" w:rsidP="002F41C1">
      <w:pPr>
        <w:pStyle w:val="a7"/>
        <w:ind w:firstLine="567"/>
        <w:jc w:val="both"/>
        <w:rPr>
          <w:rFonts w:ascii="Times New Roman" w:hAnsi="Times New Roman" w:cs="Times New Roman"/>
          <w:color w:val="000000" w:themeColor="text1"/>
          <w:sz w:val="28"/>
          <w:szCs w:val="28"/>
        </w:rPr>
      </w:pP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15FFD">
        <w:rPr>
          <w:rFonts w:ascii="Times New Roman" w:hAnsi="Times New Roman" w:cs="Times New Roman"/>
          <w:color w:val="000000" w:themeColor="text1"/>
          <w:sz w:val="28"/>
          <w:szCs w:val="28"/>
        </w:rPr>
        <w:t xml:space="preserve">.1. </w:t>
      </w:r>
      <w:r w:rsidR="00AF6381" w:rsidRPr="004B047C">
        <w:rPr>
          <w:rFonts w:ascii="Times New Roman" w:hAnsi="Times New Roman" w:cs="Times New Roman"/>
          <w:color w:val="000000" w:themeColor="text1"/>
          <w:sz w:val="28"/>
          <w:szCs w:val="28"/>
        </w:rPr>
        <w:t>Основним узагальнюючим показником фінансово-господарської діяльності Підприємства є прибуток (дохід).</w:t>
      </w:r>
    </w:p>
    <w:p w:rsidR="00AF6381"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15FFD">
        <w:rPr>
          <w:rFonts w:ascii="Times New Roman" w:hAnsi="Times New Roman" w:cs="Times New Roman"/>
          <w:color w:val="000000" w:themeColor="text1"/>
          <w:sz w:val="28"/>
          <w:szCs w:val="28"/>
        </w:rPr>
        <w:t xml:space="preserve">.2. </w:t>
      </w:r>
      <w:r w:rsidR="00AF6381" w:rsidRPr="004B047C">
        <w:rPr>
          <w:rFonts w:ascii="Times New Roman" w:hAnsi="Times New Roman" w:cs="Times New Roman"/>
          <w:color w:val="000000" w:themeColor="text1"/>
          <w:sz w:val="28"/>
          <w:szCs w:val="28"/>
        </w:rPr>
        <w:t>Планування фінансово-господарської діяльності здійснюється Підприємством шляхом укладання у встановленому порядку річних фінансових планів.</w:t>
      </w:r>
    </w:p>
    <w:p w:rsidR="00CA4835"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CA4835">
        <w:rPr>
          <w:rFonts w:ascii="Times New Roman" w:hAnsi="Times New Roman" w:cs="Times New Roman"/>
          <w:color w:val="000000" w:themeColor="text1"/>
          <w:sz w:val="28"/>
          <w:szCs w:val="28"/>
        </w:rPr>
        <w:t>.3. Відрахування Підприємством частини прибутку до бюджету міста в межах розміру, передбаченого рішенням засновника ( Власника), здійснюється першочергово після сплати обов’язкових платежів.</w:t>
      </w:r>
    </w:p>
    <w:p w:rsidR="00CA4835"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CA4835">
        <w:rPr>
          <w:rFonts w:ascii="Times New Roman" w:hAnsi="Times New Roman" w:cs="Times New Roman"/>
          <w:color w:val="000000" w:themeColor="text1"/>
          <w:sz w:val="28"/>
          <w:szCs w:val="28"/>
        </w:rPr>
        <w:t>.4. Прибуток Підприємства використовується відповідно до фінансових планів.</w:t>
      </w: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C34531">
        <w:rPr>
          <w:rFonts w:ascii="Times New Roman" w:hAnsi="Times New Roman" w:cs="Times New Roman"/>
          <w:color w:val="000000" w:themeColor="text1"/>
          <w:sz w:val="28"/>
          <w:szCs w:val="28"/>
        </w:rPr>
        <w:t>.5</w:t>
      </w:r>
      <w:r w:rsidR="00715FFD">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У господарський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15FFD">
        <w:rPr>
          <w:rFonts w:ascii="Times New Roman" w:hAnsi="Times New Roman" w:cs="Times New Roman"/>
          <w:color w:val="000000" w:themeColor="text1"/>
          <w:sz w:val="28"/>
          <w:szCs w:val="28"/>
        </w:rPr>
        <w:t xml:space="preserve">.6. </w:t>
      </w:r>
      <w:r w:rsidR="00AF6381" w:rsidRPr="004B047C">
        <w:rPr>
          <w:rFonts w:ascii="Times New Roman" w:hAnsi="Times New Roman" w:cs="Times New Roman"/>
          <w:color w:val="000000" w:themeColor="text1"/>
          <w:sz w:val="28"/>
          <w:szCs w:val="28"/>
        </w:rPr>
        <w:t>Директор Підприємства несе персональну відповідальність за результати фінансово-господарської діяльності Підприємства.</w:t>
      </w: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15FFD">
        <w:rPr>
          <w:rFonts w:ascii="Times New Roman" w:hAnsi="Times New Roman" w:cs="Times New Roman"/>
          <w:color w:val="000000" w:themeColor="text1"/>
          <w:sz w:val="28"/>
          <w:szCs w:val="28"/>
        </w:rPr>
        <w:t xml:space="preserve">.7. </w:t>
      </w:r>
      <w:r w:rsidR="00AF6381" w:rsidRPr="004B047C">
        <w:rPr>
          <w:rFonts w:ascii="Times New Roman" w:hAnsi="Times New Roman" w:cs="Times New Roman"/>
          <w:color w:val="000000" w:themeColor="text1"/>
          <w:sz w:val="28"/>
          <w:szCs w:val="28"/>
        </w:rPr>
        <w:t xml:space="preserve">Підприємство звітує про стан виконання фінансового плану у порядку, що визначається Луцьким міським головою, виконавчим комітетом Луцької ради, </w:t>
      </w:r>
      <w:r w:rsidR="00AF6381" w:rsidRPr="004B047C">
        <w:rPr>
          <w:rFonts w:ascii="Times New Roman" w:hAnsi="Times New Roman" w:cs="Times New Roman"/>
          <w:color w:val="000000" w:themeColor="text1"/>
          <w:sz w:val="28"/>
          <w:szCs w:val="28"/>
        </w:rPr>
        <w:lastRenderedPageBreak/>
        <w:t>Луцькою міською радою.</w:t>
      </w: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15FFD">
        <w:rPr>
          <w:rFonts w:ascii="Times New Roman" w:hAnsi="Times New Roman" w:cs="Times New Roman"/>
          <w:color w:val="000000" w:themeColor="text1"/>
          <w:sz w:val="28"/>
          <w:szCs w:val="28"/>
        </w:rPr>
        <w:t xml:space="preserve">.8. </w:t>
      </w:r>
      <w:r w:rsidR="00AF6381" w:rsidRPr="004B047C">
        <w:rPr>
          <w:rFonts w:ascii="Times New Roman" w:hAnsi="Times New Roman" w:cs="Times New Roman"/>
          <w:color w:val="000000" w:themeColor="text1"/>
          <w:sz w:val="28"/>
          <w:szCs w:val="28"/>
        </w:rPr>
        <w:t>Підприємство подає звіт про свою фінансово-господарську діяльність Засновнику(власнику) Підприємства, державним статистичним органам у формі та в терміни, встановлені законодавством України.</w:t>
      </w: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CA4835">
        <w:rPr>
          <w:rFonts w:ascii="Times New Roman" w:hAnsi="Times New Roman" w:cs="Times New Roman"/>
          <w:color w:val="000000" w:themeColor="text1"/>
          <w:sz w:val="28"/>
          <w:szCs w:val="28"/>
        </w:rPr>
        <w:t>.9.</w:t>
      </w:r>
      <w:r w:rsidR="00715FFD">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rsidR="00AF6381" w:rsidRPr="004B047C" w:rsidRDefault="00AF6381" w:rsidP="002F41C1">
      <w:pPr>
        <w:pStyle w:val="a7"/>
        <w:ind w:firstLine="567"/>
        <w:jc w:val="both"/>
        <w:rPr>
          <w:rFonts w:ascii="Times New Roman" w:hAnsi="Times New Roman" w:cs="Times New Roman"/>
          <w:color w:val="000000" w:themeColor="text1"/>
          <w:sz w:val="28"/>
          <w:szCs w:val="28"/>
        </w:rPr>
      </w:pPr>
    </w:p>
    <w:p w:rsidR="00AF6381" w:rsidRPr="002F41C1" w:rsidRDefault="00AF6381" w:rsidP="007812A8">
      <w:pPr>
        <w:pStyle w:val="a7"/>
        <w:numPr>
          <w:ilvl w:val="0"/>
          <w:numId w:val="42"/>
        </w:numPr>
        <w:jc w:val="both"/>
        <w:rPr>
          <w:rFonts w:ascii="Times New Roman" w:hAnsi="Times New Roman" w:cs="Times New Roman"/>
          <w:b/>
          <w:color w:val="000000" w:themeColor="text1"/>
          <w:sz w:val="28"/>
          <w:szCs w:val="28"/>
        </w:rPr>
      </w:pPr>
      <w:bookmarkStart w:id="3" w:name="bookmark2"/>
      <w:r w:rsidRPr="002F41C1">
        <w:rPr>
          <w:rFonts w:ascii="Times New Roman" w:hAnsi="Times New Roman" w:cs="Times New Roman"/>
          <w:b/>
          <w:color w:val="000000" w:themeColor="text1"/>
          <w:sz w:val="28"/>
          <w:szCs w:val="28"/>
        </w:rPr>
        <w:t>МІЖНАРОДНЕ</w:t>
      </w:r>
      <w:r w:rsidRPr="002F41C1">
        <w:rPr>
          <w:rFonts w:ascii="Times New Roman" w:hAnsi="Times New Roman" w:cs="Times New Roman"/>
          <w:b/>
          <w:color w:val="000000" w:themeColor="text1"/>
          <w:sz w:val="28"/>
          <w:szCs w:val="28"/>
        </w:rPr>
        <w:tab/>
        <w:t>СПІВРОБІТНИЦТВО</w:t>
      </w:r>
      <w:r w:rsidR="00CA4835">
        <w:rPr>
          <w:rFonts w:ascii="Times New Roman" w:hAnsi="Times New Roman" w:cs="Times New Roman"/>
          <w:b/>
          <w:color w:val="000000" w:themeColor="text1"/>
          <w:sz w:val="28"/>
          <w:szCs w:val="28"/>
        </w:rPr>
        <w:t xml:space="preserve"> </w:t>
      </w:r>
      <w:r w:rsidRPr="002F41C1">
        <w:rPr>
          <w:rFonts w:ascii="Times New Roman" w:hAnsi="Times New Roman" w:cs="Times New Roman"/>
          <w:b/>
          <w:color w:val="000000" w:themeColor="text1"/>
          <w:sz w:val="28"/>
          <w:szCs w:val="28"/>
        </w:rPr>
        <w:tab/>
        <w:t>ТА</w:t>
      </w:r>
      <w:bookmarkStart w:id="4" w:name="bookmark3"/>
      <w:bookmarkEnd w:id="3"/>
      <w:r w:rsidR="00715FFD" w:rsidRPr="002F41C1">
        <w:rPr>
          <w:rFonts w:ascii="Times New Roman" w:hAnsi="Times New Roman" w:cs="Times New Roman"/>
          <w:b/>
          <w:color w:val="000000" w:themeColor="text1"/>
          <w:sz w:val="28"/>
          <w:szCs w:val="28"/>
        </w:rPr>
        <w:t xml:space="preserve"> </w:t>
      </w:r>
      <w:r w:rsidRPr="002F41C1">
        <w:rPr>
          <w:rFonts w:ascii="Times New Roman" w:hAnsi="Times New Roman" w:cs="Times New Roman"/>
          <w:b/>
          <w:color w:val="000000" w:themeColor="text1"/>
          <w:sz w:val="28"/>
          <w:szCs w:val="28"/>
        </w:rPr>
        <w:t>ЗОВНІШНЬОЕКОНОМІЧНА ДІЯЛЬНІСТЬ ПІД ПРИЄМСТВА</w:t>
      </w:r>
      <w:bookmarkEnd w:id="4"/>
    </w:p>
    <w:p w:rsidR="00715FFD" w:rsidRPr="00715FFD" w:rsidRDefault="00715FFD" w:rsidP="002F41C1">
      <w:pPr>
        <w:pStyle w:val="a7"/>
        <w:ind w:firstLine="567"/>
        <w:jc w:val="both"/>
        <w:rPr>
          <w:rFonts w:ascii="Times New Roman" w:hAnsi="Times New Roman" w:cs="Times New Roman"/>
          <w:color w:val="000000" w:themeColor="text1"/>
          <w:sz w:val="28"/>
          <w:szCs w:val="28"/>
        </w:rPr>
      </w:pP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715FFD">
        <w:rPr>
          <w:rFonts w:ascii="Times New Roman" w:hAnsi="Times New Roman" w:cs="Times New Roman"/>
          <w:color w:val="000000" w:themeColor="text1"/>
          <w:sz w:val="28"/>
          <w:szCs w:val="28"/>
        </w:rPr>
        <w:t xml:space="preserve">.1. </w:t>
      </w:r>
      <w:r w:rsidR="00AF6381" w:rsidRPr="004B047C">
        <w:rPr>
          <w:rFonts w:ascii="Times New Roman" w:hAnsi="Times New Roman" w:cs="Times New Roman"/>
          <w:color w:val="000000" w:themeColor="text1"/>
          <w:sz w:val="28"/>
          <w:szCs w:val="28"/>
        </w:rPr>
        <w:t>Підприємство здійснює зовнішньоекономічну діяльність згідно з законодавством України, враховуючи мету та напрямки діяльності Підприємства.</w:t>
      </w:r>
    </w:p>
    <w:p w:rsidR="00AF6381"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715FFD">
        <w:rPr>
          <w:rFonts w:ascii="Times New Roman" w:hAnsi="Times New Roman" w:cs="Times New Roman"/>
          <w:color w:val="000000" w:themeColor="text1"/>
          <w:sz w:val="28"/>
          <w:szCs w:val="28"/>
        </w:rPr>
        <w:t xml:space="preserve">.2. </w:t>
      </w:r>
      <w:r w:rsidR="00AF6381" w:rsidRPr="004B047C">
        <w:rPr>
          <w:rFonts w:ascii="Times New Roman" w:hAnsi="Times New Roman" w:cs="Times New Roman"/>
          <w:color w:val="000000" w:themeColor="text1"/>
          <w:sz w:val="28"/>
          <w:szCs w:val="28"/>
        </w:rPr>
        <w:t>Валютні надходження використовуються Підприємством відповідно до законодавства України.</w:t>
      </w:r>
    </w:p>
    <w:p w:rsidR="00715FFD" w:rsidRPr="004B047C" w:rsidRDefault="00715FFD" w:rsidP="002F41C1">
      <w:pPr>
        <w:pStyle w:val="a7"/>
        <w:ind w:firstLine="567"/>
        <w:jc w:val="both"/>
        <w:rPr>
          <w:rFonts w:ascii="Times New Roman" w:hAnsi="Times New Roman" w:cs="Times New Roman"/>
          <w:color w:val="000000" w:themeColor="text1"/>
          <w:sz w:val="28"/>
          <w:szCs w:val="28"/>
        </w:rPr>
      </w:pPr>
    </w:p>
    <w:p w:rsidR="002F41C1" w:rsidRPr="002F41C1" w:rsidRDefault="00AF6381" w:rsidP="007812A8">
      <w:pPr>
        <w:pStyle w:val="a7"/>
        <w:numPr>
          <w:ilvl w:val="0"/>
          <w:numId w:val="42"/>
        </w:numPr>
        <w:jc w:val="both"/>
        <w:rPr>
          <w:rFonts w:ascii="Times New Roman" w:hAnsi="Times New Roman" w:cs="Times New Roman"/>
          <w:b/>
          <w:color w:val="000000" w:themeColor="text1"/>
          <w:sz w:val="28"/>
          <w:szCs w:val="28"/>
        </w:rPr>
      </w:pPr>
      <w:bookmarkStart w:id="5" w:name="bookmark4"/>
      <w:r w:rsidRPr="002F41C1">
        <w:rPr>
          <w:rFonts w:ascii="Times New Roman" w:hAnsi="Times New Roman" w:cs="Times New Roman"/>
          <w:b/>
          <w:color w:val="000000" w:themeColor="text1"/>
          <w:sz w:val="28"/>
          <w:szCs w:val="28"/>
        </w:rPr>
        <w:t>ОБЛІК ТА ЗВІТНІСТЬ ДІЯЛЬНОСТІ ПІДПРИЄМСТВА</w:t>
      </w:r>
      <w:bookmarkEnd w:id="5"/>
    </w:p>
    <w:p w:rsidR="00AF6381" w:rsidRPr="002F41C1"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2F41C1">
        <w:rPr>
          <w:rFonts w:ascii="Times New Roman" w:hAnsi="Times New Roman" w:cs="Times New Roman"/>
          <w:color w:val="000000" w:themeColor="text1"/>
          <w:sz w:val="28"/>
          <w:szCs w:val="28"/>
        </w:rPr>
        <w:t xml:space="preserve">.1. </w:t>
      </w:r>
      <w:r w:rsidR="00AF6381" w:rsidRPr="002F41C1">
        <w:rPr>
          <w:rFonts w:ascii="Times New Roman" w:hAnsi="Times New Roman" w:cs="Times New Roman"/>
          <w:color w:val="000000" w:themeColor="text1"/>
          <w:sz w:val="28"/>
          <w:szCs w:val="28"/>
        </w:rPr>
        <w:t>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 та є відповідальною за її достовірність.</w:t>
      </w: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2F41C1">
        <w:rPr>
          <w:rFonts w:ascii="Times New Roman" w:hAnsi="Times New Roman" w:cs="Times New Roman"/>
          <w:color w:val="000000" w:themeColor="text1"/>
          <w:sz w:val="28"/>
          <w:szCs w:val="28"/>
        </w:rPr>
        <w:t xml:space="preserve">.2. </w:t>
      </w:r>
      <w:r w:rsidR="00AF6381" w:rsidRPr="004B047C">
        <w:rPr>
          <w:rFonts w:ascii="Times New Roman" w:hAnsi="Times New Roman" w:cs="Times New Roman"/>
          <w:color w:val="000000" w:themeColor="text1"/>
          <w:sz w:val="28"/>
          <w:szCs w:val="28"/>
        </w:rPr>
        <w:t>Ревізія та перевірки діяльності Підприємства проводяться Засновником або уповноваженим ним органом у разі потреби, а також іншими органами відповідно до законодавства України.</w:t>
      </w:r>
    </w:p>
    <w:p w:rsidR="00BA2D14" w:rsidRPr="004B047C" w:rsidRDefault="00BA2D14" w:rsidP="002F41C1">
      <w:pPr>
        <w:pStyle w:val="a7"/>
        <w:ind w:firstLine="567"/>
        <w:jc w:val="both"/>
        <w:rPr>
          <w:rFonts w:ascii="Times New Roman" w:hAnsi="Times New Roman" w:cs="Times New Roman"/>
          <w:color w:val="000000" w:themeColor="text1"/>
          <w:sz w:val="28"/>
          <w:szCs w:val="28"/>
        </w:rPr>
      </w:pPr>
    </w:p>
    <w:p w:rsidR="00BA2D14" w:rsidRPr="002F41C1" w:rsidRDefault="00BA2D14" w:rsidP="007812A8">
      <w:pPr>
        <w:pStyle w:val="a7"/>
        <w:numPr>
          <w:ilvl w:val="0"/>
          <w:numId w:val="42"/>
        </w:numPr>
        <w:ind w:left="0" w:firstLine="567"/>
        <w:jc w:val="both"/>
        <w:rPr>
          <w:rFonts w:ascii="Times New Roman" w:hAnsi="Times New Roman" w:cs="Times New Roman"/>
          <w:b/>
          <w:color w:val="000000" w:themeColor="text1"/>
          <w:sz w:val="28"/>
          <w:szCs w:val="28"/>
        </w:rPr>
      </w:pPr>
      <w:r w:rsidRPr="002F41C1">
        <w:rPr>
          <w:rFonts w:ascii="Times New Roman" w:hAnsi="Times New Roman" w:cs="Times New Roman"/>
          <w:b/>
          <w:color w:val="000000" w:themeColor="text1"/>
          <w:sz w:val="28"/>
          <w:szCs w:val="28"/>
        </w:rPr>
        <w:t>ПРИПИНЕННЯ ДІЯЛЬНОСТІ ПІДПРИЄМСТВА</w:t>
      </w: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2F41C1">
        <w:rPr>
          <w:rFonts w:ascii="Times New Roman" w:hAnsi="Times New Roman" w:cs="Times New Roman"/>
          <w:color w:val="000000" w:themeColor="text1"/>
          <w:sz w:val="28"/>
          <w:szCs w:val="28"/>
        </w:rPr>
        <w:t xml:space="preserve">.1. </w:t>
      </w:r>
      <w:r w:rsidR="00AF6381" w:rsidRPr="004B047C">
        <w:rPr>
          <w:rFonts w:ascii="Times New Roman" w:hAnsi="Times New Roman" w:cs="Times New Roman"/>
          <w:color w:val="000000" w:themeColor="text1"/>
          <w:sz w:val="28"/>
          <w:szCs w:val="28"/>
        </w:rPr>
        <w:t>Припинення діяльності Підприємства відбуваються шляхом його реорганізації -(злиття, приєднання, поділу, виділення, перетворення) або в результаті ліквідації Підприємства — за рішенням Засновника, а також за рішенням суду в установленому законодавством України порядком.</w:t>
      </w:r>
    </w:p>
    <w:p w:rsidR="00AF6381" w:rsidRPr="004B047C"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2F41C1">
        <w:rPr>
          <w:rFonts w:ascii="Times New Roman" w:hAnsi="Times New Roman" w:cs="Times New Roman"/>
          <w:color w:val="000000" w:themeColor="text1"/>
          <w:sz w:val="28"/>
          <w:szCs w:val="28"/>
        </w:rPr>
        <w:t xml:space="preserve">.2. </w:t>
      </w:r>
      <w:r w:rsidR="00AF6381" w:rsidRPr="004B047C">
        <w:rPr>
          <w:rFonts w:ascii="Times New Roman" w:hAnsi="Times New Roman" w:cs="Times New Roman"/>
          <w:color w:val="000000" w:themeColor="text1"/>
          <w:sz w:val="28"/>
          <w:szCs w:val="28"/>
        </w:rPr>
        <w:t>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rsidR="00D50786" w:rsidRDefault="00A324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2F41C1">
        <w:rPr>
          <w:rFonts w:ascii="Times New Roman" w:hAnsi="Times New Roman" w:cs="Times New Roman"/>
          <w:color w:val="000000" w:themeColor="text1"/>
          <w:sz w:val="28"/>
          <w:szCs w:val="28"/>
        </w:rPr>
        <w:t xml:space="preserve">.3. </w:t>
      </w:r>
      <w:r w:rsidR="00AF6381" w:rsidRPr="004B047C">
        <w:rPr>
          <w:rFonts w:ascii="Times New Roman" w:hAnsi="Times New Roman" w:cs="Times New Roman"/>
          <w:color w:val="000000" w:themeColor="text1"/>
          <w:sz w:val="28"/>
          <w:szCs w:val="28"/>
        </w:rPr>
        <w:t>При ліквідації Підприємства майно та кошти, що залишаються після розрахунків із бюджетом, задоволення претензій кредиторів та членів трудового колективу</w:t>
      </w:r>
      <w:r w:rsidR="00CA4835">
        <w:rPr>
          <w:rFonts w:ascii="Times New Roman" w:hAnsi="Times New Roman" w:cs="Times New Roman"/>
          <w:color w:val="000000" w:themeColor="text1"/>
          <w:sz w:val="28"/>
          <w:szCs w:val="28"/>
        </w:rPr>
        <w:t>, використовуються за рішенням Засновника.</w:t>
      </w:r>
      <w:r w:rsidR="00CD1F20">
        <w:rPr>
          <w:rFonts w:ascii="Times New Roman" w:hAnsi="Times New Roman" w:cs="Times New Roman"/>
          <w:color w:val="000000" w:themeColor="text1"/>
          <w:sz w:val="28"/>
          <w:szCs w:val="28"/>
        </w:rPr>
        <w:t xml:space="preserve"> </w:t>
      </w:r>
    </w:p>
    <w:p w:rsidR="005A3A8F" w:rsidRDefault="005A3A8F" w:rsidP="002F41C1">
      <w:pPr>
        <w:pStyle w:val="a7"/>
        <w:ind w:firstLine="567"/>
        <w:jc w:val="both"/>
        <w:rPr>
          <w:rFonts w:ascii="Times New Roman" w:hAnsi="Times New Roman" w:cs="Times New Roman"/>
          <w:color w:val="000000" w:themeColor="text1"/>
          <w:sz w:val="28"/>
          <w:szCs w:val="28"/>
        </w:rPr>
      </w:pPr>
    </w:p>
    <w:p w:rsidR="00AF6381" w:rsidRPr="00777C90" w:rsidRDefault="00AF6381" w:rsidP="002F41C1">
      <w:pPr>
        <w:pStyle w:val="a7"/>
        <w:ind w:firstLine="567"/>
        <w:jc w:val="both"/>
        <w:rPr>
          <w:rFonts w:ascii="Times New Roman" w:hAnsi="Times New Roman" w:cs="Times New Roman"/>
          <w:b/>
          <w:color w:val="000000" w:themeColor="text1"/>
          <w:sz w:val="28"/>
          <w:szCs w:val="28"/>
        </w:rPr>
      </w:pPr>
      <w:r w:rsidRPr="00777C90">
        <w:rPr>
          <w:rFonts w:ascii="Times New Roman" w:hAnsi="Times New Roman" w:cs="Times New Roman"/>
          <w:b/>
          <w:color w:val="000000" w:themeColor="text1"/>
          <w:sz w:val="28"/>
          <w:szCs w:val="28"/>
        </w:rPr>
        <w:t>Секретар Луцької міської ради</w:t>
      </w:r>
      <w:r w:rsidRPr="00777C90">
        <w:rPr>
          <w:rFonts w:ascii="Times New Roman" w:hAnsi="Times New Roman" w:cs="Times New Roman"/>
          <w:b/>
          <w:color w:val="000000" w:themeColor="text1"/>
          <w:sz w:val="28"/>
          <w:szCs w:val="28"/>
        </w:rPr>
        <w:tab/>
      </w:r>
      <w:r w:rsidR="002F41C1" w:rsidRPr="00777C90">
        <w:rPr>
          <w:rFonts w:ascii="Times New Roman" w:hAnsi="Times New Roman" w:cs="Times New Roman"/>
          <w:b/>
          <w:color w:val="000000" w:themeColor="text1"/>
          <w:sz w:val="28"/>
          <w:szCs w:val="28"/>
        </w:rPr>
        <w:tab/>
      </w:r>
      <w:r w:rsidR="002F41C1" w:rsidRPr="00777C90">
        <w:rPr>
          <w:rFonts w:ascii="Times New Roman" w:hAnsi="Times New Roman" w:cs="Times New Roman"/>
          <w:b/>
          <w:color w:val="000000" w:themeColor="text1"/>
          <w:sz w:val="28"/>
          <w:szCs w:val="28"/>
        </w:rPr>
        <w:tab/>
      </w:r>
      <w:r w:rsidR="002F41C1" w:rsidRPr="00777C90">
        <w:rPr>
          <w:rFonts w:ascii="Times New Roman" w:hAnsi="Times New Roman" w:cs="Times New Roman"/>
          <w:b/>
          <w:color w:val="000000" w:themeColor="text1"/>
          <w:sz w:val="28"/>
          <w:szCs w:val="28"/>
        </w:rPr>
        <w:tab/>
      </w:r>
      <w:r w:rsidR="001D53E6" w:rsidRPr="001D53E6">
        <w:rPr>
          <w:rFonts w:ascii="Times New Roman" w:hAnsi="Times New Roman" w:cs="Times New Roman"/>
          <w:b/>
          <w:color w:val="000000" w:themeColor="text1"/>
          <w:sz w:val="28"/>
          <w:szCs w:val="28"/>
        </w:rPr>
        <w:t>Юрій БЕЗПЯТКО</w:t>
      </w:r>
    </w:p>
    <w:sectPr w:rsidR="00AF6381" w:rsidRPr="00777C90" w:rsidSect="002F41C1">
      <w:pgSz w:w="11900" w:h="16840"/>
      <w:pgMar w:top="794" w:right="680" w:bottom="79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E6B" w:rsidRDefault="008F1E6B" w:rsidP="00D23063">
      <w:r>
        <w:separator/>
      </w:r>
    </w:p>
  </w:endnote>
  <w:endnote w:type="continuationSeparator" w:id="0">
    <w:p w:rsidR="008F1E6B" w:rsidRDefault="008F1E6B" w:rsidP="00D2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E6B" w:rsidRDefault="008F1E6B"/>
  </w:footnote>
  <w:footnote w:type="continuationSeparator" w:id="0">
    <w:p w:rsidR="008F1E6B" w:rsidRDefault="008F1E6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65EB"/>
    <w:multiLevelType w:val="multilevel"/>
    <w:tmpl w:val="6D14F52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D1B24"/>
    <w:multiLevelType w:val="multilevel"/>
    <w:tmpl w:val="E7A65B4C"/>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6009E2"/>
    <w:multiLevelType w:val="multilevel"/>
    <w:tmpl w:val="8ADED6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394AE2"/>
    <w:multiLevelType w:val="multilevel"/>
    <w:tmpl w:val="20B6604C"/>
    <w:lvl w:ilvl="0">
      <w:start w:val="4"/>
      <w:numFmt w:val="decimal"/>
      <w:lvlText w:val="%1."/>
      <w:lvlJc w:val="left"/>
      <w:pPr>
        <w:ind w:left="645" w:hanging="645"/>
      </w:pPr>
      <w:rPr>
        <w:rFonts w:hint="default"/>
      </w:rPr>
    </w:lvl>
    <w:lvl w:ilvl="1">
      <w:start w:val="1"/>
      <w:numFmt w:val="decimal"/>
      <w:lvlText w:val="%1.%2."/>
      <w:lvlJc w:val="left"/>
      <w:pPr>
        <w:ind w:left="1287" w:hanging="72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8D86CE3"/>
    <w:multiLevelType w:val="hybridMultilevel"/>
    <w:tmpl w:val="436CDAE0"/>
    <w:lvl w:ilvl="0" w:tplc="0422000F">
      <w:start w:val="1"/>
      <w:numFmt w:val="decimal"/>
      <w:lvlText w:val="%1."/>
      <w:lvlJc w:val="left"/>
      <w:pPr>
        <w:ind w:left="-414" w:hanging="360"/>
      </w:pPr>
    </w:lvl>
    <w:lvl w:ilvl="1" w:tplc="04220019" w:tentative="1">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5" w15:restartNumberingAfterBreak="0">
    <w:nsid w:val="08F26969"/>
    <w:multiLevelType w:val="multilevel"/>
    <w:tmpl w:val="3E28DE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087F84"/>
    <w:multiLevelType w:val="multilevel"/>
    <w:tmpl w:val="9B78B05A"/>
    <w:lvl w:ilvl="0">
      <w:start w:val="3"/>
      <w:numFmt w:val="decimal"/>
      <w:lvlText w:val="%1."/>
      <w:lvlJc w:val="left"/>
      <w:pPr>
        <w:ind w:left="645" w:hanging="64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DA53228"/>
    <w:multiLevelType w:val="multilevel"/>
    <w:tmpl w:val="F00A6B2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064D21"/>
    <w:multiLevelType w:val="hybridMultilevel"/>
    <w:tmpl w:val="B3DED36E"/>
    <w:lvl w:ilvl="0" w:tplc="3552EAF8">
      <w:start w:val="1"/>
      <w:numFmt w:val="bullet"/>
      <w:lvlText w:val="-"/>
      <w:lvlJc w:val="left"/>
      <w:pPr>
        <w:ind w:left="-414" w:hanging="360"/>
      </w:pPr>
      <w:rPr>
        <w:rFonts w:ascii="Times New Roman" w:eastAsia="Times New Roman" w:hAnsi="Times New Roman" w:cs="Times New Roman" w:hint="default"/>
      </w:rPr>
    </w:lvl>
    <w:lvl w:ilvl="1" w:tplc="04220003" w:tentative="1">
      <w:start w:val="1"/>
      <w:numFmt w:val="bullet"/>
      <w:lvlText w:val="o"/>
      <w:lvlJc w:val="left"/>
      <w:pPr>
        <w:ind w:left="306" w:hanging="360"/>
      </w:pPr>
      <w:rPr>
        <w:rFonts w:ascii="Courier New" w:hAnsi="Courier New" w:cs="Courier New" w:hint="default"/>
      </w:rPr>
    </w:lvl>
    <w:lvl w:ilvl="2" w:tplc="04220005" w:tentative="1">
      <w:start w:val="1"/>
      <w:numFmt w:val="bullet"/>
      <w:lvlText w:val=""/>
      <w:lvlJc w:val="left"/>
      <w:pPr>
        <w:ind w:left="1026" w:hanging="360"/>
      </w:pPr>
      <w:rPr>
        <w:rFonts w:ascii="Wingdings" w:hAnsi="Wingdings" w:hint="default"/>
      </w:rPr>
    </w:lvl>
    <w:lvl w:ilvl="3" w:tplc="04220001" w:tentative="1">
      <w:start w:val="1"/>
      <w:numFmt w:val="bullet"/>
      <w:lvlText w:val=""/>
      <w:lvlJc w:val="left"/>
      <w:pPr>
        <w:ind w:left="1746" w:hanging="360"/>
      </w:pPr>
      <w:rPr>
        <w:rFonts w:ascii="Symbol" w:hAnsi="Symbol" w:hint="default"/>
      </w:rPr>
    </w:lvl>
    <w:lvl w:ilvl="4" w:tplc="04220003" w:tentative="1">
      <w:start w:val="1"/>
      <w:numFmt w:val="bullet"/>
      <w:lvlText w:val="o"/>
      <w:lvlJc w:val="left"/>
      <w:pPr>
        <w:ind w:left="2466" w:hanging="360"/>
      </w:pPr>
      <w:rPr>
        <w:rFonts w:ascii="Courier New" w:hAnsi="Courier New" w:cs="Courier New" w:hint="default"/>
      </w:rPr>
    </w:lvl>
    <w:lvl w:ilvl="5" w:tplc="04220005" w:tentative="1">
      <w:start w:val="1"/>
      <w:numFmt w:val="bullet"/>
      <w:lvlText w:val=""/>
      <w:lvlJc w:val="left"/>
      <w:pPr>
        <w:ind w:left="3186" w:hanging="360"/>
      </w:pPr>
      <w:rPr>
        <w:rFonts w:ascii="Wingdings" w:hAnsi="Wingdings" w:hint="default"/>
      </w:rPr>
    </w:lvl>
    <w:lvl w:ilvl="6" w:tplc="04220001" w:tentative="1">
      <w:start w:val="1"/>
      <w:numFmt w:val="bullet"/>
      <w:lvlText w:val=""/>
      <w:lvlJc w:val="left"/>
      <w:pPr>
        <w:ind w:left="3906" w:hanging="360"/>
      </w:pPr>
      <w:rPr>
        <w:rFonts w:ascii="Symbol" w:hAnsi="Symbol" w:hint="default"/>
      </w:rPr>
    </w:lvl>
    <w:lvl w:ilvl="7" w:tplc="04220003" w:tentative="1">
      <w:start w:val="1"/>
      <w:numFmt w:val="bullet"/>
      <w:lvlText w:val="o"/>
      <w:lvlJc w:val="left"/>
      <w:pPr>
        <w:ind w:left="4626" w:hanging="360"/>
      </w:pPr>
      <w:rPr>
        <w:rFonts w:ascii="Courier New" w:hAnsi="Courier New" w:cs="Courier New" w:hint="default"/>
      </w:rPr>
    </w:lvl>
    <w:lvl w:ilvl="8" w:tplc="04220005" w:tentative="1">
      <w:start w:val="1"/>
      <w:numFmt w:val="bullet"/>
      <w:lvlText w:val=""/>
      <w:lvlJc w:val="left"/>
      <w:pPr>
        <w:ind w:left="5346" w:hanging="360"/>
      </w:pPr>
      <w:rPr>
        <w:rFonts w:ascii="Wingdings" w:hAnsi="Wingdings" w:hint="default"/>
      </w:rPr>
    </w:lvl>
  </w:abstractNum>
  <w:abstractNum w:abstractNumId="9" w15:restartNumberingAfterBreak="0">
    <w:nsid w:val="156049BD"/>
    <w:multiLevelType w:val="hybridMultilevel"/>
    <w:tmpl w:val="DAFEBD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5FF17CE"/>
    <w:multiLevelType w:val="multilevel"/>
    <w:tmpl w:val="CD68A6FA"/>
    <w:lvl w:ilvl="0">
      <w:start w:val="6"/>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18620B29"/>
    <w:multiLevelType w:val="multilevel"/>
    <w:tmpl w:val="9E164B80"/>
    <w:lvl w:ilvl="0">
      <w:start w:val="3"/>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9312E86"/>
    <w:multiLevelType w:val="multilevel"/>
    <w:tmpl w:val="E83494C0"/>
    <w:lvl w:ilvl="0">
      <w:start w:val="3"/>
      <w:numFmt w:val="decimal"/>
      <w:lvlText w:val="%1."/>
      <w:lvlJc w:val="left"/>
      <w:pPr>
        <w:ind w:left="675" w:hanging="675"/>
      </w:pPr>
      <w:rPr>
        <w:rFonts w:hint="default"/>
      </w:rPr>
    </w:lvl>
    <w:lvl w:ilvl="1">
      <w:start w:val="1"/>
      <w:numFmt w:val="decimal"/>
      <w:lvlText w:val="%1.%2."/>
      <w:lvlJc w:val="left"/>
      <w:pPr>
        <w:ind w:left="1057" w:hanging="72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3" w15:restartNumberingAfterBreak="0">
    <w:nsid w:val="1DBF5CD5"/>
    <w:multiLevelType w:val="multilevel"/>
    <w:tmpl w:val="4AA61EF4"/>
    <w:lvl w:ilvl="0">
      <w:start w:val="4"/>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1EBC3AB5"/>
    <w:multiLevelType w:val="multilevel"/>
    <w:tmpl w:val="FA6C999A"/>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372B4F"/>
    <w:multiLevelType w:val="multilevel"/>
    <w:tmpl w:val="814A60DC"/>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257F2E56"/>
    <w:multiLevelType w:val="multilevel"/>
    <w:tmpl w:val="C0E0EC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3A2690"/>
    <w:multiLevelType w:val="hybridMultilevel"/>
    <w:tmpl w:val="5B6E18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081FA9"/>
    <w:multiLevelType w:val="hybridMultilevel"/>
    <w:tmpl w:val="5ED45FBC"/>
    <w:lvl w:ilvl="0" w:tplc="08306522">
      <w:start w:val="1"/>
      <w:numFmt w:val="decimal"/>
      <w:lvlText w:val="%1."/>
      <w:lvlJc w:val="left"/>
      <w:pPr>
        <w:ind w:left="-774" w:hanging="360"/>
      </w:pPr>
      <w:rPr>
        <w:rFonts w:hint="default"/>
      </w:rPr>
    </w:lvl>
    <w:lvl w:ilvl="1" w:tplc="04220019" w:tentative="1">
      <w:start w:val="1"/>
      <w:numFmt w:val="lowerLetter"/>
      <w:lvlText w:val="%2."/>
      <w:lvlJc w:val="left"/>
      <w:pPr>
        <w:ind w:left="-54" w:hanging="360"/>
      </w:pPr>
    </w:lvl>
    <w:lvl w:ilvl="2" w:tplc="0422001B" w:tentative="1">
      <w:start w:val="1"/>
      <w:numFmt w:val="lowerRoman"/>
      <w:lvlText w:val="%3."/>
      <w:lvlJc w:val="right"/>
      <w:pPr>
        <w:ind w:left="666" w:hanging="180"/>
      </w:pPr>
    </w:lvl>
    <w:lvl w:ilvl="3" w:tplc="0422000F" w:tentative="1">
      <w:start w:val="1"/>
      <w:numFmt w:val="decimal"/>
      <w:lvlText w:val="%4."/>
      <w:lvlJc w:val="left"/>
      <w:pPr>
        <w:ind w:left="1386" w:hanging="360"/>
      </w:pPr>
    </w:lvl>
    <w:lvl w:ilvl="4" w:tplc="04220019" w:tentative="1">
      <w:start w:val="1"/>
      <w:numFmt w:val="lowerLetter"/>
      <w:lvlText w:val="%5."/>
      <w:lvlJc w:val="left"/>
      <w:pPr>
        <w:ind w:left="2106" w:hanging="360"/>
      </w:pPr>
    </w:lvl>
    <w:lvl w:ilvl="5" w:tplc="0422001B" w:tentative="1">
      <w:start w:val="1"/>
      <w:numFmt w:val="lowerRoman"/>
      <w:lvlText w:val="%6."/>
      <w:lvlJc w:val="right"/>
      <w:pPr>
        <w:ind w:left="2826" w:hanging="180"/>
      </w:pPr>
    </w:lvl>
    <w:lvl w:ilvl="6" w:tplc="0422000F" w:tentative="1">
      <w:start w:val="1"/>
      <w:numFmt w:val="decimal"/>
      <w:lvlText w:val="%7."/>
      <w:lvlJc w:val="left"/>
      <w:pPr>
        <w:ind w:left="3546" w:hanging="360"/>
      </w:pPr>
    </w:lvl>
    <w:lvl w:ilvl="7" w:tplc="04220019" w:tentative="1">
      <w:start w:val="1"/>
      <w:numFmt w:val="lowerLetter"/>
      <w:lvlText w:val="%8."/>
      <w:lvlJc w:val="left"/>
      <w:pPr>
        <w:ind w:left="4266" w:hanging="360"/>
      </w:pPr>
    </w:lvl>
    <w:lvl w:ilvl="8" w:tplc="0422001B" w:tentative="1">
      <w:start w:val="1"/>
      <w:numFmt w:val="lowerRoman"/>
      <w:lvlText w:val="%9."/>
      <w:lvlJc w:val="right"/>
      <w:pPr>
        <w:ind w:left="4986" w:hanging="180"/>
      </w:pPr>
    </w:lvl>
  </w:abstractNum>
  <w:abstractNum w:abstractNumId="19" w15:restartNumberingAfterBreak="0">
    <w:nsid w:val="2B2743C0"/>
    <w:multiLevelType w:val="multilevel"/>
    <w:tmpl w:val="DDD031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8B30EF"/>
    <w:multiLevelType w:val="hybridMultilevel"/>
    <w:tmpl w:val="301E791C"/>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E693D92"/>
    <w:multiLevelType w:val="multilevel"/>
    <w:tmpl w:val="A3E89A5A"/>
    <w:lvl w:ilvl="0">
      <w:start w:val="4"/>
      <w:numFmt w:val="decimal"/>
      <w:lvlText w:val="%1."/>
      <w:lvlJc w:val="left"/>
      <w:pPr>
        <w:ind w:left="645" w:hanging="645"/>
      </w:pPr>
      <w:rPr>
        <w:rFonts w:hint="default"/>
      </w:rPr>
    </w:lvl>
    <w:lvl w:ilvl="1">
      <w:start w:val="2"/>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2F476B93"/>
    <w:multiLevelType w:val="multilevel"/>
    <w:tmpl w:val="816CACA2"/>
    <w:lvl w:ilvl="0">
      <w:start w:val="4"/>
      <w:numFmt w:val="decimal"/>
      <w:lvlText w:val="%1."/>
      <w:lvlJc w:val="left"/>
      <w:pPr>
        <w:ind w:left="645" w:hanging="645"/>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30817A0E"/>
    <w:multiLevelType w:val="multilevel"/>
    <w:tmpl w:val="71E491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9253AF"/>
    <w:multiLevelType w:val="multilevel"/>
    <w:tmpl w:val="3F9CB696"/>
    <w:lvl w:ilvl="0">
      <w:start w:val="5"/>
      <w:numFmt w:val="decimal"/>
      <w:lvlText w:val="%1."/>
      <w:lvlJc w:val="left"/>
      <w:pPr>
        <w:ind w:left="450" w:hanging="450"/>
      </w:pPr>
      <w:rPr>
        <w:rFonts w:hint="default"/>
      </w:rPr>
    </w:lvl>
    <w:lvl w:ilvl="1">
      <w:start w:val="5"/>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5" w15:restartNumberingAfterBreak="0">
    <w:nsid w:val="35C51294"/>
    <w:multiLevelType w:val="multilevel"/>
    <w:tmpl w:val="F18070A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735E82"/>
    <w:multiLevelType w:val="multilevel"/>
    <w:tmpl w:val="EA9A9C7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A8E0A5F"/>
    <w:multiLevelType w:val="multilevel"/>
    <w:tmpl w:val="27683054"/>
    <w:lvl w:ilvl="0">
      <w:start w:val="8"/>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364203"/>
    <w:multiLevelType w:val="multilevel"/>
    <w:tmpl w:val="5A2A88B2"/>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03588E"/>
    <w:multiLevelType w:val="multilevel"/>
    <w:tmpl w:val="FB1A9654"/>
    <w:lvl w:ilvl="0">
      <w:start w:val="3"/>
      <w:numFmt w:val="decimal"/>
      <w:lvlText w:val="%1."/>
      <w:lvlJc w:val="left"/>
      <w:pPr>
        <w:ind w:left="645" w:hanging="645"/>
      </w:pPr>
      <w:rPr>
        <w:rFonts w:hint="default"/>
      </w:rPr>
    </w:lvl>
    <w:lvl w:ilvl="1">
      <w:start w:val="1"/>
      <w:numFmt w:val="decimal"/>
      <w:lvlText w:val="%1.%2."/>
      <w:lvlJc w:val="left"/>
      <w:pPr>
        <w:ind w:left="1287" w:hanging="72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5BF6382"/>
    <w:multiLevelType w:val="multilevel"/>
    <w:tmpl w:val="9ED4953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D422B5"/>
    <w:multiLevelType w:val="multilevel"/>
    <w:tmpl w:val="7DF0C0B0"/>
    <w:lvl w:ilvl="0">
      <w:start w:val="5"/>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4BFD6DFA"/>
    <w:multiLevelType w:val="multilevel"/>
    <w:tmpl w:val="C2061C4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8E36F1"/>
    <w:multiLevelType w:val="multilevel"/>
    <w:tmpl w:val="FD8226B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CB006C0"/>
    <w:multiLevelType w:val="multilevel"/>
    <w:tmpl w:val="5506441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4158E2"/>
    <w:multiLevelType w:val="hybridMultilevel"/>
    <w:tmpl w:val="60BC6B1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2226D"/>
    <w:multiLevelType w:val="multilevel"/>
    <w:tmpl w:val="B12C79C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7446DE1"/>
    <w:multiLevelType w:val="multilevel"/>
    <w:tmpl w:val="5F00F8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E47EC6"/>
    <w:multiLevelType w:val="multilevel"/>
    <w:tmpl w:val="8536C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031050"/>
    <w:multiLevelType w:val="multilevel"/>
    <w:tmpl w:val="0A5833BC"/>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B170CF4"/>
    <w:multiLevelType w:val="multilevel"/>
    <w:tmpl w:val="47BC652E"/>
    <w:lvl w:ilvl="0">
      <w:start w:val="6"/>
      <w:numFmt w:val="decimal"/>
      <w:lvlText w:val="%1."/>
      <w:lvlJc w:val="left"/>
      <w:pPr>
        <w:ind w:left="450" w:hanging="450"/>
      </w:pPr>
      <w:rPr>
        <w:rFonts w:hint="default"/>
      </w:rPr>
    </w:lvl>
    <w:lvl w:ilvl="1">
      <w:start w:val="6"/>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1" w15:restartNumberingAfterBreak="0">
    <w:nsid w:val="6BAF74B6"/>
    <w:multiLevelType w:val="multilevel"/>
    <w:tmpl w:val="7BAA911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3A2D9B"/>
    <w:multiLevelType w:val="multilevel"/>
    <w:tmpl w:val="9C5E6408"/>
    <w:lvl w:ilvl="0">
      <w:start w:val="5"/>
      <w:numFmt w:val="decimal"/>
      <w:lvlText w:val="%1."/>
      <w:lvlJc w:val="left"/>
      <w:pPr>
        <w:ind w:left="435" w:hanging="43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3" w15:restartNumberingAfterBreak="0">
    <w:nsid w:val="6CCD4839"/>
    <w:multiLevelType w:val="hybridMultilevel"/>
    <w:tmpl w:val="0A2C90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E672E48"/>
    <w:multiLevelType w:val="multilevel"/>
    <w:tmpl w:val="795E98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D967CD"/>
    <w:multiLevelType w:val="multilevel"/>
    <w:tmpl w:val="F680148E"/>
    <w:lvl w:ilvl="0">
      <w:start w:val="5"/>
      <w:numFmt w:val="decimal"/>
      <w:lvlText w:val="%1."/>
      <w:lvlJc w:val="left"/>
      <w:pPr>
        <w:ind w:left="645" w:hanging="645"/>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15:restartNumberingAfterBreak="0">
    <w:nsid w:val="73A6714E"/>
    <w:multiLevelType w:val="hybridMultilevel"/>
    <w:tmpl w:val="7A2EBBCE"/>
    <w:lvl w:ilvl="0" w:tplc="0DBEA098">
      <w:start w:val="2"/>
      <w:numFmt w:val="bullet"/>
      <w:lvlText w:val="-"/>
      <w:lvlJc w:val="left"/>
      <w:pPr>
        <w:ind w:left="1080" w:hanging="360"/>
      </w:pPr>
      <w:rPr>
        <w:rFonts w:ascii="Times New Roman" w:eastAsia="Arial Unicode MS"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7" w15:restartNumberingAfterBreak="0">
    <w:nsid w:val="7B2B7B6C"/>
    <w:multiLevelType w:val="multilevel"/>
    <w:tmpl w:val="7CCAAEA0"/>
    <w:lvl w:ilvl="0">
      <w:start w:val="4"/>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8" w15:restartNumberingAfterBreak="0">
    <w:nsid w:val="7D353D42"/>
    <w:multiLevelType w:val="multilevel"/>
    <w:tmpl w:val="B6CA13B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7"/>
  </w:num>
  <w:num w:numId="3">
    <w:abstractNumId w:val="23"/>
  </w:num>
  <w:num w:numId="4">
    <w:abstractNumId w:val="38"/>
  </w:num>
  <w:num w:numId="5">
    <w:abstractNumId w:val="4"/>
  </w:num>
  <w:num w:numId="6">
    <w:abstractNumId w:val="18"/>
  </w:num>
  <w:num w:numId="7">
    <w:abstractNumId w:val="8"/>
  </w:num>
  <w:num w:numId="8">
    <w:abstractNumId w:val="44"/>
  </w:num>
  <w:num w:numId="9">
    <w:abstractNumId w:val="33"/>
  </w:num>
  <w:num w:numId="10">
    <w:abstractNumId w:val="34"/>
  </w:num>
  <w:num w:numId="11">
    <w:abstractNumId w:val="48"/>
  </w:num>
  <w:num w:numId="12">
    <w:abstractNumId w:val="32"/>
  </w:num>
  <w:num w:numId="13">
    <w:abstractNumId w:val="7"/>
  </w:num>
  <w:num w:numId="14">
    <w:abstractNumId w:val="30"/>
  </w:num>
  <w:num w:numId="15">
    <w:abstractNumId w:val="41"/>
  </w:num>
  <w:num w:numId="16">
    <w:abstractNumId w:val="27"/>
  </w:num>
  <w:num w:numId="17">
    <w:abstractNumId w:val="19"/>
  </w:num>
  <w:num w:numId="18">
    <w:abstractNumId w:val="0"/>
  </w:num>
  <w:num w:numId="19">
    <w:abstractNumId w:val="16"/>
  </w:num>
  <w:num w:numId="20">
    <w:abstractNumId w:val="2"/>
  </w:num>
  <w:num w:numId="21">
    <w:abstractNumId w:val="28"/>
  </w:num>
  <w:num w:numId="22">
    <w:abstractNumId w:val="26"/>
  </w:num>
  <w:num w:numId="23">
    <w:abstractNumId w:val="25"/>
  </w:num>
  <w:num w:numId="24">
    <w:abstractNumId w:val="9"/>
  </w:num>
  <w:num w:numId="25">
    <w:abstractNumId w:val="17"/>
  </w:num>
  <w:num w:numId="26">
    <w:abstractNumId w:val="43"/>
  </w:num>
  <w:num w:numId="27">
    <w:abstractNumId w:val="46"/>
  </w:num>
  <w:num w:numId="28">
    <w:abstractNumId w:val="14"/>
  </w:num>
  <w:num w:numId="29">
    <w:abstractNumId w:val="15"/>
  </w:num>
  <w:num w:numId="30">
    <w:abstractNumId w:val="36"/>
  </w:num>
  <w:num w:numId="31">
    <w:abstractNumId w:val="1"/>
  </w:num>
  <w:num w:numId="32">
    <w:abstractNumId w:val="39"/>
  </w:num>
  <w:num w:numId="33">
    <w:abstractNumId w:val="12"/>
  </w:num>
  <w:num w:numId="34">
    <w:abstractNumId w:val="11"/>
  </w:num>
  <w:num w:numId="35">
    <w:abstractNumId w:val="29"/>
  </w:num>
  <w:num w:numId="36">
    <w:abstractNumId w:val="6"/>
  </w:num>
  <w:num w:numId="37">
    <w:abstractNumId w:val="47"/>
  </w:num>
  <w:num w:numId="38">
    <w:abstractNumId w:val="22"/>
  </w:num>
  <w:num w:numId="39">
    <w:abstractNumId w:val="13"/>
  </w:num>
  <w:num w:numId="40">
    <w:abstractNumId w:val="24"/>
  </w:num>
  <w:num w:numId="41">
    <w:abstractNumId w:val="20"/>
  </w:num>
  <w:num w:numId="42">
    <w:abstractNumId w:val="35"/>
  </w:num>
  <w:num w:numId="43">
    <w:abstractNumId w:val="40"/>
  </w:num>
  <w:num w:numId="44">
    <w:abstractNumId w:val="10"/>
  </w:num>
  <w:num w:numId="45">
    <w:abstractNumId w:val="42"/>
  </w:num>
  <w:num w:numId="46">
    <w:abstractNumId w:val="45"/>
  </w:num>
  <w:num w:numId="47">
    <w:abstractNumId w:val="31"/>
  </w:num>
  <w:num w:numId="48">
    <w:abstractNumId w:val="3"/>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23063"/>
    <w:rsid w:val="00023FB4"/>
    <w:rsid w:val="001D53E6"/>
    <w:rsid w:val="002604C1"/>
    <w:rsid w:val="002620FE"/>
    <w:rsid w:val="00282352"/>
    <w:rsid w:val="002A12E1"/>
    <w:rsid w:val="002F41C1"/>
    <w:rsid w:val="00321A56"/>
    <w:rsid w:val="003970CB"/>
    <w:rsid w:val="00492EFF"/>
    <w:rsid w:val="004B047C"/>
    <w:rsid w:val="005354A0"/>
    <w:rsid w:val="00546786"/>
    <w:rsid w:val="005A3A8F"/>
    <w:rsid w:val="005D6C11"/>
    <w:rsid w:val="005F75ED"/>
    <w:rsid w:val="00625CC7"/>
    <w:rsid w:val="00661537"/>
    <w:rsid w:val="00672724"/>
    <w:rsid w:val="006958B0"/>
    <w:rsid w:val="006B32A5"/>
    <w:rsid w:val="006F243A"/>
    <w:rsid w:val="00715FFD"/>
    <w:rsid w:val="00742633"/>
    <w:rsid w:val="0075165D"/>
    <w:rsid w:val="0075227B"/>
    <w:rsid w:val="00777C90"/>
    <w:rsid w:val="007812A8"/>
    <w:rsid w:val="007B6B10"/>
    <w:rsid w:val="008523A8"/>
    <w:rsid w:val="008806E3"/>
    <w:rsid w:val="008B55B8"/>
    <w:rsid w:val="008F1E6B"/>
    <w:rsid w:val="00947561"/>
    <w:rsid w:val="009837AE"/>
    <w:rsid w:val="009C48A5"/>
    <w:rsid w:val="009E14AC"/>
    <w:rsid w:val="00A32435"/>
    <w:rsid w:val="00A97A45"/>
    <w:rsid w:val="00AE3568"/>
    <w:rsid w:val="00AF6381"/>
    <w:rsid w:val="00BA2D14"/>
    <w:rsid w:val="00C34531"/>
    <w:rsid w:val="00C4383C"/>
    <w:rsid w:val="00CA4835"/>
    <w:rsid w:val="00CD1F20"/>
    <w:rsid w:val="00D23063"/>
    <w:rsid w:val="00D50786"/>
    <w:rsid w:val="00D5306D"/>
    <w:rsid w:val="00D553BA"/>
    <w:rsid w:val="00D7104E"/>
    <w:rsid w:val="00DB57E2"/>
    <w:rsid w:val="00DD0CD2"/>
    <w:rsid w:val="00E73500"/>
    <w:rsid w:val="00E9491E"/>
    <w:rsid w:val="00F375F6"/>
    <w:rsid w:val="00F96724"/>
    <w:rsid w:val="00FE2C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58C9A"/>
  <w15:docId w15:val="{5020D617-7BD0-4407-8C5A-C87FF7B0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2306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3063"/>
    <w:rPr>
      <w:color w:val="0066CC"/>
      <w:u w:val="single"/>
    </w:rPr>
  </w:style>
  <w:style w:type="character" w:customStyle="1" w:styleId="4Exact">
    <w:name w:val="Основной текст (4) Exact"/>
    <w:basedOn w:val="a0"/>
    <w:link w:val="4"/>
    <w:rsid w:val="00D23063"/>
    <w:rPr>
      <w:rFonts w:ascii="Times New Roman" w:eastAsia="Times New Roman" w:hAnsi="Times New Roman" w:cs="Times New Roman"/>
      <w:b/>
      <w:bCs/>
      <w:i/>
      <w:iCs/>
      <w:smallCaps w:val="0"/>
      <w:strike w:val="0"/>
      <w:spacing w:val="60"/>
      <w:sz w:val="82"/>
      <w:szCs w:val="82"/>
      <w:u w:val="none"/>
      <w:lang w:val="en-US" w:eastAsia="en-US" w:bidi="en-US"/>
    </w:rPr>
  </w:style>
  <w:style w:type="character" w:customStyle="1" w:styleId="3">
    <w:name w:val="Основной текст (3)_"/>
    <w:basedOn w:val="a0"/>
    <w:link w:val="30"/>
    <w:rsid w:val="00D23063"/>
    <w:rPr>
      <w:rFonts w:ascii="Arial" w:eastAsia="Arial" w:hAnsi="Arial" w:cs="Arial"/>
      <w:b/>
      <w:bCs/>
      <w:i/>
      <w:iCs/>
      <w:smallCaps w:val="0"/>
      <w:strike w:val="0"/>
      <w:sz w:val="19"/>
      <w:szCs w:val="19"/>
      <w:u w:val="none"/>
      <w:lang w:val="en-US" w:eastAsia="en-US" w:bidi="en-US"/>
    </w:rPr>
  </w:style>
  <w:style w:type="character" w:customStyle="1" w:styleId="a4">
    <w:name w:val="Колонтитул_"/>
    <w:basedOn w:val="a0"/>
    <w:link w:val="a5"/>
    <w:rsid w:val="00D23063"/>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4"/>
    <w:rsid w:val="00D2306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1">
    <w:name w:val="Заголовок №1_"/>
    <w:basedOn w:val="a0"/>
    <w:link w:val="10"/>
    <w:rsid w:val="00D23063"/>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D23063"/>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D2306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2">
    <w:name w:val="Основной текст (2) + Курсив"/>
    <w:basedOn w:val="2"/>
    <w:rsid w:val="00D23063"/>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1pt">
    <w:name w:val="Основной текст (2) + Курсив;Интервал -1 pt"/>
    <w:basedOn w:val="2"/>
    <w:rsid w:val="00D23063"/>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22pt">
    <w:name w:val="Основной текст (2) + Интервал 2 pt"/>
    <w:basedOn w:val="2"/>
    <w:rsid w:val="00D23063"/>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uk-UA" w:eastAsia="uk-UA" w:bidi="uk-UA"/>
    </w:rPr>
  </w:style>
  <w:style w:type="character" w:customStyle="1" w:styleId="2-1pt0">
    <w:name w:val="Основной текст (2) + Курсив;Малые прописные;Интервал -1 pt"/>
    <w:basedOn w:val="2"/>
    <w:rsid w:val="00D23063"/>
    <w:rPr>
      <w:rFonts w:ascii="Times New Roman" w:eastAsia="Times New Roman" w:hAnsi="Times New Roman" w:cs="Times New Roman"/>
      <w:b w:val="0"/>
      <w:bCs w:val="0"/>
      <w:i/>
      <w:iCs/>
      <w:smallCaps/>
      <w:strike w:val="0"/>
      <w:color w:val="000000"/>
      <w:spacing w:val="-20"/>
      <w:w w:val="100"/>
      <w:position w:val="0"/>
      <w:sz w:val="28"/>
      <w:szCs w:val="28"/>
      <w:u w:val="none"/>
      <w:lang w:val="uk-UA" w:eastAsia="uk-UA" w:bidi="uk-UA"/>
    </w:rPr>
  </w:style>
  <w:style w:type="paragraph" w:customStyle="1" w:styleId="4">
    <w:name w:val="Основной текст (4)"/>
    <w:basedOn w:val="a"/>
    <w:link w:val="4Exact"/>
    <w:rsid w:val="00D23063"/>
    <w:pPr>
      <w:shd w:val="clear" w:color="auto" w:fill="FFFFFF"/>
      <w:spacing w:line="0" w:lineRule="atLeast"/>
    </w:pPr>
    <w:rPr>
      <w:rFonts w:ascii="Times New Roman" w:eastAsia="Times New Roman" w:hAnsi="Times New Roman" w:cs="Times New Roman"/>
      <w:b/>
      <w:bCs/>
      <w:i/>
      <w:iCs/>
      <w:spacing w:val="60"/>
      <w:sz w:val="82"/>
      <w:szCs w:val="82"/>
      <w:lang w:val="en-US" w:eastAsia="en-US" w:bidi="en-US"/>
    </w:rPr>
  </w:style>
  <w:style w:type="paragraph" w:customStyle="1" w:styleId="30">
    <w:name w:val="Основной текст (3)"/>
    <w:basedOn w:val="a"/>
    <w:link w:val="3"/>
    <w:rsid w:val="00D23063"/>
    <w:pPr>
      <w:shd w:val="clear" w:color="auto" w:fill="FFFFFF"/>
      <w:spacing w:after="420" w:line="0" w:lineRule="atLeast"/>
      <w:jc w:val="right"/>
    </w:pPr>
    <w:rPr>
      <w:rFonts w:ascii="Arial" w:eastAsia="Arial" w:hAnsi="Arial" w:cs="Arial"/>
      <w:b/>
      <w:bCs/>
      <w:i/>
      <w:iCs/>
      <w:sz w:val="19"/>
      <w:szCs w:val="19"/>
      <w:lang w:val="en-US" w:eastAsia="en-US" w:bidi="en-US"/>
    </w:rPr>
  </w:style>
  <w:style w:type="paragraph" w:customStyle="1" w:styleId="a5">
    <w:name w:val="Колонтитул"/>
    <w:basedOn w:val="a"/>
    <w:link w:val="a4"/>
    <w:rsid w:val="00D23063"/>
    <w:pPr>
      <w:shd w:val="clear" w:color="auto" w:fill="FFFFFF"/>
      <w:spacing w:line="0" w:lineRule="atLeast"/>
    </w:pPr>
    <w:rPr>
      <w:rFonts w:ascii="Times New Roman" w:eastAsia="Times New Roman" w:hAnsi="Times New Roman" w:cs="Times New Roman"/>
    </w:rPr>
  </w:style>
  <w:style w:type="paragraph" w:customStyle="1" w:styleId="10">
    <w:name w:val="Заголовок №1"/>
    <w:basedOn w:val="a"/>
    <w:link w:val="1"/>
    <w:rsid w:val="00D23063"/>
    <w:pPr>
      <w:shd w:val="clear" w:color="auto" w:fill="FFFFFF"/>
      <w:spacing w:before="420" w:after="420" w:line="0" w:lineRule="atLeas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D23063"/>
    <w:pPr>
      <w:shd w:val="clear" w:color="auto" w:fill="FFFFFF"/>
      <w:spacing w:before="420" w:line="322" w:lineRule="exact"/>
      <w:jc w:val="both"/>
    </w:pPr>
    <w:rPr>
      <w:rFonts w:ascii="Times New Roman" w:eastAsia="Times New Roman" w:hAnsi="Times New Roman" w:cs="Times New Roman"/>
      <w:sz w:val="28"/>
      <w:szCs w:val="28"/>
    </w:rPr>
  </w:style>
  <w:style w:type="character" w:customStyle="1" w:styleId="5Exact">
    <w:name w:val="Основной текст (5) Exact"/>
    <w:basedOn w:val="a0"/>
    <w:link w:val="5"/>
    <w:rsid w:val="00AF6381"/>
    <w:rPr>
      <w:rFonts w:ascii="Impact" w:eastAsia="Impact" w:hAnsi="Impact" w:cs="Impact"/>
      <w:sz w:val="20"/>
      <w:szCs w:val="20"/>
      <w:shd w:val="clear" w:color="auto" w:fill="FFFFFF"/>
    </w:rPr>
  </w:style>
  <w:style w:type="paragraph" w:customStyle="1" w:styleId="5">
    <w:name w:val="Основной текст (5)"/>
    <w:basedOn w:val="a"/>
    <w:link w:val="5Exact"/>
    <w:rsid w:val="00AF6381"/>
    <w:pPr>
      <w:shd w:val="clear" w:color="auto" w:fill="FFFFFF"/>
      <w:spacing w:line="0" w:lineRule="atLeast"/>
    </w:pPr>
    <w:rPr>
      <w:rFonts w:ascii="Impact" w:eastAsia="Impact" w:hAnsi="Impact" w:cs="Impact"/>
      <w:color w:val="auto"/>
      <w:sz w:val="20"/>
      <w:szCs w:val="20"/>
    </w:rPr>
  </w:style>
  <w:style w:type="character" w:customStyle="1" w:styleId="1Exact">
    <w:name w:val="Заголовок №1 Exact"/>
    <w:basedOn w:val="a0"/>
    <w:rsid w:val="00AF6381"/>
    <w:rPr>
      <w:rFonts w:ascii="Times New Roman" w:eastAsia="Times New Roman" w:hAnsi="Times New Roman" w:cs="Times New Roman"/>
      <w:b/>
      <w:bCs/>
      <w:i w:val="0"/>
      <w:iCs w:val="0"/>
      <w:smallCaps w:val="0"/>
      <w:strike w:val="0"/>
      <w:sz w:val="28"/>
      <w:szCs w:val="28"/>
      <w:u w:val="none"/>
    </w:rPr>
  </w:style>
  <w:style w:type="character" w:customStyle="1" w:styleId="3Exact">
    <w:name w:val="Основной текст (3) Exact"/>
    <w:basedOn w:val="a0"/>
    <w:rsid w:val="00AF6381"/>
    <w:rPr>
      <w:rFonts w:ascii="Times New Roman" w:eastAsia="Times New Roman" w:hAnsi="Times New Roman" w:cs="Times New Roman"/>
      <w:b/>
      <w:bCs/>
      <w:i w:val="0"/>
      <w:iCs w:val="0"/>
      <w:smallCaps w:val="0"/>
      <w:strike w:val="0"/>
      <w:sz w:val="28"/>
      <w:szCs w:val="28"/>
      <w:u w:val="none"/>
    </w:rPr>
  </w:style>
  <w:style w:type="character" w:customStyle="1" w:styleId="40">
    <w:name w:val="Основной текст (4)_"/>
    <w:basedOn w:val="a0"/>
    <w:rsid w:val="00AF6381"/>
    <w:rPr>
      <w:rFonts w:ascii="Consolas" w:eastAsia="Consolas" w:hAnsi="Consolas" w:cs="Consolas"/>
      <w:b w:val="0"/>
      <w:bCs w:val="0"/>
      <w:i/>
      <w:iCs/>
      <w:smallCaps w:val="0"/>
      <w:strike w:val="0"/>
      <w:sz w:val="21"/>
      <w:szCs w:val="21"/>
      <w:u w:val="none"/>
    </w:rPr>
  </w:style>
  <w:style w:type="paragraph" w:styleId="a7">
    <w:name w:val="No Spacing"/>
    <w:uiPriority w:val="1"/>
    <w:qFormat/>
    <w:rsid w:val="00BA2D14"/>
    <w:rPr>
      <w:color w:val="000000"/>
    </w:rPr>
  </w:style>
  <w:style w:type="paragraph" w:styleId="a8">
    <w:name w:val="header"/>
    <w:basedOn w:val="a"/>
    <w:link w:val="a9"/>
    <w:uiPriority w:val="99"/>
    <w:semiHidden/>
    <w:unhideWhenUsed/>
    <w:rsid w:val="002F41C1"/>
    <w:pPr>
      <w:tabs>
        <w:tab w:val="center" w:pos="4819"/>
        <w:tab w:val="right" w:pos="9639"/>
      </w:tabs>
    </w:pPr>
  </w:style>
  <w:style w:type="character" w:customStyle="1" w:styleId="a9">
    <w:name w:val="Верхний колонтитул Знак"/>
    <w:basedOn w:val="a0"/>
    <w:link w:val="a8"/>
    <w:uiPriority w:val="99"/>
    <w:semiHidden/>
    <w:rsid w:val="002F41C1"/>
    <w:rPr>
      <w:color w:val="000000"/>
    </w:rPr>
  </w:style>
  <w:style w:type="paragraph" w:styleId="aa">
    <w:name w:val="footer"/>
    <w:basedOn w:val="a"/>
    <w:link w:val="ab"/>
    <w:uiPriority w:val="99"/>
    <w:semiHidden/>
    <w:unhideWhenUsed/>
    <w:rsid w:val="002F41C1"/>
    <w:pPr>
      <w:tabs>
        <w:tab w:val="center" w:pos="4819"/>
        <w:tab w:val="right" w:pos="9639"/>
      </w:tabs>
    </w:pPr>
  </w:style>
  <w:style w:type="character" w:customStyle="1" w:styleId="ab">
    <w:name w:val="Нижний колонтитул Знак"/>
    <w:basedOn w:val="a0"/>
    <w:link w:val="aa"/>
    <w:uiPriority w:val="99"/>
    <w:semiHidden/>
    <w:rsid w:val="002F41C1"/>
    <w:rPr>
      <w:color w:val="000000"/>
    </w:rPr>
  </w:style>
  <w:style w:type="paragraph" w:styleId="ac">
    <w:name w:val="Balloon Text"/>
    <w:basedOn w:val="a"/>
    <w:link w:val="ad"/>
    <w:uiPriority w:val="99"/>
    <w:semiHidden/>
    <w:unhideWhenUsed/>
    <w:rsid w:val="00DB57E2"/>
    <w:rPr>
      <w:rFonts w:ascii="Segoe UI" w:hAnsi="Segoe UI" w:cs="Segoe UI"/>
      <w:sz w:val="18"/>
      <w:szCs w:val="18"/>
    </w:rPr>
  </w:style>
  <w:style w:type="character" w:customStyle="1" w:styleId="ad">
    <w:name w:val="Текст выноски Знак"/>
    <w:basedOn w:val="a0"/>
    <w:link w:val="ac"/>
    <w:uiPriority w:val="99"/>
    <w:semiHidden/>
    <w:rsid w:val="00DB57E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2175</Words>
  <Characters>12400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26</cp:revision>
  <cp:lastPrinted>2019-11-13T11:42:00Z</cp:lastPrinted>
  <dcterms:created xsi:type="dcterms:W3CDTF">2018-02-20T12:03:00Z</dcterms:created>
  <dcterms:modified xsi:type="dcterms:W3CDTF">2021-09-23T07:03:00Z</dcterms:modified>
</cp:coreProperties>
</file>