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A0" w:rsidRDefault="006241A0" w:rsidP="00220C45">
      <w:pPr>
        <w:pStyle w:val="a5"/>
        <w:shd w:val="clear" w:color="auto" w:fill="FFFFFF"/>
        <w:spacing w:before="0" w:after="0"/>
        <w:ind w:left="9639" w:right="1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6241A0" w:rsidRDefault="006241A0" w:rsidP="00220C45">
      <w:pPr>
        <w:pStyle w:val="a5"/>
        <w:shd w:val="clear" w:color="auto" w:fill="FFFFFF"/>
        <w:spacing w:before="0" w:after="0"/>
        <w:ind w:left="9639" w:right="1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6241A0" w:rsidRDefault="00EB1D7E" w:rsidP="00220C45">
      <w:pPr>
        <w:pStyle w:val="a5"/>
        <w:shd w:val="clear" w:color="auto" w:fill="FFFFFF"/>
        <w:spacing w:before="0" w:after="0"/>
        <w:ind w:left="9639" w:right="1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ДКП «Луцьктепло» на 2021 </w:t>
      </w:r>
      <w:r w:rsidR="006241A0">
        <w:rPr>
          <w:sz w:val="28"/>
          <w:szCs w:val="28"/>
          <w:lang w:val="uk-UA"/>
        </w:rPr>
        <w:t>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«Луцьктепло»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на 2021 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6241A0" w:rsidTr="00C52D5B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208</w:t>
            </w:r>
            <w:r w:rsidRPr="00A119B5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</w:t>
            </w:r>
            <w:r w:rsidRPr="00A119B5">
              <w:rPr>
                <w:b/>
                <w:szCs w:val="28"/>
              </w:rPr>
              <w:t>8 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</w:tbl>
    <w:p w:rsidR="006241A0" w:rsidRDefault="006241A0" w:rsidP="006241A0">
      <w:pPr>
        <w:rPr>
          <w:color w:val="008000"/>
          <w:sz w:val="24"/>
        </w:rPr>
      </w:pPr>
      <w:bookmarkStart w:id="0" w:name="_GoBack"/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bookmarkEnd w:id="0"/>
    <w:p w:rsidR="006241A0" w:rsidRDefault="006241A0" w:rsidP="006241A0">
      <w:pPr>
        <w:rPr>
          <w:sz w:val="24"/>
        </w:rPr>
      </w:pPr>
      <w:r>
        <w:rPr>
          <w:sz w:val="24"/>
        </w:rPr>
        <w:t>Скорупський 283</w:t>
      </w:r>
      <w:r w:rsidR="007E57D5">
        <w:rPr>
          <w:sz w:val="24"/>
        </w:rPr>
        <w:t xml:space="preserve"> </w:t>
      </w:r>
      <w:r>
        <w:rPr>
          <w:sz w:val="24"/>
        </w:rPr>
        <w:t>070</w:t>
      </w:r>
    </w:p>
    <w:p w:rsidR="006241A0" w:rsidRDefault="006241A0" w:rsidP="006241A0"/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/>
    <w:tbl>
      <w:tblPr>
        <w:tblpPr w:leftFromText="180" w:rightFromText="180" w:vertAnchor="text" w:horzAnchor="page" w:tblpX="1088" w:tblpY="-850"/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709"/>
        <w:gridCol w:w="3192"/>
        <w:gridCol w:w="1407"/>
        <w:gridCol w:w="1673"/>
        <w:gridCol w:w="1739"/>
        <w:gridCol w:w="1344"/>
        <w:gridCol w:w="2130"/>
        <w:gridCol w:w="9"/>
      </w:tblGrid>
      <w:tr w:rsidR="006241A0" w:rsidTr="005A5790">
        <w:trPr>
          <w:trHeight w:val="1702"/>
        </w:trPr>
        <w:tc>
          <w:tcPr>
            <w:tcW w:w="147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41A0" w:rsidRDefault="006241A0" w:rsidP="00BC2F77">
            <w:pPr>
              <w:ind w:left="11516"/>
              <w:rPr>
                <w:sz w:val="24"/>
              </w:rPr>
            </w:pPr>
          </w:p>
          <w:p w:rsidR="006241A0" w:rsidRDefault="006241A0" w:rsidP="00220C45">
            <w:pPr>
              <w:rPr>
                <w:sz w:val="24"/>
              </w:rPr>
            </w:pPr>
          </w:p>
          <w:p w:rsidR="006241A0" w:rsidRPr="00EB1D7E" w:rsidRDefault="006241A0" w:rsidP="00220C45">
            <w:pPr>
              <w:ind w:left="10490"/>
              <w:rPr>
                <w:szCs w:val="28"/>
              </w:rPr>
            </w:pPr>
            <w:r w:rsidRPr="00EB1D7E">
              <w:rPr>
                <w:szCs w:val="28"/>
              </w:rPr>
              <w:t>Додаток 2</w:t>
            </w:r>
          </w:p>
          <w:p w:rsidR="006241A0" w:rsidRPr="00EB1D7E" w:rsidRDefault="006241A0" w:rsidP="00220C45">
            <w:pPr>
              <w:ind w:left="10490"/>
              <w:rPr>
                <w:szCs w:val="28"/>
              </w:rPr>
            </w:pPr>
            <w:r w:rsidRPr="00EB1D7E">
              <w:rPr>
                <w:szCs w:val="28"/>
              </w:rPr>
              <w:t>до Програми підтримки</w:t>
            </w:r>
          </w:p>
          <w:p w:rsidR="006241A0" w:rsidRPr="00EB1D7E" w:rsidRDefault="006241A0" w:rsidP="00220C45">
            <w:pPr>
              <w:ind w:left="10490"/>
              <w:rPr>
                <w:szCs w:val="28"/>
              </w:rPr>
            </w:pPr>
            <w:r w:rsidRPr="00EB1D7E">
              <w:rPr>
                <w:szCs w:val="28"/>
              </w:rPr>
              <w:t>ДКП «Луцьктепло» на 2021 рік</w:t>
            </w:r>
          </w:p>
          <w:p w:rsidR="006241A0" w:rsidRDefault="006241A0" w:rsidP="00BC2F77">
            <w:pPr>
              <w:ind w:left="11374"/>
              <w:rPr>
                <w:sz w:val="24"/>
              </w:rPr>
            </w:pPr>
          </w:p>
          <w:p w:rsidR="006241A0" w:rsidRPr="00DF58A5" w:rsidRDefault="006241A0" w:rsidP="00BC2F77">
            <w:pPr>
              <w:rPr>
                <w:b/>
                <w:sz w:val="24"/>
              </w:rPr>
            </w:pPr>
          </w:p>
        </w:tc>
      </w:tr>
      <w:tr w:rsidR="00BC2F77" w:rsidTr="005A5790">
        <w:trPr>
          <w:gridAfter w:val="1"/>
          <w:wAfter w:w="9" w:type="dxa"/>
          <w:trHeight w:val="140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BC2F77" w:rsidTr="005A5790">
        <w:trPr>
          <w:gridAfter w:val="1"/>
          <w:wAfter w:w="9" w:type="dxa"/>
          <w:trHeight w:val="205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 w:rsidR="00AD20D5">
              <w:rPr>
                <w:rFonts w:eastAsia="Calibri"/>
                <w:sz w:val="24"/>
                <w:szCs w:val="22"/>
              </w:rPr>
              <w:t>ДКП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«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3192" w:type="dxa"/>
            <w:shd w:val="clear" w:color="auto" w:fill="auto"/>
          </w:tcPr>
          <w:p w:rsidR="006241A0" w:rsidRPr="00F32783" w:rsidRDefault="00AD20D5" w:rsidP="00220C4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</w:t>
            </w:r>
            <w:r w:rsidR="006241A0" w:rsidRPr="00DF58A5">
              <w:rPr>
                <w:sz w:val="24"/>
                <w:szCs w:val="22"/>
              </w:rPr>
              <w:t>заборгованос</w:t>
            </w:r>
            <w:r w:rsidR="006241A0">
              <w:rPr>
                <w:sz w:val="24"/>
                <w:szCs w:val="22"/>
              </w:rPr>
              <w:t>ті  перед ТОВ «Т</w:t>
            </w:r>
            <w:r w:rsidR="006241A0" w:rsidRPr="00DF58A5">
              <w:rPr>
                <w:sz w:val="24"/>
                <w:szCs w:val="22"/>
              </w:rPr>
              <w:t>ЕПЕЛЕН</w:t>
            </w:r>
            <w:r w:rsidR="006241A0">
              <w:rPr>
                <w:sz w:val="24"/>
                <w:szCs w:val="22"/>
              </w:rPr>
              <w:t>» за мировою угодою</w:t>
            </w:r>
            <w:r w:rsidR="006241A0" w:rsidRPr="00DF58A5">
              <w:rPr>
                <w:sz w:val="24"/>
                <w:szCs w:val="22"/>
              </w:rPr>
              <w:t xml:space="preserve"> згідно </w:t>
            </w:r>
            <w:r w:rsidR="006241A0">
              <w:rPr>
                <w:sz w:val="24"/>
                <w:szCs w:val="22"/>
              </w:rPr>
              <w:t xml:space="preserve">з </w:t>
            </w:r>
            <w:r w:rsidR="006241A0" w:rsidRPr="00DF58A5">
              <w:rPr>
                <w:sz w:val="24"/>
                <w:szCs w:val="22"/>
              </w:rPr>
              <w:t>графік</w:t>
            </w:r>
            <w:r w:rsidR="006241A0">
              <w:rPr>
                <w:sz w:val="24"/>
                <w:szCs w:val="22"/>
              </w:rPr>
              <w:t>ом</w:t>
            </w:r>
            <w:r w:rsidR="006241A0" w:rsidRPr="00DF58A5">
              <w:rPr>
                <w:sz w:val="24"/>
                <w:szCs w:val="22"/>
              </w:rPr>
              <w:t xml:space="preserve"> погашення заборгованості</w:t>
            </w:r>
            <w:r w:rsidR="00F32783">
              <w:rPr>
                <w:sz w:val="24"/>
                <w:szCs w:val="22"/>
              </w:rPr>
              <w:t xml:space="preserve"> </w:t>
            </w:r>
            <w:r w:rsidR="006241A0" w:rsidRPr="00DF58A5">
              <w:rPr>
                <w:sz w:val="24"/>
                <w:szCs w:val="22"/>
              </w:rPr>
              <w:t>на 202</w:t>
            </w:r>
            <w:r w:rsidR="006241A0">
              <w:rPr>
                <w:sz w:val="24"/>
                <w:szCs w:val="22"/>
              </w:rPr>
              <w:t>1</w:t>
            </w:r>
            <w:r w:rsidR="006241A0"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520</w:t>
            </w:r>
            <w:r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BC2F77" w:rsidTr="005A5790">
        <w:trPr>
          <w:gridAfter w:val="1"/>
          <w:wAfter w:w="9" w:type="dxa"/>
          <w:trHeight w:val="1875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="005A5790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241A0" w:rsidRPr="00DF58A5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6241A0" w:rsidRPr="00DF58A5" w:rsidRDefault="006241A0" w:rsidP="00220C45">
            <w:pPr>
              <w:jc w:val="center"/>
              <w:rPr>
                <w:szCs w:val="22"/>
              </w:rPr>
            </w:pPr>
          </w:p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2021 року</w:t>
            </w:r>
          </w:p>
          <w:p w:rsidR="006241A0" w:rsidRPr="00DF58A5" w:rsidRDefault="006241A0" w:rsidP="00220C45">
            <w:pPr>
              <w:jc w:val="center"/>
              <w:rPr>
                <w:szCs w:val="22"/>
              </w:rPr>
            </w:pPr>
          </w:p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>
              <w:rPr>
                <w:rFonts w:eastAsia="Calibri"/>
                <w:sz w:val="24"/>
                <w:szCs w:val="22"/>
              </w:rPr>
              <w:t xml:space="preserve">1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Cs w:val="22"/>
              </w:rPr>
            </w:pPr>
          </w:p>
          <w:p w:rsidR="005E507A" w:rsidRDefault="00121D0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5E507A">
              <w:rPr>
                <w:sz w:val="24"/>
              </w:rPr>
              <w:t>1</w:t>
            </w:r>
            <w:r w:rsidR="006241A0">
              <w:rPr>
                <w:sz w:val="24"/>
              </w:rPr>
              <w:t>09</w:t>
            </w:r>
            <w:r w:rsidR="005E507A">
              <w:rPr>
                <w:sz w:val="24"/>
              </w:rPr>
              <w:t>,00</w:t>
            </w:r>
          </w:p>
          <w:p w:rsidR="006241A0" w:rsidRDefault="006241A0" w:rsidP="00220C45">
            <w:pPr>
              <w:jc w:val="center"/>
              <w:rPr>
                <w:sz w:val="24"/>
              </w:rPr>
            </w:pPr>
            <w:r w:rsidRPr="00010CD1">
              <w:rPr>
                <w:sz w:val="24"/>
              </w:rPr>
              <w:t>(</w:t>
            </w:r>
            <w:r w:rsidR="005E507A">
              <w:rPr>
                <w:sz w:val="24"/>
              </w:rPr>
              <w:t>303 633</w:t>
            </w:r>
            <w:r>
              <w:rPr>
                <w:sz w:val="24"/>
              </w:rPr>
              <w:t>,</w:t>
            </w:r>
            <w:r w:rsidR="005E507A">
              <w:rPr>
                <w:sz w:val="24"/>
              </w:rPr>
              <w:t>34</w:t>
            </w:r>
            <w:r w:rsidRPr="00010CD1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010CD1">
              <w:rPr>
                <w:sz w:val="24"/>
              </w:rPr>
              <w:t>вро</w:t>
            </w:r>
            <w:r>
              <w:rPr>
                <w:sz w:val="24"/>
              </w:rPr>
              <w:t>*</w:t>
            </w:r>
            <w:r w:rsidRPr="00010CD1">
              <w:rPr>
                <w:sz w:val="24"/>
              </w:rPr>
              <w:t>)</w:t>
            </w:r>
          </w:p>
          <w:p w:rsidR="006241A0" w:rsidRPr="00010CD1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5 460,00</w:t>
            </w:r>
          </w:p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(182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15 240,00</w:t>
            </w:r>
          </w:p>
          <w:p w:rsidR="006241A0" w:rsidRPr="00DF58A5" w:rsidRDefault="006241A0" w:rsidP="00220C45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(508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2A4319" w:rsidRDefault="006241A0" w:rsidP="00220C45">
            <w:pPr>
              <w:jc w:val="center"/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  <w:r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>і з міського бюджету як місцевий</w:t>
            </w:r>
          </w:p>
          <w:p w:rsidR="006241A0" w:rsidRPr="001A5464" w:rsidRDefault="006241A0" w:rsidP="00220C45">
            <w:pPr>
              <w:jc w:val="center"/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витрат</w:t>
            </w:r>
            <w:r w:rsidR="001A5464">
              <w:rPr>
                <w:rFonts w:eastAsia="Calibri"/>
                <w:sz w:val="24"/>
                <w:szCs w:val="22"/>
              </w:rPr>
              <w:t xml:space="preserve"> ПДВ за Контрактом по </w:t>
            </w:r>
            <w:r w:rsidRPr="0040340F">
              <w:rPr>
                <w:rFonts w:eastAsia="Calibri"/>
                <w:sz w:val="24"/>
                <w:szCs w:val="22"/>
              </w:rPr>
              <w:t>лотах:</w:t>
            </w:r>
            <w:r w:rsidR="001A5464">
              <w:rPr>
                <w:rFonts w:eastAsia="Calibri"/>
                <w:sz w:val="24"/>
                <w:szCs w:val="22"/>
              </w:rPr>
              <w:t xml:space="preserve"> </w:t>
            </w:r>
            <w:r w:rsidRPr="0040340F">
              <w:rPr>
                <w:rFonts w:eastAsia="Calibri"/>
                <w:sz w:val="24"/>
                <w:szCs w:val="22"/>
              </w:rPr>
              <w:t xml:space="preserve">Лот 3с 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«Реконструкція ЦТП з заміною теплообмінник</w:t>
            </w:r>
            <w:r>
              <w:rPr>
                <w:rFonts w:eastAsia="Calibri"/>
                <w:sz w:val="24"/>
                <w:szCs w:val="22"/>
                <w:lang w:val="ru-RU"/>
              </w:rPr>
              <w:t>і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в»;</w:t>
            </w:r>
          </w:p>
          <w:p w:rsidR="006241A0" w:rsidRDefault="006241A0" w:rsidP="00220C45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3А «Заміна застарілих котлів на квартальних котельнях»; Лот 3В «Заміна </w:t>
            </w:r>
            <w:r>
              <w:rPr>
                <w:rFonts w:eastAsia="Calibri"/>
                <w:sz w:val="24"/>
                <w:szCs w:val="22"/>
                <w:lang w:val="ru-RU"/>
              </w:rPr>
              <w:lastRenderedPageBreak/>
              <w:t>застарілого насосного обладнання»;</w:t>
            </w:r>
          </w:p>
          <w:p w:rsidR="006241A0" w:rsidRPr="001A5464" w:rsidRDefault="006241A0" w:rsidP="00220C45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7 «Система моніторингу та диспетчеризації </w:t>
            </w:r>
            <w:r>
              <w:rPr>
                <w:rFonts w:eastAsia="Calibri"/>
                <w:sz w:val="24"/>
                <w:szCs w:val="22"/>
                <w:lang w:val="en-US"/>
              </w:rPr>
              <w:t>SCADA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BC2F77" w:rsidTr="005A5790">
        <w:trPr>
          <w:gridAfter w:val="1"/>
          <w:wAfter w:w="9" w:type="dxa"/>
          <w:trHeight w:val="1742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  <w:p w:rsidR="006241A0" w:rsidRPr="00DF58A5" w:rsidRDefault="006241A0" w:rsidP="00220C45">
            <w:pPr>
              <w:jc w:val="center"/>
              <w:rPr>
                <w:sz w:val="24"/>
              </w:rPr>
            </w:pPr>
          </w:p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1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254A60" w:rsidRDefault="006241A0" w:rsidP="00220C45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20 388,60  (679 621,66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  <w:p w:rsidR="006241A0" w:rsidRPr="00254A60" w:rsidRDefault="006241A0" w:rsidP="00220C45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20 418,80  (680 625,85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254A60" w:rsidRDefault="006241A0" w:rsidP="00220C45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BC2F77" w:rsidRPr="007F291E" w:rsidTr="005A5790">
        <w:trPr>
          <w:gridAfter w:val="1"/>
          <w:wAfter w:w="9" w:type="dxa"/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7E48A1">
              <w:rPr>
                <w:sz w:val="24"/>
              </w:rPr>
              <w:t>Виплата заробітної плати працівникам  ДКП «Луцьктепло» з обов</w:t>
            </w:r>
            <w:r w:rsidRPr="007E48A1">
              <w:rPr>
                <w:sz w:val="24"/>
                <w:lang w:val="ru-RU"/>
              </w:rPr>
              <w:t>’</w:t>
            </w:r>
            <w:r w:rsidRPr="007E48A1">
              <w:rPr>
                <w:sz w:val="24"/>
              </w:rPr>
              <w:t>язковими платежами до бюджету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D238E9">
              <w:rPr>
                <w:sz w:val="24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9A1267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241A0">
              <w:rPr>
                <w:sz w:val="24"/>
              </w:rPr>
              <w:t>5</w:t>
            </w:r>
            <w:r w:rsidR="006241A0" w:rsidRPr="00DF58A5">
              <w:rPr>
                <w:sz w:val="24"/>
              </w:rPr>
              <w:t> </w:t>
            </w:r>
            <w:r w:rsidR="006241A0">
              <w:rPr>
                <w:sz w:val="24"/>
              </w:rPr>
              <w:t>900</w:t>
            </w:r>
            <w:r w:rsidR="006241A0" w:rsidRPr="00DF58A5">
              <w:rPr>
                <w:sz w:val="24"/>
              </w:rPr>
              <w:t>,0</w:t>
            </w:r>
            <w:r w:rsidR="006241A0">
              <w:rPr>
                <w:sz w:val="24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 xml:space="preserve">робітної плати працівникам </w:t>
            </w:r>
            <w:r w:rsidR="00F32783">
              <w:rPr>
                <w:sz w:val="24"/>
              </w:rPr>
              <w:br/>
            </w:r>
            <w:r>
              <w:rPr>
                <w:sz w:val="24"/>
              </w:rPr>
              <w:t>ДКП 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 податками</w:t>
            </w:r>
            <w:r>
              <w:rPr>
                <w:sz w:val="24"/>
              </w:rPr>
              <w:t xml:space="preserve"> за 2021 р</w:t>
            </w:r>
            <w:r w:rsidR="00D238E9">
              <w:rPr>
                <w:sz w:val="24"/>
              </w:rPr>
              <w:t>ік</w:t>
            </w:r>
          </w:p>
        </w:tc>
      </w:tr>
      <w:tr w:rsidR="00BC2F77" w:rsidTr="00220C45">
        <w:trPr>
          <w:gridAfter w:val="1"/>
          <w:wAfter w:w="9" w:type="dxa"/>
          <w:trHeight w:val="3162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</w:tcPr>
          <w:p w:rsidR="005A5790" w:rsidRPr="005A5790" w:rsidRDefault="006241A0" w:rsidP="00220C45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="005A5790">
              <w:rPr>
                <w:sz w:val="24"/>
                <w:lang w:val="ru-RU"/>
              </w:rPr>
              <w:t xml:space="preserve"> </w:t>
            </w:r>
            <w:r w:rsidR="00AD20D5">
              <w:rPr>
                <w:sz w:val="24"/>
              </w:rPr>
              <w:t xml:space="preserve">№ </w:t>
            </w:r>
            <w:r w:rsidR="00D84D4A">
              <w:rPr>
                <w:sz w:val="24"/>
              </w:rPr>
              <w:t>100,</w:t>
            </w:r>
          </w:p>
          <w:p w:rsidR="00F32783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укладено</w:t>
            </w:r>
            <w:r w:rsidR="00F32783">
              <w:rPr>
                <w:sz w:val="24"/>
              </w:rPr>
              <w:t>го</w:t>
            </w:r>
          </w:p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між </w:t>
            </w:r>
            <w:r w:rsidR="00F32783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Тепло-Енерго-Центр</w:t>
            </w:r>
            <w:r>
              <w:rPr>
                <w:sz w:val="24"/>
              </w:rPr>
              <w:t>»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F32783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Сплата орендної плати</w:t>
            </w:r>
          </w:p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ТОВ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Тепло-Енерго-Центр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65</w:t>
            </w:r>
            <w:r w:rsidRPr="00DF58A5">
              <w:rPr>
                <w:sz w:val="24"/>
              </w:rPr>
              <w:t>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220C45">
            <w:pPr>
              <w:ind w:left="-103" w:right="-101"/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</w:t>
            </w:r>
            <w:r w:rsidR="008A053D">
              <w:rPr>
                <w:sz w:val="24"/>
              </w:rPr>
              <w:t>говором оренди від</w:t>
            </w:r>
            <w:r w:rsidR="00774A0C">
              <w:rPr>
                <w:sz w:val="24"/>
              </w:rPr>
              <w:t xml:space="preserve"> </w:t>
            </w:r>
            <w:r w:rsidR="00AD20D5">
              <w:rPr>
                <w:sz w:val="24"/>
              </w:rPr>
              <w:t>05.12.2016</w:t>
            </w:r>
            <w:r w:rsidR="00774A0C">
              <w:rPr>
                <w:sz w:val="24"/>
              </w:rPr>
              <w:t xml:space="preserve"> </w:t>
            </w:r>
            <w:r w:rsidR="008A053D">
              <w:rPr>
                <w:sz w:val="24"/>
              </w:rPr>
              <w:t>№</w:t>
            </w:r>
            <w:r w:rsidR="00774A0C">
              <w:rPr>
                <w:sz w:val="24"/>
              </w:rPr>
              <w:t>1</w:t>
            </w:r>
            <w:r w:rsidR="00AD20D5">
              <w:rPr>
                <w:sz w:val="24"/>
              </w:rPr>
              <w:t>00,</w:t>
            </w:r>
            <w:r w:rsidR="008A053D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>укладено</w:t>
            </w:r>
            <w:r w:rsidR="00F32783">
              <w:rPr>
                <w:sz w:val="24"/>
              </w:rPr>
              <w:t xml:space="preserve">го </w:t>
            </w:r>
            <w:r w:rsidR="008A053D">
              <w:rPr>
                <w:sz w:val="24"/>
              </w:rPr>
              <w:t>між</w:t>
            </w:r>
            <w:r w:rsidR="00F32783">
              <w:rPr>
                <w:sz w:val="24"/>
              </w:rPr>
              <w:br/>
            </w:r>
            <w:r w:rsidR="008A053D">
              <w:rPr>
                <w:sz w:val="24"/>
              </w:rPr>
              <w:t xml:space="preserve"> ДКП </w:t>
            </w:r>
            <w:r w:rsidR="00AD20D5">
              <w:rPr>
                <w:sz w:val="24"/>
              </w:rPr>
              <w:t>«Луцьктепло» та ТОВ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Тепло-Енерго-Центр</w:t>
            </w:r>
            <w:r>
              <w:rPr>
                <w:sz w:val="24"/>
              </w:rPr>
              <w:t>» за квітень – жовтень</w:t>
            </w:r>
            <w:r w:rsidR="00AD20D5">
              <w:rPr>
                <w:sz w:val="24"/>
              </w:rPr>
              <w:t xml:space="preserve"> </w:t>
            </w:r>
            <w:r>
              <w:rPr>
                <w:sz w:val="24"/>
              </w:rPr>
              <w:t>2021 року</w:t>
            </w:r>
          </w:p>
        </w:tc>
      </w:tr>
      <w:tr w:rsidR="00BC2F77" w:rsidTr="005A5790">
        <w:trPr>
          <w:gridAfter w:val="1"/>
          <w:wAfter w:w="9" w:type="dxa"/>
          <w:trHeight w:val="1121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6241A0" w:rsidRPr="00DF58A5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CD4C77" w:rsidRDefault="006241A0" w:rsidP="00220C45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ED1F41">
              <w:rPr>
                <w:sz w:val="24"/>
              </w:rPr>
              <w:t xml:space="preserve"> ДКП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та ДК «</w:t>
            </w:r>
            <w:r w:rsidR="00F32783">
              <w:rPr>
                <w:sz w:val="24"/>
              </w:rPr>
              <w:t xml:space="preserve">Газ </w:t>
            </w:r>
            <w:r w:rsidRPr="00DF58A5">
              <w:rPr>
                <w:sz w:val="24"/>
              </w:rPr>
              <w:t>України</w:t>
            </w:r>
            <w:r>
              <w:rPr>
                <w:sz w:val="24"/>
              </w:rPr>
              <w:t>»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-</w:t>
            </w:r>
          </w:p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 2021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815C4" w:rsidRDefault="006241A0" w:rsidP="00220C45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29146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945A1">
              <w:rPr>
                <w:sz w:val="24"/>
              </w:rPr>
              <w:t xml:space="preserve"> </w:t>
            </w:r>
            <w:r>
              <w:rPr>
                <w:sz w:val="24"/>
              </w:rPr>
              <w:t>787,30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220C45">
            <w:pPr>
              <w:ind w:left="-103" w:right="-101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</w:t>
            </w:r>
            <w:r w:rsidR="00F32783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>
              <w:rPr>
                <w:sz w:val="24"/>
              </w:rPr>
              <w:t xml:space="preserve"> </w:t>
            </w:r>
            <w:r w:rsidRPr="00D24CD2">
              <w:rPr>
                <w:sz w:val="24"/>
              </w:rPr>
              <w:t>в травні – жовтні 2021 року</w:t>
            </w:r>
          </w:p>
        </w:tc>
      </w:tr>
      <w:tr w:rsidR="00BC2F77" w:rsidTr="005A5790">
        <w:trPr>
          <w:gridAfter w:val="1"/>
          <w:wAfter w:w="9" w:type="dxa"/>
          <w:trHeight w:val="1905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241A0" w:rsidRPr="00DF58A5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«Волиньгаз»                 за розподіл природного газу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AD20D5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зобов’язань за дого</w:t>
            </w:r>
            <w:r w:rsidR="00AD20D5">
              <w:rPr>
                <w:sz w:val="24"/>
              </w:rPr>
              <w:t>вором розподілу природного газу від</w:t>
            </w:r>
            <w:r w:rsidR="00ED1F41">
              <w:rPr>
                <w:sz w:val="24"/>
              </w:rPr>
              <w:t xml:space="preserve"> </w:t>
            </w:r>
            <w:r w:rsidR="00AD20D5" w:rsidRPr="006227F0">
              <w:rPr>
                <w:sz w:val="24"/>
              </w:rPr>
              <w:t>01</w:t>
            </w:r>
            <w:r w:rsidR="00AD20D5">
              <w:rPr>
                <w:sz w:val="24"/>
              </w:rPr>
              <w:t>.01.</w:t>
            </w:r>
            <w:r w:rsidR="00AD20D5" w:rsidRPr="006227F0">
              <w:rPr>
                <w:sz w:val="24"/>
              </w:rPr>
              <w:t>2016</w:t>
            </w:r>
          </w:p>
          <w:p w:rsidR="006241A0" w:rsidRPr="00DF58A5" w:rsidRDefault="00AD20D5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241A0" w:rsidRPr="006227F0">
              <w:rPr>
                <w:sz w:val="24"/>
              </w:rPr>
              <w:t>09420</w:t>
            </w:r>
            <w:r w:rsidR="006241A0"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>016</w:t>
            </w:r>
            <w:r w:rsidR="006241A0">
              <w:rPr>
                <w:sz w:val="24"/>
              </w:rPr>
              <w:t>,</w:t>
            </w:r>
            <w:r w:rsidR="00774A0C">
              <w:rPr>
                <w:sz w:val="24"/>
              </w:rPr>
              <w:t>у</w:t>
            </w:r>
            <w:r w:rsidR="006241A0">
              <w:rPr>
                <w:sz w:val="24"/>
              </w:rPr>
              <w:t xml:space="preserve">кладеного між ДКП «Луцьктепло» та </w:t>
            </w:r>
            <w:r w:rsidR="006241A0" w:rsidRPr="006227F0">
              <w:rPr>
                <w:sz w:val="24"/>
              </w:rPr>
              <w:t>А</w:t>
            </w:r>
            <w:r w:rsidR="006241A0">
              <w:rPr>
                <w:sz w:val="24"/>
              </w:rPr>
              <w:t>Т «</w:t>
            </w:r>
            <w:r w:rsidR="006241A0" w:rsidRPr="006227F0">
              <w:rPr>
                <w:sz w:val="24"/>
              </w:rPr>
              <w:t>В</w:t>
            </w:r>
            <w:r w:rsidR="006241A0">
              <w:rPr>
                <w:sz w:val="24"/>
              </w:rPr>
              <w:t>олиньгаз»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241C11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C5626C" w:rsidRDefault="006241A0" w:rsidP="00220C4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DF58A5" w:rsidRDefault="009A1267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241A0" w:rsidRPr="00DF58A5">
              <w:rPr>
                <w:sz w:val="24"/>
              </w:rPr>
              <w:t> </w:t>
            </w:r>
            <w:r>
              <w:rPr>
                <w:sz w:val="24"/>
              </w:rPr>
              <w:t>82</w:t>
            </w:r>
            <w:r w:rsidR="006241A0" w:rsidRPr="00DF58A5">
              <w:rPr>
                <w:sz w:val="24"/>
              </w:rPr>
              <w:t>0,0</w:t>
            </w:r>
            <w:r w:rsidR="006241A0">
              <w:rPr>
                <w:sz w:val="24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220C45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</w:t>
            </w:r>
            <w:r w:rsidR="00F32783">
              <w:rPr>
                <w:sz w:val="24"/>
              </w:rPr>
              <w:br/>
            </w:r>
            <w:r>
              <w:rPr>
                <w:sz w:val="24"/>
              </w:rPr>
              <w:t xml:space="preserve">ДКП «Луцьктепло» перед </w:t>
            </w:r>
            <w:r w:rsidR="009B67CC">
              <w:rPr>
                <w:sz w:val="24"/>
              </w:rPr>
              <w:br/>
            </w:r>
            <w:r>
              <w:rPr>
                <w:sz w:val="24"/>
              </w:rPr>
              <w:t xml:space="preserve">АТ «Волиньгаз»  за </w:t>
            </w:r>
            <w:r w:rsidR="00241C11">
              <w:rPr>
                <w:sz w:val="24"/>
              </w:rPr>
              <w:t>2021 рік</w:t>
            </w:r>
          </w:p>
        </w:tc>
      </w:tr>
      <w:tr w:rsidR="00BC2F77" w:rsidTr="005A5790">
        <w:trPr>
          <w:gridAfter w:val="1"/>
          <w:wAfter w:w="9" w:type="dxa"/>
          <w:trHeight w:val="421"/>
        </w:trPr>
        <w:tc>
          <w:tcPr>
            <w:tcW w:w="518" w:type="dxa"/>
            <w:shd w:val="clear" w:color="auto" w:fill="auto"/>
            <w:vAlign w:val="center"/>
          </w:tcPr>
          <w:p w:rsidR="006241A0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 перед Управлінням капітального будівництва Луцької міської ради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заборгованості</w:t>
            </w:r>
          </w:p>
          <w:p w:rsidR="006241A0" w:rsidRPr="00DF58A5" w:rsidRDefault="00B374CA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перед </w:t>
            </w:r>
            <w:r w:rsidR="006241A0">
              <w:rPr>
                <w:sz w:val="24"/>
              </w:rPr>
              <w:t>Управлінням капітального будівництва Луцької міської ради за надання послуг з технічного нагляду за реконструкцією теплової мережі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720291" w:rsidRDefault="006241A0" w:rsidP="00220C45">
            <w:pPr>
              <w:jc w:val="center"/>
              <w:rPr>
                <w:sz w:val="24"/>
              </w:rPr>
            </w:pPr>
            <w:r w:rsidRPr="000606C4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235,20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220C45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Виконанн</w:t>
            </w:r>
            <w:r w:rsidR="00774A0C">
              <w:rPr>
                <w:sz w:val="24"/>
              </w:rPr>
              <w:t xml:space="preserve">я зобов’язань </w:t>
            </w:r>
            <w:r w:rsidR="00F32783">
              <w:rPr>
                <w:sz w:val="24"/>
              </w:rPr>
              <w:br/>
            </w:r>
            <w:r w:rsidR="00774A0C">
              <w:rPr>
                <w:sz w:val="24"/>
              </w:rPr>
              <w:t>ДКП</w:t>
            </w:r>
            <w:r w:rsidR="00F32783">
              <w:rPr>
                <w:sz w:val="24"/>
              </w:rPr>
              <w:t xml:space="preserve"> «Луцьктепло» </w:t>
            </w:r>
            <w:r>
              <w:rPr>
                <w:sz w:val="24"/>
              </w:rPr>
              <w:t>перед Управлінням капітального будівництва Луцької міської ради за</w:t>
            </w:r>
            <w:r w:rsidR="00693A66">
              <w:rPr>
                <w:sz w:val="24"/>
              </w:rPr>
              <w:t xml:space="preserve"> вересень – листопад 2018 року, л</w:t>
            </w:r>
            <w:r>
              <w:rPr>
                <w:sz w:val="24"/>
              </w:rPr>
              <w:t>ютий</w:t>
            </w:r>
            <w:r w:rsidR="00693A66">
              <w:rPr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 w:rsidR="00693A66">
              <w:rPr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</w:tr>
      <w:tr w:rsidR="00BC2F77" w:rsidRPr="00F82AF5" w:rsidTr="005A5790">
        <w:trPr>
          <w:gridAfter w:val="1"/>
          <w:wAfter w:w="9" w:type="dxa"/>
          <w:trHeight w:val="1693"/>
        </w:trPr>
        <w:tc>
          <w:tcPr>
            <w:tcW w:w="518" w:type="dxa"/>
            <w:shd w:val="clear" w:color="auto" w:fill="auto"/>
            <w:vAlign w:val="center"/>
          </w:tcPr>
          <w:p w:rsidR="006241A0" w:rsidRDefault="00E36618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Створення інформаційно-розрахункового комплексу теплових мереж системи теплопостачання</w:t>
            </w:r>
          </w:p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м. Луцька</w:t>
            </w:r>
          </w:p>
          <w:p w:rsidR="006241A0" w:rsidRPr="00E35EC9" w:rsidRDefault="006241A0" w:rsidP="00220C45">
            <w:pPr>
              <w:jc w:val="center"/>
              <w:rPr>
                <w:sz w:val="24"/>
              </w:rPr>
            </w:pPr>
          </w:p>
          <w:p w:rsidR="006241A0" w:rsidRPr="00E35EC9" w:rsidRDefault="006241A0" w:rsidP="00220C45">
            <w:pPr>
              <w:jc w:val="center"/>
              <w:rPr>
                <w:sz w:val="24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</w:t>
            </w:r>
            <w:r w:rsidR="002315C0">
              <w:rPr>
                <w:sz w:val="24"/>
              </w:rPr>
              <w:t xml:space="preserve">ворення гідравлічної моделі ТОВ </w:t>
            </w:r>
            <w:r w:rsidRPr="00E35EC9">
              <w:rPr>
                <w:sz w:val="24"/>
              </w:rPr>
              <w:t>"НП РІКОМ"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E35EC9" w:rsidRDefault="00E36618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</w:t>
            </w:r>
            <w:r w:rsidR="006241A0" w:rsidRPr="00E35EC9">
              <w:rPr>
                <w:sz w:val="24"/>
              </w:rPr>
              <w:t>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Доступ до актуальної інформації щодо стану тепломереж, належна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BC2F77" w:rsidRPr="00F82AF5" w:rsidTr="005A5790">
        <w:trPr>
          <w:gridAfter w:val="1"/>
          <w:wAfter w:w="9" w:type="dxa"/>
          <w:trHeight w:val="841"/>
        </w:trPr>
        <w:tc>
          <w:tcPr>
            <w:tcW w:w="518" w:type="dxa"/>
            <w:shd w:val="clear" w:color="auto" w:fill="auto"/>
            <w:vAlign w:val="center"/>
          </w:tcPr>
          <w:p w:rsidR="006241A0" w:rsidRDefault="00A47E83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Реко</w:t>
            </w:r>
            <w:r w:rsidR="00F32783">
              <w:rPr>
                <w:sz w:val="24"/>
              </w:rPr>
              <w:t xml:space="preserve">нструкція теплових мереж </w:t>
            </w:r>
            <w:r>
              <w:rPr>
                <w:sz w:val="24"/>
              </w:rPr>
              <w:t>м. Луцьку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5 375,00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</w:p>
        </w:tc>
      </w:tr>
      <w:tr w:rsidR="00BC2F77" w:rsidRPr="00F82AF5" w:rsidTr="005A5790">
        <w:trPr>
          <w:gridAfter w:val="1"/>
          <w:wAfter w:w="9" w:type="dxa"/>
          <w:trHeight w:val="2115"/>
        </w:trPr>
        <w:tc>
          <w:tcPr>
            <w:tcW w:w="518" w:type="dxa"/>
            <w:shd w:val="clear" w:color="auto" w:fill="auto"/>
            <w:vAlign w:val="center"/>
          </w:tcPr>
          <w:p w:rsidR="006241A0" w:rsidRDefault="00A47E83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A579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</w:t>
            </w:r>
            <w:r w:rsidR="005A5790">
              <w:rPr>
                <w:sz w:val="24"/>
              </w:rPr>
              <w:t>фективної схеми теплопостачання</w:t>
            </w:r>
          </w:p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міста Луцька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Капіта</w:t>
            </w:r>
            <w:r w:rsidR="002315C0">
              <w:rPr>
                <w:sz w:val="24"/>
              </w:rPr>
              <w:t>ль</w:t>
            </w:r>
            <w:r w:rsidR="00354663">
              <w:rPr>
                <w:sz w:val="24"/>
              </w:rPr>
              <w:t>ний ремонт теплових мереж в</w:t>
            </w:r>
            <w:r w:rsidR="002315C0">
              <w:rPr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 w:rsidR="002315C0">
              <w:rPr>
                <w:sz w:val="24"/>
              </w:rPr>
              <w:t xml:space="preserve"> Л</w:t>
            </w:r>
            <w:r>
              <w:rPr>
                <w:sz w:val="24"/>
              </w:rPr>
              <w:t>уцьку</w:t>
            </w:r>
          </w:p>
          <w:p w:rsidR="006241A0" w:rsidRDefault="006241A0" w:rsidP="00220C45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4 500,00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220C45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</w:p>
        </w:tc>
      </w:tr>
      <w:tr w:rsidR="00BC2F77" w:rsidRPr="00F82AF5" w:rsidTr="005A5790">
        <w:trPr>
          <w:gridAfter w:val="1"/>
          <w:wAfter w:w="9" w:type="dxa"/>
          <w:trHeight w:val="1693"/>
        </w:trPr>
        <w:tc>
          <w:tcPr>
            <w:tcW w:w="518" w:type="dxa"/>
            <w:shd w:val="clear" w:color="auto" w:fill="auto"/>
            <w:vAlign w:val="center"/>
          </w:tcPr>
          <w:p w:rsidR="006241A0" w:rsidRDefault="00F475AE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«</w:t>
            </w:r>
            <w:r>
              <w:rPr>
                <w:sz w:val="24"/>
                <w:lang w:val="en-US"/>
              </w:rPr>
              <w:t>ProZorr</w:t>
            </w:r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>» вантажних автотранспортних засобів (тип кузова: дубль-кабіна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 на тепломережі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220C45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Default="00A47E83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41FF7">
              <w:rPr>
                <w:sz w:val="24"/>
              </w:rPr>
              <w:t xml:space="preserve"> 4</w:t>
            </w:r>
            <w:r w:rsidR="006241A0">
              <w:rPr>
                <w:sz w:val="24"/>
              </w:rPr>
              <w:t>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220C45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BC2F77" w:rsidRPr="00F82AF5" w:rsidTr="005A5790">
        <w:trPr>
          <w:gridAfter w:val="1"/>
          <w:wAfter w:w="9" w:type="dxa"/>
          <w:trHeight w:val="279"/>
        </w:trPr>
        <w:tc>
          <w:tcPr>
            <w:tcW w:w="518" w:type="dxa"/>
            <w:shd w:val="clear" w:color="auto" w:fill="auto"/>
            <w:vAlign w:val="center"/>
          </w:tcPr>
          <w:p w:rsidR="006241A0" w:rsidRPr="00F461DC" w:rsidRDefault="00F475AE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13</w:t>
            </w:r>
            <w:r w:rsidR="006241A0" w:rsidRPr="00F461DC">
              <w:rPr>
                <w:sz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241A0" w:rsidRPr="00F461DC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A053D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 xml:space="preserve">Виконання зобов’язань за договорами постачання природного газу </w:t>
            </w:r>
            <w:r w:rsidR="002315C0">
              <w:rPr>
                <w:sz w:val="24"/>
              </w:rPr>
              <w:t>від 07.09.2016</w:t>
            </w:r>
          </w:p>
          <w:p w:rsidR="002315C0" w:rsidRDefault="002315C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>
              <w:rPr>
                <w:sz w:val="24"/>
              </w:rPr>
              <w:t>4590/1617-ТЕ-2,</w:t>
            </w:r>
          </w:p>
          <w:p w:rsidR="00774A0C" w:rsidRDefault="002315C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 27.09.2017</w:t>
            </w:r>
          </w:p>
          <w:p w:rsidR="002315C0" w:rsidRDefault="002315C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>
              <w:rPr>
                <w:sz w:val="24"/>
              </w:rPr>
              <w:t>3265/1718-ТЕ-2,</w:t>
            </w:r>
          </w:p>
          <w:p w:rsidR="008A053D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від 31.10.2016</w:t>
            </w:r>
          </w:p>
          <w:p w:rsidR="006241A0" w:rsidRPr="00F461DC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 w:rsidRPr="00F461DC">
              <w:rPr>
                <w:sz w:val="24"/>
              </w:rPr>
              <w:t>4874/1617-БО-2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F461DC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F461DC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F461DC" w:rsidRDefault="006241A0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241A0" w:rsidRDefault="0043614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23 22</w:t>
            </w:r>
            <w:r w:rsidR="006624D2">
              <w:rPr>
                <w:sz w:val="24"/>
              </w:rPr>
              <w:t>5</w:t>
            </w:r>
            <w:r w:rsidR="006241A0" w:rsidRPr="00F461DC">
              <w:rPr>
                <w:sz w:val="24"/>
              </w:rPr>
              <w:t>,00</w:t>
            </w:r>
          </w:p>
          <w:p w:rsidR="0096160D" w:rsidRPr="00F461DC" w:rsidRDefault="0096160D" w:rsidP="00220C45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F461DC" w:rsidRDefault="006241A0" w:rsidP="00220C45">
            <w:pPr>
              <w:ind w:left="-103" w:right="-101"/>
              <w:jc w:val="center"/>
              <w:rPr>
                <w:sz w:val="24"/>
              </w:rPr>
            </w:pPr>
            <w:r w:rsidRPr="00F461DC">
              <w:rPr>
                <w:sz w:val="24"/>
              </w:rPr>
              <w:t>Погашення кредиторської заборгованості за спожитий природний газ  перед АТ НАК «Нафтогаз України» за період з лютого 2017 року по вересень 2018 року</w:t>
            </w:r>
          </w:p>
        </w:tc>
      </w:tr>
      <w:tr w:rsidR="00BC2F77" w:rsidRPr="00F82AF5" w:rsidTr="005A5790">
        <w:trPr>
          <w:gridAfter w:val="1"/>
          <w:wAfter w:w="9" w:type="dxa"/>
        </w:trPr>
        <w:tc>
          <w:tcPr>
            <w:tcW w:w="518" w:type="dxa"/>
            <w:shd w:val="clear" w:color="auto" w:fill="auto"/>
            <w:vAlign w:val="center"/>
          </w:tcPr>
          <w:p w:rsidR="00F475AE" w:rsidRPr="00F461DC" w:rsidRDefault="00F461DC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lastRenderedPageBreak/>
              <w:t>14.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06108" w:rsidRDefault="0054097A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умов договору про надання </w:t>
            </w:r>
            <w:r w:rsidR="00993B01">
              <w:rPr>
                <w:sz w:val="24"/>
              </w:rPr>
              <w:t>гарантії</w:t>
            </w:r>
            <w:r>
              <w:rPr>
                <w:sz w:val="24"/>
              </w:rPr>
              <w:t xml:space="preserve"> перед банківською установою</w:t>
            </w:r>
            <w:r w:rsidR="00DC128D">
              <w:rPr>
                <w:sz w:val="24"/>
              </w:rPr>
              <w:t xml:space="preserve"> (в частині розміру безвідкличної безумовної гарантії та витрат, пов’язаних з гарантією)</w:t>
            </w:r>
          </w:p>
          <w:p w:rsidR="00F475AE" w:rsidRPr="00F461DC" w:rsidRDefault="00F475AE" w:rsidP="00220C45">
            <w:pPr>
              <w:jc w:val="center"/>
              <w:rPr>
                <w:sz w:val="24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206108" w:rsidRDefault="00206108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платіжної гарантії</w:t>
            </w:r>
          </w:p>
          <w:p w:rsidR="00206108" w:rsidRDefault="00206108" w:rsidP="00220C45">
            <w:pPr>
              <w:jc w:val="center"/>
              <w:rPr>
                <w:sz w:val="24"/>
              </w:rPr>
            </w:pPr>
          </w:p>
          <w:p w:rsidR="00F475AE" w:rsidRPr="00F461DC" w:rsidRDefault="00F475AE" w:rsidP="00220C45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F475AE" w:rsidRPr="00F461DC" w:rsidRDefault="00F461DC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2021</w:t>
            </w:r>
            <w:r>
              <w:rPr>
                <w:sz w:val="24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475AE" w:rsidRPr="00F461DC" w:rsidRDefault="00976A16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475AE" w:rsidRPr="00F461DC" w:rsidRDefault="00976A16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475AE" w:rsidRPr="00F461DC" w:rsidRDefault="00F461D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50 000,00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315C0" w:rsidRDefault="00CA37E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виконання грошових зобов’язань перед </w:t>
            </w:r>
            <w:r w:rsidR="00F32783">
              <w:rPr>
                <w:sz w:val="24"/>
              </w:rPr>
              <w:br/>
            </w:r>
            <w:r>
              <w:rPr>
                <w:sz w:val="24"/>
              </w:rPr>
              <w:t xml:space="preserve">ТОВ "Газопостачальна компанія "Нафтогаз Трейдинг" за </w:t>
            </w:r>
            <w:r w:rsidR="00051AF8">
              <w:rPr>
                <w:sz w:val="24"/>
              </w:rPr>
              <w:t>розрахунковий  період згідно договору</w:t>
            </w:r>
            <w:r w:rsidR="00986BFE">
              <w:rPr>
                <w:sz w:val="24"/>
              </w:rPr>
              <w:t xml:space="preserve"> </w:t>
            </w:r>
            <w:r w:rsidR="00F32783">
              <w:rPr>
                <w:sz w:val="24"/>
              </w:rPr>
              <w:t xml:space="preserve">постачання </w:t>
            </w:r>
            <w:r w:rsidR="00C360B1">
              <w:rPr>
                <w:sz w:val="24"/>
              </w:rPr>
              <w:t>природного</w:t>
            </w:r>
            <w:r w:rsidR="00986BFE">
              <w:rPr>
                <w:sz w:val="24"/>
              </w:rPr>
              <w:t xml:space="preserve"> газ</w:t>
            </w:r>
            <w:r w:rsidR="00C360B1">
              <w:rPr>
                <w:sz w:val="24"/>
              </w:rPr>
              <w:t>у</w:t>
            </w:r>
          </w:p>
          <w:p w:rsidR="002315C0" w:rsidRDefault="002315C0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 09.06.2021</w:t>
            </w:r>
          </w:p>
          <w:p w:rsidR="00F475AE" w:rsidRPr="00F461DC" w:rsidRDefault="00CA37EC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5534-НГТ-2</w:t>
            </w:r>
          </w:p>
        </w:tc>
      </w:tr>
      <w:tr w:rsidR="00256726" w:rsidRPr="00F82AF5" w:rsidTr="005A5790">
        <w:trPr>
          <w:gridAfter w:val="1"/>
          <w:wAfter w:w="9" w:type="dxa"/>
        </w:trPr>
        <w:tc>
          <w:tcPr>
            <w:tcW w:w="518" w:type="dxa"/>
            <w:shd w:val="clear" w:color="auto" w:fill="auto"/>
            <w:vAlign w:val="center"/>
          </w:tcPr>
          <w:p w:rsidR="00256726" w:rsidRPr="00F461DC" w:rsidRDefault="00256726" w:rsidP="002567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56726" w:rsidRDefault="00312F5F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умов договорів</w:t>
            </w:r>
            <w:r w:rsidR="006624D2">
              <w:rPr>
                <w:sz w:val="24"/>
              </w:rPr>
              <w:t xml:space="preserve"> фінансового лізингу з метою придбання </w:t>
            </w:r>
            <w:r w:rsidR="000621CC">
              <w:rPr>
                <w:sz w:val="24"/>
              </w:rPr>
              <w:t>колісного екскаватора-навантажувача та аварійного автомобіля для проведення робіт теплових мереж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56726" w:rsidRDefault="0019273D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Погашення </w:t>
            </w:r>
            <w:r w:rsidR="009C19FB">
              <w:rPr>
                <w:sz w:val="24"/>
              </w:rPr>
              <w:t>лізингових платежів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56726" w:rsidRPr="00F461DC" w:rsidRDefault="00256726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2021</w:t>
            </w:r>
            <w:r>
              <w:rPr>
                <w:sz w:val="24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56726" w:rsidRPr="00F461DC" w:rsidRDefault="00256726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56726" w:rsidRPr="00F461DC" w:rsidRDefault="00256726" w:rsidP="00220C45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256726" w:rsidRDefault="00DD49E8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364BA">
              <w:rPr>
                <w:sz w:val="24"/>
              </w:rPr>
              <w:t xml:space="preserve"> </w:t>
            </w:r>
            <w:r>
              <w:rPr>
                <w:sz w:val="24"/>
              </w:rPr>
              <w:t>453</w:t>
            </w:r>
            <w:r w:rsidR="00256726">
              <w:rPr>
                <w:sz w:val="24"/>
              </w:rPr>
              <w:t>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56726" w:rsidRDefault="001618A5" w:rsidP="00220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Своєчасна сплата</w:t>
            </w:r>
            <w:r w:rsidR="00206E4C">
              <w:rPr>
                <w:sz w:val="24"/>
              </w:rPr>
              <w:t xml:space="preserve"> </w:t>
            </w:r>
            <w:r w:rsidR="0019273D">
              <w:rPr>
                <w:sz w:val="24"/>
              </w:rPr>
              <w:t>лізингових платежів</w:t>
            </w:r>
            <w:r w:rsidR="00A51E78">
              <w:rPr>
                <w:sz w:val="24"/>
              </w:rPr>
              <w:t xml:space="preserve"> </w:t>
            </w:r>
            <w:r w:rsidR="00C7040E">
              <w:rPr>
                <w:sz w:val="24"/>
              </w:rPr>
              <w:t xml:space="preserve">перед банківською установою </w:t>
            </w:r>
            <w:r w:rsidR="008A2A0E">
              <w:rPr>
                <w:sz w:val="24"/>
              </w:rPr>
              <w:t xml:space="preserve">згідно </w:t>
            </w:r>
            <w:r w:rsidR="00312F5F">
              <w:rPr>
                <w:sz w:val="24"/>
              </w:rPr>
              <w:t>договорів</w:t>
            </w:r>
            <w:r w:rsidR="00A51E78">
              <w:rPr>
                <w:sz w:val="24"/>
              </w:rPr>
              <w:t xml:space="preserve"> фінансового лізингу</w:t>
            </w:r>
          </w:p>
        </w:tc>
      </w:tr>
      <w:tr w:rsidR="00F475AE" w:rsidRPr="00F82AF5" w:rsidTr="005A5790">
        <w:trPr>
          <w:gridAfter w:val="1"/>
          <w:wAfter w:w="9" w:type="dxa"/>
        </w:trPr>
        <w:tc>
          <w:tcPr>
            <w:tcW w:w="11238" w:type="dxa"/>
            <w:gridSpan w:val="6"/>
            <w:shd w:val="clear" w:color="auto" w:fill="auto"/>
            <w:vAlign w:val="center"/>
          </w:tcPr>
          <w:p w:rsidR="00F475AE" w:rsidRPr="00F474CC" w:rsidRDefault="00F475AE" w:rsidP="00774A0C">
            <w:pPr>
              <w:jc w:val="center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475AE" w:rsidRPr="00F474CC" w:rsidRDefault="00F475AE" w:rsidP="00774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208 781,90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475AE" w:rsidRPr="00F82AF5" w:rsidRDefault="00F475AE" w:rsidP="00774A0C">
            <w:pPr>
              <w:jc w:val="center"/>
              <w:rPr>
                <w:sz w:val="24"/>
              </w:rPr>
            </w:pPr>
          </w:p>
        </w:tc>
      </w:tr>
    </w:tbl>
    <w:p w:rsidR="006241A0" w:rsidRDefault="006241A0" w:rsidP="006241A0">
      <w:pPr>
        <w:rPr>
          <w:sz w:val="24"/>
        </w:rPr>
      </w:pPr>
    </w:p>
    <w:p w:rsidR="00220C45" w:rsidRDefault="006241A0" w:rsidP="006241A0">
      <w:pPr>
        <w:rPr>
          <w:sz w:val="24"/>
        </w:rPr>
      </w:pPr>
      <w:r w:rsidRPr="00AD17D3">
        <w:rPr>
          <w:sz w:val="24"/>
        </w:rPr>
        <w:t>*Сум</w:t>
      </w:r>
      <w:r>
        <w:rPr>
          <w:sz w:val="24"/>
        </w:rPr>
        <w:t>и</w:t>
      </w:r>
      <w:r w:rsidRPr="00AD17D3">
        <w:rPr>
          <w:sz w:val="24"/>
        </w:rPr>
        <w:t>, зазначен</w:t>
      </w:r>
      <w:r>
        <w:rPr>
          <w:sz w:val="24"/>
        </w:rPr>
        <w:t>і</w:t>
      </w:r>
      <w:r w:rsidRPr="00AD17D3">
        <w:rPr>
          <w:sz w:val="24"/>
        </w:rPr>
        <w:t xml:space="preserve"> в гривнях</w:t>
      </w:r>
      <w:r>
        <w:rPr>
          <w:sz w:val="24"/>
        </w:rPr>
        <w:t xml:space="preserve"> у пунктах 2, 3 Програми</w:t>
      </w:r>
      <w:r w:rsidRPr="00AD17D3">
        <w:rPr>
          <w:sz w:val="24"/>
        </w:rPr>
        <w:t>, в</w:t>
      </w:r>
      <w:r>
        <w:rPr>
          <w:sz w:val="24"/>
        </w:rPr>
        <w:t>изнач</w:t>
      </w:r>
      <w:r w:rsidRPr="00AD17D3">
        <w:rPr>
          <w:sz w:val="24"/>
        </w:rPr>
        <w:t>ен</w:t>
      </w:r>
      <w:r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>
        <w:rPr>
          <w:sz w:val="24"/>
        </w:rPr>
        <w:t>є</w:t>
      </w:r>
      <w:r w:rsidRPr="00AD17D3">
        <w:rPr>
          <w:sz w:val="24"/>
        </w:rPr>
        <w:t xml:space="preserve">вро в розмірі </w:t>
      </w:r>
      <w:r>
        <w:rPr>
          <w:sz w:val="24"/>
        </w:rPr>
        <w:t>30,00 грн</w:t>
      </w:r>
      <w:r w:rsidRPr="00AD17D3">
        <w:rPr>
          <w:sz w:val="24"/>
        </w:rPr>
        <w:t xml:space="preserve"> </w:t>
      </w:r>
    </w:p>
    <w:p w:rsidR="00220C45" w:rsidRDefault="00220C45" w:rsidP="006241A0">
      <w:pPr>
        <w:rPr>
          <w:sz w:val="24"/>
        </w:rPr>
      </w:pPr>
    </w:p>
    <w:p w:rsidR="00220C45" w:rsidRDefault="00220C45" w:rsidP="006241A0">
      <w:pPr>
        <w:rPr>
          <w:sz w:val="24"/>
        </w:rPr>
      </w:pPr>
    </w:p>
    <w:p w:rsidR="006241A0" w:rsidRDefault="00774A0C" w:rsidP="00774A0C">
      <w:pPr>
        <w:rPr>
          <w:rFonts w:ascii="Times New Roman CYR" w:hAnsi="Times New Roman CYR" w:cs="Times New Roman CYR"/>
          <w:szCs w:val="28"/>
        </w:rPr>
      </w:pPr>
      <w:r>
        <w:rPr>
          <w:sz w:val="24"/>
        </w:rPr>
        <w:t>С</w:t>
      </w:r>
      <w:r w:rsidR="006241A0">
        <w:rPr>
          <w:sz w:val="24"/>
        </w:rPr>
        <w:t>корупський</w:t>
      </w:r>
      <w:r w:rsidR="006241A0">
        <w:rPr>
          <w:sz w:val="24"/>
          <w:lang w:val="ru-RU"/>
        </w:rPr>
        <w:t xml:space="preserve"> 283</w:t>
      </w:r>
      <w:r w:rsidR="007E57D5">
        <w:rPr>
          <w:sz w:val="24"/>
          <w:lang w:val="ru-RU"/>
        </w:rPr>
        <w:t xml:space="preserve"> </w:t>
      </w:r>
      <w:r w:rsidR="006241A0">
        <w:rPr>
          <w:sz w:val="24"/>
          <w:lang w:val="ru-RU"/>
        </w:rPr>
        <w:t>070</w:t>
      </w:r>
      <w:r w:rsidR="006241A0">
        <w:rPr>
          <w:sz w:val="24"/>
        </w:rPr>
        <w:t xml:space="preserve"> </w:t>
      </w:r>
    </w:p>
    <w:sectPr w:rsidR="006241A0" w:rsidSect="00220C45">
      <w:headerReference w:type="default" r:id="rId8"/>
      <w:pgSz w:w="16838" w:h="11906" w:orient="landscape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27" w:rsidRDefault="00BF0F27" w:rsidP="00E95AD8">
      <w:r>
        <w:separator/>
      </w:r>
    </w:p>
  </w:endnote>
  <w:endnote w:type="continuationSeparator" w:id="0">
    <w:p w:rsidR="00BF0F27" w:rsidRDefault="00BF0F27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27" w:rsidRDefault="00BF0F27" w:rsidP="00E95AD8">
      <w:r>
        <w:separator/>
      </w:r>
    </w:p>
  </w:footnote>
  <w:footnote w:type="continuationSeparator" w:id="0">
    <w:p w:rsidR="00BF0F27" w:rsidRDefault="00BF0F27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225637"/>
      <w:docPartObj>
        <w:docPartGallery w:val="Page Numbers (Top of Page)"/>
        <w:docPartUnique/>
      </w:docPartObj>
    </w:sdtPr>
    <w:sdtContent>
      <w:p w:rsidR="00220C45" w:rsidRDefault="00220C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0C45">
          <w:rPr>
            <w:noProof/>
            <w:lang w:val="ru-RU"/>
          </w:rPr>
          <w:t>4</w:t>
        </w:r>
        <w: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22D86"/>
    <w:rsid w:val="00025DA7"/>
    <w:rsid w:val="00034D91"/>
    <w:rsid w:val="000350B4"/>
    <w:rsid w:val="000421F5"/>
    <w:rsid w:val="00051AF8"/>
    <w:rsid w:val="000621CC"/>
    <w:rsid w:val="0007327A"/>
    <w:rsid w:val="00085700"/>
    <w:rsid w:val="00087C92"/>
    <w:rsid w:val="000945A1"/>
    <w:rsid w:val="000D36C1"/>
    <w:rsid w:val="000E730B"/>
    <w:rsid w:val="000F134F"/>
    <w:rsid w:val="000F2914"/>
    <w:rsid w:val="000F2F71"/>
    <w:rsid w:val="00121D0C"/>
    <w:rsid w:val="0012737E"/>
    <w:rsid w:val="001308CA"/>
    <w:rsid w:val="00147FDD"/>
    <w:rsid w:val="0016181B"/>
    <w:rsid w:val="001618A5"/>
    <w:rsid w:val="00166F3B"/>
    <w:rsid w:val="0019273D"/>
    <w:rsid w:val="001A4202"/>
    <w:rsid w:val="001A5464"/>
    <w:rsid w:val="001B6C72"/>
    <w:rsid w:val="001C22E3"/>
    <w:rsid w:val="001E6708"/>
    <w:rsid w:val="00206108"/>
    <w:rsid w:val="00206E4C"/>
    <w:rsid w:val="00220C45"/>
    <w:rsid w:val="002315C0"/>
    <w:rsid w:val="00241C11"/>
    <w:rsid w:val="00256726"/>
    <w:rsid w:val="00262031"/>
    <w:rsid w:val="0026475E"/>
    <w:rsid w:val="0029146C"/>
    <w:rsid w:val="002A5D23"/>
    <w:rsid w:val="002B74E3"/>
    <w:rsid w:val="002C423D"/>
    <w:rsid w:val="002C5081"/>
    <w:rsid w:val="002E0045"/>
    <w:rsid w:val="002F233C"/>
    <w:rsid w:val="002F2AC6"/>
    <w:rsid w:val="002F3C87"/>
    <w:rsid w:val="00303BAD"/>
    <w:rsid w:val="00312F5F"/>
    <w:rsid w:val="00354663"/>
    <w:rsid w:val="003677D7"/>
    <w:rsid w:val="00373D2A"/>
    <w:rsid w:val="00397F80"/>
    <w:rsid w:val="003C4FC8"/>
    <w:rsid w:val="00430857"/>
    <w:rsid w:val="0043101C"/>
    <w:rsid w:val="0043614C"/>
    <w:rsid w:val="00475DD1"/>
    <w:rsid w:val="00482A70"/>
    <w:rsid w:val="00486FA7"/>
    <w:rsid w:val="00493378"/>
    <w:rsid w:val="00495B32"/>
    <w:rsid w:val="004E76E2"/>
    <w:rsid w:val="0050678C"/>
    <w:rsid w:val="0054097A"/>
    <w:rsid w:val="005576E9"/>
    <w:rsid w:val="00557E03"/>
    <w:rsid w:val="00585AB3"/>
    <w:rsid w:val="005A5774"/>
    <w:rsid w:val="005A5790"/>
    <w:rsid w:val="005C5B24"/>
    <w:rsid w:val="005D58B5"/>
    <w:rsid w:val="005E507A"/>
    <w:rsid w:val="005F0DD2"/>
    <w:rsid w:val="006241A0"/>
    <w:rsid w:val="00633907"/>
    <w:rsid w:val="00650894"/>
    <w:rsid w:val="00655EFD"/>
    <w:rsid w:val="006624D2"/>
    <w:rsid w:val="00666FD1"/>
    <w:rsid w:val="00685CEC"/>
    <w:rsid w:val="00687F48"/>
    <w:rsid w:val="00693A66"/>
    <w:rsid w:val="006950ED"/>
    <w:rsid w:val="006A5BB7"/>
    <w:rsid w:val="006B6C25"/>
    <w:rsid w:val="0070052C"/>
    <w:rsid w:val="007624B7"/>
    <w:rsid w:val="00774A0C"/>
    <w:rsid w:val="007C6AF8"/>
    <w:rsid w:val="007D66E8"/>
    <w:rsid w:val="007E57D5"/>
    <w:rsid w:val="007F1600"/>
    <w:rsid w:val="007F1665"/>
    <w:rsid w:val="008041E2"/>
    <w:rsid w:val="0084631D"/>
    <w:rsid w:val="008508CE"/>
    <w:rsid w:val="008751C7"/>
    <w:rsid w:val="00883B20"/>
    <w:rsid w:val="0088630E"/>
    <w:rsid w:val="0089463A"/>
    <w:rsid w:val="008955DA"/>
    <w:rsid w:val="008A053D"/>
    <w:rsid w:val="008A2A0E"/>
    <w:rsid w:val="008B4AC7"/>
    <w:rsid w:val="008B5E5E"/>
    <w:rsid w:val="008E04C8"/>
    <w:rsid w:val="008E7DAD"/>
    <w:rsid w:val="00917181"/>
    <w:rsid w:val="009346D4"/>
    <w:rsid w:val="0096160D"/>
    <w:rsid w:val="0097369D"/>
    <w:rsid w:val="00976640"/>
    <w:rsid w:val="00976A16"/>
    <w:rsid w:val="00986BFE"/>
    <w:rsid w:val="00993B01"/>
    <w:rsid w:val="009944C5"/>
    <w:rsid w:val="009A1267"/>
    <w:rsid w:val="009B2AD1"/>
    <w:rsid w:val="009B2C5C"/>
    <w:rsid w:val="009B67CC"/>
    <w:rsid w:val="009C19FB"/>
    <w:rsid w:val="00A00E34"/>
    <w:rsid w:val="00A23C87"/>
    <w:rsid w:val="00A47E83"/>
    <w:rsid w:val="00A51E78"/>
    <w:rsid w:val="00AA52D7"/>
    <w:rsid w:val="00AA7481"/>
    <w:rsid w:val="00AB1AEB"/>
    <w:rsid w:val="00AB5C68"/>
    <w:rsid w:val="00AB6F0B"/>
    <w:rsid w:val="00AC080A"/>
    <w:rsid w:val="00AC7FF5"/>
    <w:rsid w:val="00AD20D5"/>
    <w:rsid w:val="00AE2669"/>
    <w:rsid w:val="00AF3D06"/>
    <w:rsid w:val="00AF5B22"/>
    <w:rsid w:val="00B3266F"/>
    <w:rsid w:val="00B374CA"/>
    <w:rsid w:val="00B436F4"/>
    <w:rsid w:val="00B84EF4"/>
    <w:rsid w:val="00BB11A7"/>
    <w:rsid w:val="00BC2F77"/>
    <w:rsid w:val="00BF0F27"/>
    <w:rsid w:val="00BF0FBC"/>
    <w:rsid w:val="00BF485A"/>
    <w:rsid w:val="00C131E5"/>
    <w:rsid w:val="00C25EAD"/>
    <w:rsid w:val="00C30882"/>
    <w:rsid w:val="00C360B1"/>
    <w:rsid w:val="00C41FF7"/>
    <w:rsid w:val="00C44E4A"/>
    <w:rsid w:val="00C61AA5"/>
    <w:rsid w:val="00C7040E"/>
    <w:rsid w:val="00C7570A"/>
    <w:rsid w:val="00C93C9E"/>
    <w:rsid w:val="00C97389"/>
    <w:rsid w:val="00C979FC"/>
    <w:rsid w:val="00CA37EC"/>
    <w:rsid w:val="00CD3099"/>
    <w:rsid w:val="00CF142F"/>
    <w:rsid w:val="00D003ED"/>
    <w:rsid w:val="00D00C8D"/>
    <w:rsid w:val="00D14A99"/>
    <w:rsid w:val="00D155B3"/>
    <w:rsid w:val="00D238E9"/>
    <w:rsid w:val="00D40D6D"/>
    <w:rsid w:val="00D54F94"/>
    <w:rsid w:val="00D84D4A"/>
    <w:rsid w:val="00DC0B89"/>
    <w:rsid w:val="00DC128D"/>
    <w:rsid w:val="00DD49E8"/>
    <w:rsid w:val="00E066D0"/>
    <w:rsid w:val="00E2237A"/>
    <w:rsid w:val="00E26AEA"/>
    <w:rsid w:val="00E364BA"/>
    <w:rsid w:val="00E36618"/>
    <w:rsid w:val="00E84AFB"/>
    <w:rsid w:val="00E95AD8"/>
    <w:rsid w:val="00EA2368"/>
    <w:rsid w:val="00EB1D7E"/>
    <w:rsid w:val="00EB6A1F"/>
    <w:rsid w:val="00EC020E"/>
    <w:rsid w:val="00ED1F41"/>
    <w:rsid w:val="00ED265D"/>
    <w:rsid w:val="00ED7C2D"/>
    <w:rsid w:val="00F02A15"/>
    <w:rsid w:val="00F11CD8"/>
    <w:rsid w:val="00F12AA5"/>
    <w:rsid w:val="00F21D38"/>
    <w:rsid w:val="00F32783"/>
    <w:rsid w:val="00F461DC"/>
    <w:rsid w:val="00F475AE"/>
    <w:rsid w:val="00F47625"/>
    <w:rsid w:val="00F6098C"/>
    <w:rsid w:val="00FC080B"/>
    <w:rsid w:val="00FC1DA1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497DBF"/>
  <w15:docId w15:val="{3DB3B58C-364C-4E53-9D23-8E8E96AC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48E4-0106-43F1-A7A2-C0B5D50E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109</cp:revision>
  <cp:lastPrinted>2021-07-02T08:39:00Z</cp:lastPrinted>
  <dcterms:created xsi:type="dcterms:W3CDTF">2020-06-03T12:36:00Z</dcterms:created>
  <dcterms:modified xsi:type="dcterms:W3CDTF">2021-10-07T07:43:00Z</dcterms:modified>
</cp:coreProperties>
</file>