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87" w:type="dxa"/>
        <w:tblLook w:val="00A0"/>
      </w:tblPr>
      <w:tblGrid>
        <w:gridCol w:w="960"/>
        <w:gridCol w:w="4852"/>
        <w:gridCol w:w="3575"/>
      </w:tblGrid>
      <w:tr w:rsidR="00662B22" w:rsidRPr="00977A5F" w:rsidTr="0031725F">
        <w:trPr>
          <w:trHeight w:val="14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2B22" w:rsidRPr="00E73700" w:rsidRDefault="00662B22" w:rsidP="00643D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2B22" w:rsidRPr="0031725F" w:rsidRDefault="00662B22" w:rsidP="00A322E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B22" w:rsidRDefault="00662B22" w:rsidP="003156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Додаток </w:t>
            </w:r>
          </w:p>
          <w:p w:rsidR="00662B22" w:rsidRPr="0031725F" w:rsidRDefault="00662B22" w:rsidP="003156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25F">
              <w:rPr>
                <w:rFonts w:ascii="Times New Roman" w:hAnsi="Times New Roman"/>
                <w:color w:val="000000"/>
                <w:sz w:val="28"/>
                <w:szCs w:val="28"/>
              </w:rPr>
              <w:t>до рішення міської ради від____________№_____</w:t>
            </w:r>
          </w:p>
        </w:tc>
      </w:tr>
    </w:tbl>
    <w:p w:rsidR="00662B22" w:rsidRDefault="00662B22" w:rsidP="003F2BBC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62B22" w:rsidRDefault="00662B22" w:rsidP="003F2BBC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62B22" w:rsidRPr="003F2BBC" w:rsidRDefault="00662B22" w:rsidP="003F2BBC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F2BBC">
        <w:rPr>
          <w:rFonts w:ascii="Times New Roman" w:hAnsi="Times New Roman"/>
          <w:color w:val="000000"/>
          <w:sz w:val="28"/>
          <w:szCs w:val="28"/>
        </w:rPr>
        <w:t xml:space="preserve">Перелік </w:t>
      </w:r>
      <w:r>
        <w:rPr>
          <w:rFonts w:ascii="Times New Roman" w:hAnsi="Times New Roman"/>
          <w:color w:val="000000"/>
          <w:sz w:val="28"/>
          <w:szCs w:val="28"/>
        </w:rPr>
        <w:t>майна</w:t>
      </w:r>
      <w:r w:rsidRPr="003F2BBC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яке</w:t>
      </w:r>
      <w:r w:rsidRPr="003F2BBC">
        <w:rPr>
          <w:rFonts w:ascii="Times New Roman" w:hAnsi="Times New Roman"/>
          <w:color w:val="000000"/>
          <w:sz w:val="28"/>
          <w:szCs w:val="28"/>
        </w:rPr>
        <w:t xml:space="preserve"> переда</w:t>
      </w:r>
      <w:r>
        <w:rPr>
          <w:rFonts w:ascii="Times New Roman" w:hAnsi="Times New Roman"/>
          <w:color w:val="000000"/>
          <w:sz w:val="28"/>
          <w:szCs w:val="28"/>
        </w:rPr>
        <w:t>є</w:t>
      </w:r>
      <w:r w:rsidRPr="003F2BBC">
        <w:rPr>
          <w:rFonts w:ascii="Times New Roman" w:hAnsi="Times New Roman"/>
          <w:color w:val="000000"/>
          <w:sz w:val="28"/>
          <w:szCs w:val="28"/>
        </w:rPr>
        <w:t>ться на баланс</w:t>
      </w:r>
    </w:p>
    <w:p w:rsidR="00662B22" w:rsidRPr="003F2BBC" w:rsidRDefault="00662B22" w:rsidP="003F2BBC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</w:t>
      </w:r>
      <w:r w:rsidRPr="003F2BBC">
        <w:rPr>
          <w:rFonts w:ascii="Times New Roman" w:hAnsi="Times New Roman"/>
          <w:color w:val="000000"/>
          <w:sz w:val="28"/>
          <w:szCs w:val="28"/>
        </w:rPr>
        <w:t>епартаменту житлово-комунального господарства Луцької міської ради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4549"/>
        <w:gridCol w:w="1433"/>
        <w:gridCol w:w="2707"/>
      </w:tblGrid>
      <w:tr w:rsidR="00662B22" w:rsidRPr="00977A5F" w:rsidTr="00154BEF">
        <w:tc>
          <w:tcPr>
            <w:tcW w:w="959" w:type="dxa"/>
            <w:vAlign w:val="center"/>
          </w:tcPr>
          <w:p w:rsidR="00662B22" w:rsidRDefault="00662B22" w:rsidP="00154BE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4BEF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:rsidR="00662B22" w:rsidRPr="00154BEF" w:rsidRDefault="00662B22" w:rsidP="00154BE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4BEF">
              <w:rPr>
                <w:rFonts w:ascii="Times New Roman" w:hAnsi="Times New Roman"/>
                <w:color w:val="000000"/>
                <w:sz w:val="28"/>
                <w:szCs w:val="28"/>
              </w:rPr>
              <w:t>з/п</w:t>
            </w:r>
          </w:p>
        </w:tc>
        <w:tc>
          <w:tcPr>
            <w:tcW w:w="4549" w:type="dxa"/>
            <w:vAlign w:val="center"/>
          </w:tcPr>
          <w:p w:rsidR="00662B22" w:rsidRPr="00154BEF" w:rsidRDefault="00662B22" w:rsidP="00154BE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4B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Назва об’єктів, що передаються </w:t>
            </w:r>
          </w:p>
        </w:tc>
        <w:tc>
          <w:tcPr>
            <w:tcW w:w="1433" w:type="dxa"/>
            <w:vAlign w:val="center"/>
          </w:tcPr>
          <w:p w:rsidR="00662B22" w:rsidRPr="00154BEF" w:rsidRDefault="00662B22" w:rsidP="00154BE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4BEF">
              <w:rPr>
                <w:rFonts w:ascii="Times New Roman" w:hAnsi="Times New Roman"/>
                <w:color w:val="000000"/>
                <w:sz w:val="28"/>
                <w:szCs w:val="28"/>
              </w:rPr>
              <w:t>Кількість</w:t>
            </w:r>
          </w:p>
        </w:tc>
        <w:tc>
          <w:tcPr>
            <w:tcW w:w="2707" w:type="dxa"/>
            <w:vAlign w:val="center"/>
          </w:tcPr>
          <w:p w:rsidR="00662B22" w:rsidRPr="00154BEF" w:rsidRDefault="00662B22" w:rsidP="00154BE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4B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Балансова   вартість</w:t>
            </w:r>
          </w:p>
        </w:tc>
      </w:tr>
      <w:tr w:rsidR="00662B22" w:rsidRPr="00977A5F" w:rsidTr="00154BEF">
        <w:tc>
          <w:tcPr>
            <w:tcW w:w="959" w:type="dxa"/>
            <w:vAlign w:val="center"/>
          </w:tcPr>
          <w:p w:rsidR="00662B22" w:rsidRPr="00154BEF" w:rsidRDefault="00662B22" w:rsidP="00154BE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4BE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549" w:type="dxa"/>
            <w:vAlign w:val="center"/>
          </w:tcPr>
          <w:p w:rsidR="00662B22" w:rsidRPr="00154BEF" w:rsidRDefault="00662B22" w:rsidP="00154BEF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4BEF">
              <w:rPr>
                <w:rFonts w:ascii="Times New Roman" w:hAnsi="Times New Roman"/>
                <w:color w:val="000000"/>
                <w:sz w:val="28"/>
                <w:szCs w:val="28"/>
              </w:rPr>
              <w:t>Гараж смт. Рокині</w:t>
            </w:r>
          </w:p>
        </w:tc>
        <w:tc>
          <w:tcPr>
            <w:tcW w:w="1433" w:type="dxa"/>
            <w:vAlign w:val="center"/>
          </w:tcPr>
          <w:p w:rsidR="00662B22" w:rsidRPr="00154BEF" w:rsidRDefault="00662B22" w:rsidP="00154BE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4BE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707" w:type="dxa"/>
            <w:vAlign w:val="center"/>
          </w:tcPr>
          <w:p w:rsidR="00662B22" w:rsidRPr="00154BEF" w:rsidRDefault="00662B22" w:rsidP="00154BEF">
            <w:pPr>
              <w:spacing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4BEF"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54BEF">
              <w:rPr>
                <w:rFonts w:ascii="Times New Roman" w:hAnsi="Times New Roman"/>
                <w:color w:val="000000"/>
                <w:sz w:val="28"/>
                <w:szCs w:val="28"/>
              </w:rPr>
              <w:t>000,00</w:t>
            </w:r>
          </w:p>
        </w:tc>
      </w:tr>
      <w:tr w:rsidR="00662B22" w:rsidRPr="00977A5F" w:rsidTr="00154BEF">
        <w:tc>
          <w:tcPr>
            <w:tcW w:w="959" w:type="dxa"/>
            <w:vAlign w:val="center"/>
          </w:tcPr>
          <w:p w:rsidR="00662B22" w:rsidRPr="00154BEF" w:rsidRDefault="00662B22" w:rsidP="00154BE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4BE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549" w:type="dxa"/>
            <w:vAlign w:val="center"/>
          </w:tcPr>
          <w:p w:rsidR="00662B22" w:rsidRPr="00154BEF" w:rsidRDefault="00662B22" w:rsidP="00154BEF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4BEF">
              <w:rPr>
                <w:rFonts w:ascii="Times New Roman" w:hAnsi="Times New Roman"/>
                <w:color w:val="000000"/>
                <w:sz w:val="28"/>
                <w:szCs w:val="28"/>
              </w:rPr>
              <w:t>Туалет смт. Рокині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54BEF">
              <w:rPr>
                <w:rFonts w:ascii="Times New Roman" w:hAnsi="Times New Roman"/>
                <w:color w:val="000000"/>
                <w:sz w:val="28"/>
                <w:szCs w:val="28"/>
              </w:rPr>
              <w:t>(зупинка)</w:t>
            </w:r>
          </w:p>
        </w:tc>
        <w:tc>
          <w:tcPr>
            <w:tcW w:w="1433" w:type="dxa"/>
            <w:vAlign w:val="center"/>
          </w:tcPr>
          <w:p w:rsidR="00662B22" w:rsidRPr="00154BEF" w:rsidRDefault="00662B22" w:rsidP="00154BEF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4BE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707" w:type="dxa"/>
            <w:vAlign w:val="center"/>
          </w:tcPr>
          <w:p w:rsidR="00662B22" w:rsidRPr="00154BEF" w:rsidRDefault="00662B22" w:rsidP="00154BEF">
            <w:pPr>
              <w:spacing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4BE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54BEF">
              <w:rPr>
                <w:rFonts w:ascii="Times New Roman" w:hAnsi="Times New Roman"/>
                <w:color w:val="000000"/>
                <w:sz w:val="28"/>
                <w:szCs w:val="28"/>
              </w:rPr>
              <w:t>000,00</w:t>
            </w:r>
          </w:p>
        </w:tc>
      </w:tr>
      <w:tr w:rsidR="00662B22" w:rsidRPr="00977A5F" w:rsidTr="00755AB7">
        <w:tc>
          <w:tcPr>
            <w:tcW w:w="6941" w:type="dxa"/>
            <w:gridSpan w:val="3"/>
            <w:vAlign w:val="center"/>
          </w:tcPr>
          <w:p w:rsidR="00662B22" w:rsidRPr="00154BEF" w:rsidRDefault="00662B22" w:rsidP="00154BEF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154BE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Всього</w:t>
            </w:r>
          </w:p>
        </w:tc>
        <w:tc>
          <w:tcPr>
            <w:tcW w:w="2707" w:type="dxa"/>
            <w:vAlign w:val="center"/>
          </w:tcPr>
          <w:p w:rsidR="00662B22" w:rsidRPr="00154BEF" w:rsidRDefault="00662B22" w:rsidP="00154BEF">
            <w:pPr>
              <w:spacing w:after="0"/>
              <w:jc w:val="righ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27 000,00</w:t>
            </w:r>
          </w:p>
        </w:tc>
      </w:tr>
    </w:tbl>
    <w:p w:rsidR="00662B22" w:rsidRPr="003F2BBC" w:rsidRDefault="00662B22" w:rsidP="003F2BBC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662B22" w:rsidRDefault="00662B22" w:rsidP="00A322E7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662B22" w:rsidRDefault="00662B22" w:rsidP="00A322E7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662B22" w:rsidRPr="0031725F" w:rsidRDefault="00662B22">
      <w:pPr>
        <w:rPr>
          <w:rFonts w:ascii="Times New Roman" w:hAnsi="Times New Roman"/>
          <w:color w:val="000000"/>
          <w:sz w:val="28"/>
          <w:szCs w:val="28"/>
        </w:rPr>
      </w:pPr>
      <w:r w:rsidRPr="0031725F">
        <w:rPr>
          <w:rFonts w:ascii="Times New Roman" w:hAnsi="Times New Roman"/>
          <w:color w:val="000000"/>
          <w:sz w:val="28"/>
          <w:szCs w:val="28"/>
        </w:rPr>
        <w:t>Секретар міської ради                                                                 Юрій БЕЗПЯТКО</w:t>
      </w:r>
    </w:p>
    <w:sectPr w:rsidR="00662B22" w:rsidRPr="0031725F" w:rsidSect="00643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48F5"/>
    <w:rsid w:val="000514FC"/>
    <w:rsid w:val="00154BEF"/>
    <w:rsid w:val="00242B3B"/>
    <w:rsid w:val="002C1E7A"/>
    <w:rsid w:val="003156BC"/>
    <w:rsid w:val="0031725F"/>
    <w:rsid w:val="003D5AFE"/>
    <w:rsid w:val="003E280C"/>
    <w:rsid w:val="003F2BBC"/>
    <w:rsid w:val="00491297"/>
    <w:rsid w:val="0049390F"/>
    <w:rsid w:val="004B27BA"/>
    <w:rsid w:val="004F20A0"/>
    <w:rsid w:val="00643D54"/>
    <w:rsid w:val="00662B22"/>
    <w:rsid w:val="0068688E"/>
    <w:rsid w:val="006A5837"/>
    <w:rsid w:val="00755AB7"/>
    <w:rsid w:val="007812D9"/>
    <w:rsid w:val="00840701"/>
    <w:rsid w:val="00935EC6"/>
    <w:rsid w:val="00977A5F"/>
    <w:rsid w:val="00A322E7"/>
    <w:rsid w:val="00A37B6D"/>
    <w:rsid w:val="00AB1365"/>
    <w:rsid w:val="00BD67DA"/>
    <w:rsid w:val="00C70219"/>
    <w:rsid w:val="00CC30D6"/>
    <w:rsid w:val="00D248F5"/>
    <w:rsid w:val="00D85ED4"/>
    <w:rsid w:val="00DB456A"/>
    <w:rsid w:val="00E73700"/>
    <w:rsid w:val="00F23B42"/>
    <w:rsid w:val="00F40731"/>
    <w:rsid w:val="00F92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29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143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3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3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3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48</TotalTime>
  <Pages>1</Pages>
  <Words>279</Words>
  <Characters>160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Трикуш Оксана Володимирівна - юрист, головний спеціаліст</dc:creator>
  <cp:keywords/>
  <dc:description/>
  <cp:lastModifiedBy>sheremeta</cp:lastModifiedBy>
  <cp:revision>31</cp:revision>
  <dcterms:created xsi:type="dcterms:W3CDTF">2021-09-08T08:42:00Z</dcterms:created>
  <dcterms:modified xsi:type="dcterms:W3CDTF">2021-10-08T12:40:00Z</dcterms:modified>
</cp:coreProperties>
</file>