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DF" w:rsidRDefault="006361DF">
      <w:pPr>
        <w:pStyle w:val="LO-normal"/>
        <w:ind w:left="5953" w:firstLine="4139"/>
      </w:pPr>
      <w:r>
        <w:rPr>
          <w:color w:val="000000"/>
          <w:sz w:val="28"/>
          <w:szCs w:val="28"/>
        </w:rPr>
        <w:t>Додаток</w:t>
      </w:r>
    </w:p>
    <w:p w:rsidR="006361DF" w:rsidRDefault="006361DF">
      <w:pPr>
        <w:pStyle w:val="LO-normal"/>
        <w:ind w:left="5953" w:firstLine="4139"/>
      </w:pPr>
      <w:r>
        <w:rPr>
          <w:color w:val="000000"/>
          <w:sz w:val="28"/>
          <w:szCs w:val="28"/>
        </w:rPr>
        <w:t>до рішення міської ради</w:t>
      </w:r>
    </w:p>
    <w:p w:rsidR="006361DF" w:rsidRDefault="006361DF">
      <w:pPr>
        <w:pStyle w:val="LO-normal"/>
        <w:ind w:left="5953" w:firstLine="4139"/>
      </w:pPr>
      <w:r>
        <w:rPr>
          <w:color w:val="000000"/>
          <w:sz w:val="28"/>
          <w:szCs w:val="28"/>
        </w:rPr>
        <w:t>від __________ № ________</w:t>
      </w:r>
    </w:p>
    <w:p w:rsidR="006361DF" w:rsidRDefault="006361DF">
      <w:pPr>
        <w:pStyle w:val="LO-normal"/>
        <w:jc w:val="center"/>
        <w:rPr>
          <w:color w:val="000000"/>
          <w:sz w:val="28"/>
          <w:szCs w:val="28"/>
        </w:rPr>
      </w:pPr>
    </w:p>
    <w:p w:rsidR="006361DF" w:rsidRDefault="006361DF">
      <w:pPr>
        <w:pStyle w:val="LO-normal"/>
        <w:jc w:val="center"/>
        <w:rPr>
          <w:color w:val="000000"/>
          <w:sz w:val="28"/>
          <w:szCs w:val="28"/>
        </w:rPr>
      </w:pPr>
    </w:p>
    <w:p w:rsidR="006361DF" w:rsidRDefault="006361DF">
      <w:pPr>
        <w:pStyle w:val="LO-normal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План діяльності з підготовки проєктів регуляторних актів на 2022 рік</w:t>
      </w:r>
    </w:p>
    <w:p w:rsidR="006361DF" w:rsidRDefault="006361DF">
      <w:pPr>
        <w:pStyle w:val="LO-normal"/>
        <w:jc w:val="center"/>
        <w:rPr>
          <w:color w:val="000000"/>
          <w:sz w:val="28"/>
          <w:szCs w:val="28"/>
        </w:rPr>
      </w:pPr>
    </w:p>
    <w:tbl>
      <w:tblPr>
        <w:tblW w:w="14917" w:type="dxa"/>
        <w:tblInd w:w="-760" w:type="dxa"/>
        <w:tblLook w:val="0000"/>
      </w:tblPr>
      <w:tblGrid>
        <w:gridCol w:w="566"/>
        <w:gridCol w:w="2036"/>
        <w:gridCol w:w="3400"/>
        <w:gridCol w:w="3632"/>
        <w:gridCol w:w="2049"/>
        <w:gridCol w:w="3234"/>
      </w:tblGrid>
      <w:tr w:rsidR="006361DF">
        <w:trPr>
          <w:trHeight w:val="2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1DF" w:rsidRDefault="006361DF">
            <w:pPr>
              <w:pStyle w:val="LO-normal"/>
              <w:widowControl w:val="0"/>
              <w:ind w:left="-3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  <w:p w:rsidR="006361DF" w:rsidRDefault="006361DF">
            <w:pPr>
              <w:pStyle w:val="LO-normal"/>
              <w:widowControl w:val="0"/>
              <w:ind w:left="-3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1DF" w:rsidRDefault="006361DF">
            <w:pPr>
              <w:pStyle w:val="LO-normal"/>
              <w:widowControl w:val="0"/>
              <w:ind w:left="-108" w:right="-117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 проєкту регуляторного акта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1DF" w:rsidRDefault="006361DF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Назва проєкту регуляторного акта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1DF" w:rsidRDefault="006361DF">
            <w:pPr>
              <w:pStyle w:val="LO-normal"/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Ціль</w:t>
            </w:r>
          </w:p>
          <w:p w:rsidR="006361DF" w:rsidRDefault="006361DF">
            <w:pPr>
              <w:pStyle w:val="LO-normal"/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прийняття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1DF" w:rsidRDefault="006361DF">
            <w:pPr>
              <w:pStyle w:val="LO-normal"/>
              <w:widowControl w:val="0"/>
              <w:ind w:left="-21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Строк підготовки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1DF" w:rsidRDefault="006361DF">
            <w:pPr>
              <w:pStyle w:val="LO-normal"/>
              <w:widowControl w:val="0"/>
              <w:ind w:left="-79" w:right="-39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Найменування виконавчих органів міської ради, відповідальних за розроблення регуляторного акта</w:t>
            </w:r>
          </w:p>
        </w:tc>
      </w:tr>
      <w:tr w:rsidR="006361DF">
        <w:trPr>
          <w:trHeight w:val="151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1DF" w:rsidRDefault="006361DF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1DF" w:rsidRDefault="006361DF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Рішення міської ради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1DF" w:rsidRDefault="006361DF">
            <w:pPr>
              <w:pStyle w:val="western"/>
              <w:widowControl w:val="0"/>
              <w:spacing w:after="0" w:line="240" w:lineRule="auto"/>
              <w:jc w:val="center"/>
            </w:pPr>
            <w:r>
              <w:t>Про встановлення ставок земельного податку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1DF" w:rsidRDefault="006361DF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Відповідно до чинного законодавства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1DF" w:rsidRDefault="006361DF">
            <w:pPr>
              <w:pStyle w:val="LO-normal"/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val="en-US"/>
              </w:rPr>
              <w:t>I </w:t>
            </w:r>
            <w:r>
              <w:rPr>
                <w:color w:val="000000"/>
                <w:sz w:val="28"/>
                <w:szCs w:val="28"/>
              </w:rPr>
              <w:t>півріччя</w:t>
            </w:r>
          </w:p>
          <w:p w:rsidR="006361DF" w:rsidRDefault="006361DF">
            <w:pPr>
              <w:pStyle w:val="LO-normal"/>
              <w:widowControl w:val="0"/>
              <w:jc w:val="center"/>
            </w:pPr>
            <w:r>
              <w:rPr>
                <w:color w:val="000000"/>
                <w:sz w:val="28"/>
                <w:szCs w:val="28"/>
              </w:rPr>
              <w:t xml:space="preserve">2022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1DF" w:rsidRDefault="006361DF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 фінансів, бюджету та аудиту </w:t>
            </w:r>
          </w:p>
        </w:tc>
      </w:tr>
      <w:tr w:rsidR="006361DF">
        <w:trPr>
          <w:trHeight w:val="1510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1DF" w:rsidRDefault="006361DF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1DF" w:rsidRDefault="006361DF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Рішення міської ради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1DF" w:rsidRDefault="006361DF">
            <w:pPr>
              <w:pStyle w:val="western"/>
              <w:widowControl w:val="0"/>
              <w:spacing w:after="0" w:line="240" w:lineRule="auto"/>
              <w:jc w:val="center"/>
            </w:pPr>
            <w:r>
              <w:t>Про встановлення ставок із сплати податку на нерухоме майно, відмінне від земельної ділянки</w:t>
            </w:r>
          </w:p>
        </w:tc>
        <w:tc>
          <w:tcPr>
            <w:tcW w:w="3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1DF" w:rsidRDefault="006361DF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Відповідно до чинного законодавства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1DF" w:rsidRDefault="006361DF">
            <w:pPr>
              <w:pStyle w:val="LO-normal"/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val="en-US"/>
              </w:rPr>
              <w:t>I </w:t>
            </w:r>
            <w:r>
              <w:rPr>
                <w:color w:val="000000"/>
                <w:sz w:val="28"/>
                <w:szCs w:val="28"/>
              </w:rPr>
              <w:t>півріччя</w:t>
            </w:r>
          </w:p>
          <w:p w:rsidR="006361DF" w:rsidRDefault="006361DF">
            <w:pPr>
              <w:pStyle w:val="LO-normal"/>
              <w:widowControl w:val="0"/>
              <w:jc w:val="center"/>
            </w:pPr>
            <w:r>
              <w:rPr>
                <w:color w:val="000000"/>
                <w:sz w:val="28"/>
                <w:szCs w:val="28"/>
              </w:rPr>
              <w:t xml:space="preserve">2022 </w:t>
            </w:r>
          </w:p>
        </w:tc>
        <w:tc>
          <w:tcPr>
            <w:tcW w:w="3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1DF" w:rsidRDefault="006361DF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 фінансів, бюджету та аудиту </w:t>
            </w:r>
          </w:p>
        </w:tc>
      </w:tr>
      <w:tr w:rsidR="006361DF">
        <w:trPr>
          <w:trHeight w:val="1510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1DF" w:rsidRDefault="006361DF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1DF" w:rsidRDefault="006361DF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Рішення міської ради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1DF" w:rsidRDefault="006361DF">
            <w:pPr>
              <w:pStyle w:val="western"/>
              <w:widowControl w:val="0"/>
              <w:spacing w:after="0" w:line="240" w:lineRule="auto"/>
              <w:jc w:val="center"/>
            </w:pPr>
            <w:r>
              <w:t>Про встановлення ставок туристичного збору</w:t>
            </w:r>
          </w:p>
        </w:tc>
        <w:tc>
          <w:tcPr>
            <w:tcW w:w="3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1DF" w:rsidRDefault="006361DF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Відповідно до чинного законодавства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1DF" w:rsidRDefault="006361DF">
            <w:pPr>
              <w:pStyle w:val="LO-normal"/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val="en-US"/>
              </w:rPr>
              <w:t>I </w:t>
            </w:r>
            <w:r>
              <w:rPr>
                <w:color w:val="000000"/>
                <w:sz w:val="28"/>
                <w:szCs w:val="28"/>
              </w:rPr>
              <w:t>півріччя</w:t>
            </w:r>
          </w:p>
          <w:p w:rsidR="006361DF" w:rsidRDefault="006361DF">
            <w:pPr>
              <w:pStyle w:val="LO-normal"/>
              <w:widowControl w:val="0"/>
              <w:jc w:val="center"/>
            </w:pPr>
            <w:r>
              <w:rPr>
                <w:color w:val="000000"/>
                <w:sz w:val="28"/>
                <w:szCs w:val="28"/>
              </w:rPr>
              <w:t xml:space="preserve">2022 </w:t>
            </w:r>
          </w:p>
        </w:tc>
        <w:tc>
          <w:tcPr>
            <w:tcW w:w="3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1DF" w:rsidRDefault="006361DF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 фінансів, бюджету та аудиту </w:t>
            </w:r>
          </w:p>
        </w:tc>
      </w:tr>
      <w:tr w:rsidR="006361DF">
        <w:trPr>
          <w:trHeight w:val="1510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1DF" w:rsidRDefault="006361DF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1DF" w:rsidRDefault="006361DF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Рішення міської ради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1DF" w:rsidRDefault="006361DF">
            <w:pPr>
              <w:pStyle w:val="western"/>
              <w:widowControl w:val="0"/>
              <w:spacing w:after="0" w:line="240" w:lineRule="auto"/>
              <w:jc w:val="center"/>
            </w:pPr>
            <w:r>
              <w:t xml:space="preserve">Про внесення змін до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 </w:t>
            </w:r>
          </w:p>
        </w:tc>
        <w:tc>
          <w:tcPr>
            <w:tcW w:w="3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1DF" w:rsidRDefault="006361DF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Врегулювання договірних відносин між міською радою та суб’єктами  господарювання, які здійснюють свої діяльність на території прилеглих сіл, селища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1DF" w:rsidRDefault="006361DF">
            <w:pPr>
              <w:pStyle w:val="LO-normal"/>
              <w:widowControl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 </w:t>
            </w:r>
            <w:r>
              <w:rPr>
                <w:sz w:val="28"/>
                <w:szCs w:val="28"/>
              </w:rPr>
              <w:t xml:space="preserve">півріччя 2022 </w:t>
            </w:r>
          </w:p>
        </w:tc>
        <w:tc>
          <w:tcPr>
            <w:tcW w:w="3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1DF" w:rsidRDefault="006361DF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Відділ управління майном міської комунальної власності </w:t>
            </w:r>
          </w:p>
        </w:tc>
      </w:tr>
    </w:tbl>
    <w:p w:rsidR="006361DF" w:rsidRDefault="006361DF">
      <w:pPr>
        <w:pStyle w:val="LO-normal"/>
        <w:tabs>
          <w:tab w:val="left" w:pos="7020"/>
        </w:tabs>
        <w:jc w:val="both"/>
        <w:rPr>
          <w:color w:val="000000"/>
          <w:sz w:val="28"/>
          <w:szCs w:val="28"/>
        </w:rPr>
      </w:pPr>
    </w:p>
    <w:p w:rsidR="006361DF" w:rsidRDefault="006361DF">
      <w:pPr>
        <w:pStyle w:val="LO-normal"/>
        <w:tabs>
          <w:tab w:val="left" w:pos="7020"/>
        </w:tabs>
        <w:jc w:val="both"/>
        <w:rPr>
          <w:color w:val="000000"/>
          <w:sz w:val="28"/>
          <w:szCs w:val="28"/>
        </w:rPr>
      </w:pPr>
    </w:p>
    <w:p w:rsidR="006361DF" w:rsidRDefault="006361DF">
      <w:pPr>
        <w:pStyle w:val="LO-normal"/>
        <w:tabs>
          <w:tab w:val="left" w:pos="7020"/>
        </w:tabs>
        <w:jc w:val="both"/>
        <w:rPr>
          <w:color w:val="000000"/>
          <w:sz w:val="28"/>
          <w:szCs w:val="28"/>
        </w:rPr>
      </w:pPr>
    </w:p>
    <w:p w:rsidR="006361DF" w:rsidRDefault="006361DF">
      <w:pPr>
        <w:pStyle w:val="LO-normal"/>
        <w:tabs>
          <w:tab w:val="left" w:pos="702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Секретар міської ради                                                                                                                                     Юрій БЕЗПЯТКО</w:t>
      </w:r>
    </w:p>
    <w:p w:rsidR="006361DF" w:rsidRDefault="006361DF"/>
    <w:sectPr w:rsidR="006361DF" w:rsidSect="00B354AF">
      <w:pgSz w:w="16838" w:h="11906" w:orient="landscape"/>
      <w:pgMar w:top="1134" w:right="404" w:bottom="1418" w:left="1985" w:header="0" w:footer="0" w:gutter="0"/>
      <w:pgNumType w:start="1"/>
      <w:cols w:space="720"/>
      <w:formProt w:val="0"/>
      <w:docGrid w:linePitch="1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54AF"/>
    <w:rsid w:val="006361DF"/>
    <w:rsid w:val="0097778C"/>
    <w:rsid w:val="00B354AF"/>
    <w:rsid w:val="00B81DED"/>
    <w:rsid w:val="00BA7FF0"/>
    <w:rsid w:val="00E26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LO-normal"/>
    <w:uiPriority w:val="99"/>
    <w:pPr>
      <w:keepNext/>
      <w:keepLines/>
      <w:spacing w:before="480" w:after="120"/>
      <w:outlineLvl w:val="0"/>
    </w:pPr>
    <w:rPr>
      <w:b/>
      <w:sz w:val="48"/>
      <w:szCs w:val="48"/>
      <w:lang w:val="ru-RU"/>
    </w:rPr>
  </w:style>
  <w:style w:type="paragraph" w:customStyle="1" w:styleId="Heading21">
    <w:name w:val="Heading 21"/>
    <w:basedOn w:val="Normal"/>
    <w:next w:val="LO-normal"/>
    <w:uiPriority w:val="99"/>
    <w:pPr>
      <w:keepNext/>
      <w:keepLines/>
      <w:spacing w:before="360" w:after="80"/>
      <w:outlineLvl w:val="1"/>
    </w:pPr>
    <w:rPr>
      <w:b/>
      <w:sz w:val="36"/>
      <w:szCs w:val="36"/>
      <w:lang w:val="ru-RU"/>
    </w:rPr>
  </w:style>
  <w:style w:type="paragraph" w:customStyle="1" w:styleId="Heading31">
    <w:name w:val="Heading 31"/>
    <w:basedOn w:val="Normal"/>
    <w:next w:val="LO-normal"/>
    <w:uiPriority w:val="99"/>
    <w:pPr>
      <w:keepNext/>
      <w:keepLines/>
      <w:spacing w:before="280" w:after="80"/>
      <w:outlineLvl w:val="2"/>
    </w:pPr>
    <w:rPr>
      <w:b/>
      <w:sz w:val="28"/>
      <w:szCs w:val="28"/>
      <w:lang w:val="ru-RU"/>
    </w:rPr>
  </w:style>
  <w:style w:type="paragraph" w:customStyle="1" w:styleId="Heading41">
    <w:name w:val="Heading 41"/>
    <w:basedOn w:val="Normal"/>
    <w:next w:val="LO-normal"/>
    <w:uiPriority w:val="99"/>
    <w:pPr>
      <w:keepNext/>
      <w:keepLines/>
      <w:spacing w:before="240" w:after="40"/>
      <w:outlineLvl w:val="3"/>
    </w:pPr>
    <w:rPr>
      <w:b/>
      <w:sz w:val="24"/>
      <w:szCs w:val="24"/>
      <w:lang w:val="ru-RU"/>
    </w:rPr>
  </w:style>
  <w:style w:type="paragraph" w:customStyle="1" w:styleId="Heading51">
    <w:name w:val="Heading 51"/>
    <w:basedOn w:val="Normal"/>
    <w:next w:val="LO-normal"/>
    <w:uiPriority w:val="99"/>
    <w:pPr>
      <w:keepNext/>
      <w:keepLines/>
      <w:spacing w:before="220" w:after="40"/>
      <w:outlineLvl w:val="4"/>
    </w:pPr>
    <w:rPr>
      <w:b/>
      <w:sz w:val="22"/>
      <w:szCs w:val="22"/>
      <w:lang w:val="ru-RU"/>
    </w:rPr>
  </w:style>
  <w:style w:type="paragraph" w:customStyle="1" w:styleId="Heading61">
    <w:name w:val="Heading 61"/>
    <w:basedOn w:val="Normal"/>
    <w:next w:val="LO-normal"/>
    <w:uiPriority w:val="99"/>
    <w:pPr>
      <w:keepNext/>
      <w:keepLines/>
      <w:spacing w:before="200" w:after="40"/>
      <w:outlineLvl w:val="5"/>
    </w:pPr>
    <w:rPr>
      <w:b/>
      <w:szCs w:val="22"/>
      <w:lang w:val="ru-RU"/>
    </w:rPr>
  </w:style>
  <w:style w:type="character" w:customStyle="1" w:styleId="1">
    <w:name w:val="Заголовок 1 Знак"/>
    <w:basedOn w:val="DefaultParagraphFont"/>
    <w:uiPriority w:val="99"/>
    <w:locked/>
    <w:rPr>
      <w:rFonts w:cs="Times New Roman"/>
      <w:b/>
      <w:sz w:val="48"/>
      <w:szCs w:val="48"/>
      <w:lang w:val="ru-RU" w:eastAsia="ru-RU" w:bidi="ar-SA"/>
    </w:rPr>
  </w:style>
  <w:style w:type="character" w:customStyle="1" w:styleId="2">
    <w:name w:val="Заголовок 2 Знак"/>
    <w:basedOn w:val="DefaultParagraphFont"/>
    <w:uiPriority w:val="99"/>
    <w:locked/>
    <w:rPr>
      <w:rFonts w:cs="Times New Roman"/>
      <w:b/>
      <w:sz w:val="36"/>
      <w:szCs w:val="36"/>
      <w:lang w:val="ru-RU" w:eastAsia="ru-RU" w:bidi="ar-SA"/>
    </w:rPr>
  </w:style>
  <w:style w:type="character" w:customStyle="1" w:styleId="3">
    <w:name w:val="Заголовок 3 Знак"/>
    <w:basedOn w:val="DefaultParagraphFont"/>
    <w:uiPriority w:val="99"/>
    <w:locked/>
    <w:rPr>
      <w:rFonts w:cs="Times New Roman"/>
      <w:b/>
      <w:sz w:val="28"/>
      <w:szCs w:val="28"/>
      <w:lang w:val="ru-RU" w:eastAsia="ru-RU" w:bidi="ar-SA"/>
    </w:rPr>
  </w:style>
  <w:style w:type="character" w:customStyle="1" w:styleId="4">
    <w:name w:val="Заголовок 4 Знак"/>
    <w:basedOn w:val="DefaultParagraphFont"/>
    <w:uiPriority w:val="99"/>
    <w:locked/>
    <w:rPr>
      <w:rFonts w:cs="Times New Roman"/>
      <w:b/>
      <w:sz w:val="24"/>
      <w:szCs w:val="24"/>
      <w:lang w:val="ru-RU" w:eastAsia="ru-RU" w:bidi="ar-SA"/>
    </w:rPr>
  </w:style>
  <w:style w:type="character" w:customStyle="1" w:styleId="5">
    <w:name w:val="Заголовок 5 Знак"/>
    <w:basedOn w:val="DefaultParagraphFont"/>
    <w:uiPriority w:val="99"/>
    <w:locked/>
    <w:rPr>
      <w:rFonts w:cs="Times New Roman"/>
      <w:b/>
      <w:sz w:val="22"/>
      <w:szCs w:val="22"/>
      <w:lang w:val="ru-RU" w:eastAsia="ru-RU" w:bidi="ar-SA"/>
    </w:rPr>
  </w:style>
  <w:style w:type="character" w:customStyle="1" w:styleId="6">
    <w:name w:val="Заголовок 6 Знак"/>
    <w:basedOn w:val="DefaultParagraphFont"/>
    <w:uiPriority w:val="99"/>
    <w:locked/>
    <w:rPr>
      <w:rFonts w:cs="Times New Roman"/>
      <w:b/>
      <w:sz w:val="22"/>
      <w:szCs w:val="22"/>
      <w:lang w:val="ru-RU" w:eastAsia="ru-RU" w:bidi="ar-SA"/>
    </w:rPr>
  </w:style>
  <w:style w:type="character" w:customStyle="1" w:styleId="TitleChar">
    <w:name w:val="Title Char"/>
    <w:uiPriority w:val="99"/>
    <w:locked/>
    <w:rPr>
      <w:rFonts w:ascii="Cambria" w:hAnsi="Cambria"/>
      <w:b/>
      <w:kern w:val="2"/>
      <w:sz w:val="32"/>
      <w:lang w:val="uk-UA"/>
    </w:rPr>
  </w:style>
  <w:style w:type="character" w:customStyle="1" w:styleId="SubtitleChar">
    <w:name w:val="Subtitle Char"/>
    <w:uiPriority w:val="99"/>
    <w:locked/>
    <w:rPr>
      <w:rFonts w:ascii="Cambria" w:hAnsi="Cambria"/>
      <w:sz w:val="24"/>
      <w:lang w:val="uk-UA"/>
    </w:rPr>
  </w:style>
  <w:style w:type="character" w:customStyle="1" w:styleId="a">
    <w:name w:val="Основной текст Знак"/>
    <w:basedOn w:val="DefaultParagraphFont"/>
    <w:uiPriority w:val="99"/>
    <w:semiHidden/>
    <w:locked/>
    <w:rPr>
      <w:rFonts w:cs="Times New Roman"/>
      <w:sz w:val="20"/>
      <w:szCs w:val="20"/>
      <w:lang w:val="uk-UA"/>
    </w:rPr>
  </w:style>
  <w:style w:type="character" w:customStyle="1" w:styleId="a0">
    <w:name w:val="Название Знак"/>
    <w:basedOn w:val="DefaultParagraphFont"/>
    <w:uiPriority w:val="99"/>
    <w:locked/>
    <w:rPr>
      <w:rFonts w:ascii="Cambria" w:hAnsi="Cambria" w:cs="Times New Roman"/>
      <w:b/>
      <w:bCs/>
      <w:kern w:val="2"/>
      <w:sz w:val="32"/>
      <w:szCs w:val="32"/>
      <w:lang w:val="uk-UA"/>
    </w:rPr>
  </w:style>
  <w:style w:type="character" w:customStyle="1" w:styleId="a1">
    <w:name w:val="Подзаголовок Знак"/>
    <w:basedOn w:val="DefaultParagraphFont"/>
    <w:uiPriority w:val="99"/>
    <w:locked/>
    <w:rPr>
      <w:rFonts w:ascii="Cambria" w:hAnsi="Cambria" w:cs="Times New Roman"/>
      <w:sz w:val="24"/>
      <w:szCs w:val="24"/>
      <w:lang w:val="uk-UA"/>
    </w:rPr>
  </w:style>
  <w:style w:type="character" w:customStyle="1" w:styleId="a2">
    <w:name w:val="Верхний колонтитул Знак"/>
    <w:basedOn w:val="DefaultParagraphFont"/>
    <w:uiPriority w:val="99"/>
    <w:semiHidden/>
    <w:locked/>
    <w:rPr>
      <w:rFonts w:cs="Times New Roman"/>
      <w:sz w:val="20"/>
      <w:szCs w:val="20"/>
      <w:lang w:val="uk-UA"/>
    </w:rPr>
  </w:style>
  <w:style w:type="character" w:customStyle="1" w:styleId="a3">
    <w:name w:val="Нижний колонтитул Знак"/>
    <w:basedOn w:val="DefaultParagraphFont"/>
    <w:uiPriority w:val="99"/>
    <w:semiHidden/>
    <w:locked/>
    <w:rPr>
      <w:rFonts w:cs="Times New Roman"/>
      <w:sz w:val="20"/>
      <w:szCs w:val="20"/>
      <w:lang w:val="uk-UA"/>
    </w:rPr>
  </w:style>
  <w:style w:type="paragraph" w:customStyle="1" w:styleId="a4">
    <w:name w:val="Заголовок"/>
    <w:basedOn w:val="Normal"/>
    <w:next w:val="BodyText"/>
    <w:uiPriority w:val="9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B0A68"/>
    <w:rPr>
      <w:sz w:val="20"/>
      <w:szCs w:val="20"/>
      <w:lang w:eastAsia="ru-RU"/>
    </w:rPr>
  </w:style>
  <w:style w:type="paragraph" w:styleId="List">
    <w:name w:val="List"/>
    <w:basedOn w:val="BodyText"/>
    <w:uiPriority w:val="99"/>
    <w:rPr>
      <w:rFonts w:cs="Arial"/>
    </w:rPr>
  </w:style>
  <w:style w:type="paragraph" w:customStyle="1" w:styleId="Caption1">
    <w:name w:val="Caption1"/>
    <w:basedOn w:val="Normal"/>
    <w:uiPriority w:val="9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5">
    <w:name w:val="Покажчик"/>
    <w:basedOn w:val="Normal"/>
    <w:uiPriority w:val="99"/>
    <w:pPr>
      <w:suppressLineNumbers/>
    </w:pPr>
    <w:rPr>
      <w:rFonts w:cs="Arial"/>
    </w:rPr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O-normal">
    <w:name w:val="LO-normal"/>
    <w:uiPriority w:val="99"/>
    <w:pPr>
      <w:suppressAutoHyphens/>
    </w:pPr>
    <w:rPr>
      <w:sz w:val="20"/>
      <w:szCs w:val="20"/>
      <w:lang w:eastAsia="ru-RU"/>
    </w:rPr>
  </w:style>
  <w:style w:type="paragraph" w:styleId="Title">
    <w:name w:val="Title"/>
    <w:basedOn w:val="LO-normal"/>
    <w:next w:val="LO-normal"/>
    <w:link w:val="TitleChar1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1">
    <w:name w:val="Title Char1"/>
    <w:basedOn w:val="DefaultParagraphFont"/>
    <w:link w:val="Title"/>
    <w:uiPriority w:val="10"/>
    <w:rsid w:val="006B0A68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Subtitle">
    <w:name w:val="Subtitle"/>
    <w:basedOn w:val="LO-normal"/>
    <w:next w:val="LO-normal"/>
    <w:link w:val="SubtitleChar1"/>
    <w:uiPriority w:val="99"/>
    <w:qFormat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1">
    <w:name w:val="Subtitle Char1"/>
    <w:basedOn w:val="DefaultParagraphFont"/>
    <w:link w:val="Subtitle"/>
    <w:uiPriority w:val="11"/>
    <w:rsid w:val="006B0A68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a6">
    <w:name w:val="Верхній і нижній колонтитули"/>
    <w:basedOn w:val="Normal"/>
    <w:uiPriority w:val="99"/>
  </w:style>
  <w:style w:type="paragraph" w:customStyle="1" w:styleId="Header1">
    <w:name w:val="Header1"/>
    <w:basedOn w:val="Normal"/>
    <w:uiPriority w:val="99"/>
  </w:style>
  <w:style w:type="paragraph" w:customStyle="1" w:styleId="a7">
    <w:name w:val="Вміст таблиці"/>
    <w:basedOn w:val="Normal"/>
    <w:uiPriority w:val="99"/>
    <w:pPr>
      <w:suppressLineNumbers/>
    </w:pPr>
  </w:style>
  <w:style w:type="paragraph" w:customStyle="1" w:styleId="a8">
    <w:name w:val="Заголовок таблиці"/>
    <w:basedOn w:val="a7"/>
    <w:uiPriority w:val="99"/>
    <w:pPr>
      <w:jc w:val="center"/>
    </w:pPr>
    <w:rPr>
      <w:b/>
      <w:bCs/>
    </w:rPr>
  </w:style>
  <w:style w:type="paragraph" w:customStyle="1" w:styleId="Footer1">
    <w:name w:val="Footer1"/>
    <w:basedOn w:val="Normal"/>
    <w:uiPriority w:val="99"/>
    <w:pPr>
      <w:tabs>
        <w:tab w:val="center" w:pos="4677"/>
        <w:tab w:val="right" w:pos="9355"/>
      </w:tabs>
    </w:pPr>
  </w:style>
  <w:style w:type="paragraph" w:customStyle="1" w:styleId="western">
    <w:name w:val="western"/>
    <w:basedOn w:val="Normal"/>
    <w:uiPriority w:val="99"/>
    <w:pPr>
      <w:spacing w:beforeAutospacing="1" w:after="142" w:line="288" w:lineRule="auto"/>
    </w:pPr>
    <w:rPr>
      <w:color w:val="000000"/>
      <w:sz w:val="28"/>
      <w:szCs w:val="28"/>
      <w:lang w:eastAsia="uk-UA"/>
    </w:rPr>
  </w:style>
  <w:style w:type="table" w:customStyle="1" w:styleId="a9">
    <w:name w:val="Стиль"/>
    <w:uiPriority w:val="99"/>
    <w:rPr>
      <w:sz w:val="20"/>
      <w:szCs w:val="20"/>
      <w:lang w:val="ru-RU" w:eastAsia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тиль1"/>
    <w:uiPriority w:val="99"/>
    <w:rPr>
      <w:sz w:val="20"/>
      <w:szCs w:val="20"/>
      <w:lang w:val="ru-RU" w:eastAsia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96</TotalTime>
  <Pages>2</Pages>
  <Words>984</Words>
  <Characters>561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karpuko</dc:creator>
  <cp:keywords/>
  <dc:description/>
  <cp:lastModifiedBy>sheremeta</cp:lastModifiedBy>
  <cp:revision>19</cp:revision>
  <cp:lastPrinted>2021-09-07T09:02:00Z</cp:lastPrinted>
  <dcterms:created xsi:type="dcterms:W3CDTF">2021-09-06T12:20:00Z</dcterms:created>
  <dcterms:modified xsi:type="dcterms:W3CDTF">2021-10-08T07:46:00Z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