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695474415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BE4DF5">
      <w:pPr>
        <w:rPr>
          <w:szCs w:val="28"/>
        </w:rPr>
      </w:pPr>
    </w:p>
    <w:p w:rsidR="004E0CA1" w:rsidRDefault="00BE4DF5" w:rsidP="006463B0">
      <w:r>
        <w:t xml:space="preserve">Про </w:t>
      </w:r>
      <w:r w:rsidR="0024157B">
        <w:t xml:space="preserve">продовження </w:t>
      </w:r>
      <w:r>
        <w:t xml:space="preserve">розміщення </w:t>
      </w:r>
    </w:p>
    <w:p w:rsidR="009D3123" w:rsidRDefault="004E0CA1" w:rsidP="006463B0">
      <w:r>
        <w:t>ПрАТ «ТЕРЕМНО ХЛІБ»</w:t>
      </w:r>
    </w:p>
    <w:p w:rsidR="004E0CA1" w:rsidRDefault="004E0CA1" w:rsidP="00BE4DF5">
      <w:r>
        <w:t>с</w:t>
      </w:r>
      <w:r w:rsidR="003E1126">
        <w:t>таціонарної</w:t>
      </w:r>
      <w:r>
        <w:t xml:space="preserve"> </w:t>
      </w:r>
      <w:r w:rsidR="00BE4DF5">
        <w:t>тимчасов</w:t>
      </w:r>
      <w:r w:rsidR="00A47BB9">
        <w:t xml:space="preserve">ої </w:t>
      </w:r>
      <w:r w:rsidR="00BE4DF5">
        <w:t>споруд</w:t>
      </w:r>
      <w:r w:rsidR="00A47BB9">
        <w:t>и</w:t>
      </w:r>
      <w:r w:rsidR="00BE4DF5">
        <w:t xml:space="preserve"> </w:t>
      </w:r>
    </w:p>
    <w:p w:rsidR="0031107C" w:rsidRDefault="00C969E5" w:rsidP="00BE4DF5">
      <w:r>
        <w:t>на</w:t>
      </w:r>
      <w:r w:rsidR="009D3123">
        <w:t xml:space="preserve"> </w:t>
      </w:r>
      <w:r w:rsidR="00B63AEF">
        <w:t>вул. </w:t>
      </w:r>
      <w:r w:rsidR="005F4EDC">
        <w:t xml:space="preserve">Клима </w:t>
      </w:r>
      <w:proofErr w:type="spellStart"/>
      <w:r w:rsidR="005F4EDC">
        <w:t>Савура</w:t>
      </w:r>
      <w:proofErr w:type="spellEnd"/>
      <w:r w:rsidR="005F4EDC">
        <w:t>, 81</w:t>
      </w:r>
    </w:p>
    <w:p w:rsidR="00E244FF" w:rsidRPr="00556B8D" w:rsidRDefault="00E244FF" w:rsidP="00BE4DF5">
      <w:pPr>
        <w:rPr>
          <w:szCs w:val="28"/>
        </w:rPr>
      </w:pPr>
    </w:p>
    <w:p w:rsidR="0031107C" w:rsidRDefault="0031107C" w:rsidP="0031107C">
      <w:pPr>
        <w:ind w:firstLine="720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A2092F">
        <w:rPr>
          <w:szCs w:val="28"/>
        </w:rPr>
        <w:t>п</w:t>
      </w:r>
      <w:r w:rsidR="004E0CA1">
        <w:t>риватного акціонерного товариства «ТЕРЕМНО ХЛІБ»</w:t>
      </w:r>
      <w:r>
        <w:rPr>
          <w:szCs w:val="28"/>
        </w:rPr>
        <w:t xml:space="preserve"> щодо </w:t>
      </w:r>
      <w:r w:rsidR="0041667C">
        <w:rPr>
          <w:szCs w:val="28"/>
        </w:rPr>
        <w:t xml:space="preserve">продовження </w:t>
      </w:r>
      <w:r>
        <w:rPr>
          <w:szCs w:val="28"/>
        </w:rPr>
        <w:t xml:space="preserve">розміщення стаціонарної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</w:t>
      </w:r>
      <w:r w:rsidR="00530162">
        <w:rPr>
          <w:szCs w:val="28"/>
        </w:rPr>
        <w:t>рішень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від 22.04.2021</w:t>
      </w:r>
      <w:r w:rsidR="00D72C87">
        <w:rPr>
          <w:szCs w:val="28"/>
        </w:rPr>
        <w:t xml:space="preserve">                  </w:t>
      </w:r>
      <w:bookmarkStart w:id="0" w:name="_GoBack"/>
      <w:bookmarkEnd w:id="0"/>
      <w:r w:rsidR="00530162">
        <w:rPr>
          <w:szCs w:val="28"/>
        </w:rPr>
        <w:t xml:space="preserve"> № 327-1 «Про концепцію зовнішнього архітектурного вигляду тимчасових споруд та зупинок громадського транспорту»</w:t>
      </w:r>
      <w:r>
        <w:rPr>
          <w:szCs w:val="28"/>
        </w:rPr>
        <w:t>,</w:t>
      </w:r>
      <w:r w:rsidRPr="00C351DD">
        <w:rPr>
          <w:szCs w:val="28"/>
        </w:rPr>
        <w:t xml:space="preserve"> </w:t>
      </w:r>
      <w:r>
        <w:rPr>
          <w:szCs w:val="28"/>
        </w:rPr>
        <w:t xml:space="preserve">враховуючи позитивний висновок про відповідність намірів щодо місця розташування тимчасової споруди </w:t>
      </w:r>
      <w:r w:rsidRPr="00495DD5">
        <w:rPr>
          <w:szCs w:val="28"/>
        </w:rPr>
        <w:t xml:space="preserve">від </w:t>
      </w:r>
      <w:r w:rsidR="00530162">
        <w:rPr>
          <w:szCs w:val="28"/>
        </w:rPr>
        <w:t>13.09</w:t>
      </w:r>
      <w:r w:rsidR="0041667C">
        <w:rPr>
          <w:szCs w:val="28"/>
        </w:rPr>
        <w:t>.2021</w:t>
      </w:r>
      <w:r w:rsidRPr="00495DD5">
        <w:rPr>
          <w:szCs w:val="28"/>
        </w:rPr>
        <w:t xml:space="preserve"> № </w:t>
      </w:r>
      <w:r w:rsidR="00530162">
        <w:rPr>
          <w:szCs w:val="28"/>
        </w:rPr>
        <w:t>648</w:t>
      </w:r>
      <w:r w:rsidR="00E52822">
        <w:rPr>
          <w:szCs w:val="28"/>
        </w:rPr>
        <w:t>-</w:t>
      </w:r>
      <w:r w:rsidRPr="00495DD5">
        <w:rPr>
          <w:szCs w:val="28"/>
        </w:rPr>
        <w:t>П</w:t>
      </w:r>
      <w:r w:rsidR="00E52822">
        <w:rPr>
          <w:szCs w:val="28"/>
        </w:rPr>
        <w:t>/202</w:t>
      </w:r>
      <w:r w:rsidR="007114BB">
        <w:rPr>
          <w:szCs w:val="28"/>
        </w:rPr>
        <w:t>1</w:t>
      </w:r>
      <w:r w:rsidRPr="00495DD5">
        <w:rPr>
          <w:szCs w:val="28"/>
        </w:rPr>
        <w:t xml:space="preserve"> </w:t>
      </w:r>
      <w:r w:rsidR="00530162">
        <w:rPr>
          <w:szCs w:val="28"/>
        </w:rPr>
        <w:t>департаменту містобудування, земельних ресурсів та реклами</w:t>
      </w:r>
      <w:r>
        <w:rPr>
          <w:szCs w:val="28"/>
        </w:rPr>
        <w:t>, виконавчий комітет міської ради</w:t>
      </w:r>
    </w:p>
    <w:p w:rsidR="0031107C" w:rsidRPr="00556B8D" w:rsidRDefault="0031107C" w:rsidP="0031107C">
      <w:pPr>
        <w:jc w:val="both"/>
        <w:rPr>
          <w:szCs w:val="28"/>
        </w:rPr>
      </w:pPr>
    </w:p>
    <w:p w:rsidR="00BE4DF5" w:rsidRDefault="00BE4DF5" w:rsidP="00BE4DF5">
      <w:pPr>
        <w:rPr>
          <w:szCs w:val="28"/>
        </w:rPr>
      </w:pPr>
      <w:r>
        <w:rPr>
          <w:szCs w:val="28"/>
        </w:rPr>
        <w:t>ВИРІШИВ:</w:t>
      </w:r>
    </w:p>
    <w:p w:rsidR="00775726" w:rsidRDefault="00775726" w:rsidP="00FB2424">
      <w:pPr>
        <w:jc w:val="both"/>
        <w:rPr>
          <w:szCs w:val="28"/>
        </w:rPr>
      </w:pPr>
    </w:p>
    <w:p w:rsidR="00530162" w:rsidRDefault="00BE4DF5" w:rsidP="00530162">
      <w:pPr>
        <w:ind w:firstLine="709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A2092F">
        <w:rPr>
          <w:szCs w:val="28"/>
        </w:rPr>
        <w:t>п</w:t>
      </w:r>
      <w:r w:rsidR="00E52822">
        <w:t>риватному акціонерному товариству «ТЕРЕМНО ХЛІБ»</w:t>
      </w:r>
      <w:r w:rsidR="00FC77A0">
        <w:rPr>
          <w:szCs w:val="28"/>
        </w:rPr>
        <w:t xml:space="preserve"> </w:t>
      </w:r>
      <w:r w:rsidR="00B63AEF">
        <w:rPr>
          <w:szCs w:val="28"/>
        </w:rPr>
        <w:t xml:space="preserve">продовження </w:t>
      </w:r>
      <w:r>
        <w:rPr>
          <w:szCs w:val="28"/>
        </w:rPr>
        <w:t>розміщення</w:t>
      </w:r>
      <w:r w:rsidR="00EE6F18">
        <w:rPr>
          <w:szCs w:val="28"/>
        </w:rPr>
        <w:t xml:space="preserve"> </w:t>
      </w:r>
      <w:r w:rsidR="003E1126">
        <w:rPr>
          <w:szCs w:val="28"/>
        </w:rPr>
        <w:t>стаціонарної</w:t>
      </w:r>
      <w:r>
        <w:rPr>
          <w:szCs w:val="28"/>
        </w:rPr>
        <w:t xml:space="preserve"> тимчасов</w:t>
      </w:r>
      <w:r w:rsidR="00A47BB9">
        <w:rPr>
          <w:szCs w:val="28"/>
        </w:rPr>
        <w:t xml:space="preserve">ої </w:t>
      </w:r>
      <w:r>
        <w:rPr>
          <w:szCs w:val="28"/>
        </w:rPr>
        <w:t>споруд</w:t>
      </w:r>
      <w:r w:rsidR="00A47BB9">
        <w:rPr>
          <w:szCs w:val="28"/>
        </w:rPr>
        <w:t xml:space="preserve">и </w:t>
      </w:r>
      <w:r w:rsidR="00B63AEF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4E01D0">
        <w:rPr>
          <w:szCs w:val="28"/>
        </w:rPr>
        <w:t xml:space="preserve">торговельного </w:t>
      </w:r>
      <w:r w:rsidR="0012348C">
        <w:rPr>
          <w:szCs w:val="28"/>
        </w:rPr>
        <w:t>павільйону</w:t>
      </w:r>
      <w:r w:rsidR="00E52822">
        <w:rPr>
          <w:szCs w:val="28"/>
        </w:rPr>
        <w:t xml:space="preserve"> для торгівлі хлібобулочними виробами та супутніми товарами</w:t>
      </w:r>
      <w:r w:rsidR="00EE6F18">
        <w:rPr>
          <w:szCs w:val="28"/>
        </w:rPr>
        <w:t>)</w:t>
      </w:r>
      <w:r>
        <w:rPr>
          <w:i/>
          <w:szCs w:val="28"/>
        </w:rPr>
        <w:t xml:space="preserve"> </w:t>
      </w:r>
      <w:r>
        <w:rPr>
          <w:szCs w:val="28"/>
        </w:rPr>
        <w:t xml:space="preserve">на </w:t>
      </w:r>
      <w:r w:rsidR="00B63AEF">
        <w:t>вул. </w:t>
      </w:r>
      <w:r w:rsidR="005F4EDC">
        <w:t xml:space="preserve">Клима </w:t>
      </w:r>
      <w:proofErr w:type="spellStart"/>
      <w:r w:rsidR="005F4EDC">
        <w:t>Савура</w:t>
      </w:r>
      <w:proofErr w:type="spellEnd"/>
      <w:r w:rsidR="005F4EDC">
        <w:t>, 81</w:t>
      </w:r>
      <w:r w:rsidR="00E52822">
        <w:t xml:space="preserve"> </w:t>
      </w:r>
      <w:r w:rsidR="00530162">
        <w:t>(</w:t>
      </w:r>
      <w:r w:rsidR="00530162">
        <w:rPr>
          <w:szCs w:val="28"/>
        </w:rPr>
        <w:t>згідно з додатком):</w:t>
      </w:r>
    </w:p>
    <w:p w:rsidR="00530162" w:rsidRDefault="00530162" w:rsidP="00530162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>1.1. На термін 6 місяців, за умови укладення договорів на прибирання території та вивіз побутових відходів.</w:t>
      </w:r>
    </w:p>
    <w:p w:rsidR="00530162" w:rsidRDefault="00530162" w:rsidP="00530162">
      <w:pPr>
        <w:ind w:firstLine="709"/>
        <w:jc w:val="both"/>
        <w:rPr>
          <w:szCs w:val="28"/>
        </w:rPr>
      </w:pPr>
    </w:p>
    <w:p w:rsidR="00530162" w:rsidRDefault="00530162" w:rsidP="00530162">
      <w:pPr>
        <w:ind w:firstLine="709"/>
        <w:jc w:val="both"/>
        <w:rPr>
          <w:szCs w:val="28"/>
        </w:rPr>
      </w:pPr>
      <w:r>
        <w:rPr>
          <w:szCs w:val="28"/>
        </w:rPr>
        <w:t>1.2. Термін дії погодження продовж</w:t>
      </w:r>
      <w:proofErr w:type="spellStart"/>
      <w:r>
        <w:rPr>
          <w:szCs w:val="28"/>
          <w:lang w:val="en-US"/>
        </w:rPr>
        <w:t>ується</w:t>
      </w:r>
      <w:proofErr w:type="spellEnd"/>
      <w:r>
        <w:rPr>
          <w:szCs w:val="28"/>
        </w:rPr>
        <w:t xml:space="preserve"> на 3 роки з дати ухвалення рішення, якщо протягом 6 місяців з дати прийняття цього рішення торговельний кіоск розміщений відповідно до паспорта </w:t>
      </w:r>
      <w:proofErr w:type="spellStart"/>
      <w:r>
        <w:rPr>
          <w:szCs w:val="28"/>
        </w:rPr>
        <w:t>прив</w:t>
      </w:r>
      <w:proofErr w:type="spellEnd"/>
      <w:r>
        <w:rPr>
          <w:szCs w:val="28"/>
          <w:lang w:val="en-US"/>
        </w:rPr>
        <w:t>’</w:t>
      </w:r>
      <w:proofErr w:type="spellStart"/>
      <w:r>
        <w:rPr>
          <w:szCs w:val="28"/>
        </w:rPr>
        <w:t>язки</w:t>
      </w:r>
      <w:proofErr w:type="spellEnd"/>
      <w:r>
        <w:rPr>
          <w:szCs w:val="28"/>
        </w:rPr>
        <w:t xml:space="preserve"> тимчасової споруди, з врахуванням концепції зовнішнього архітектурного вигляду тимчасових споруд та зупинок громадського транспорту, затвердженої рішенням виконавчого комітету від 22.04.2021 № 327-1, та за умови подання до департаменту містобудування, земельних ресурсів та реклами письмової заяви за формою, наведеною у додатку 2 до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244.</w:t>
      </w:r>
    </w:p>
    <w:p w:rsidR="00530162" w:rsidRDefault="00530162" w:rsidP="00530162">
      <w:pPr>
        <w:tabs>
          <w:tab w:val="left" w:pos="1440"/>
        </w:tabs>
        <w:ind w:firstLine="709"/>
        <w:jc w:val="both"/>
        <w:rPr>
          <w:szCs w:val="28"/>
        </w:rPr>
      </w:pPr>
    </w:p>
    <w:p w:rsidR="00530162" w:rsidRDefault="00530162" w:rsidP="00530162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2. Зобов’язати п</w:t>
      </w:r>
      <w:r>
        <w:t>риватне акціонерне товариство «ТЕРЕМНО ХЛІБ»:</w:t>
      </w:r>
    </w:p>
    <w:p w:rsidR="00530162" w:rsidRDefault="00530162" w:rsidP="00530162">
      <w:pPr>
        <w:tabs>
          <w:tab w:val="left" w:pos="1440"/>
        </w:tabs>
        <w:ind w:firstLine="709"/>
        <w:jc w:val="both"/>
        <w:rPr>
          <w:szCs w:val="28"/>
        </w:rPr>
      </w:pPr>
    </w:p>
    <w:p w:rsidR="00530162" w:rsidRDefault="00530162" w:rsidP="00530162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2.1. Звернутись (через Центр надання адміністративних послуг у місті Луцьку) в управління містобудування та архітектури Луцької міської ради для оформлення паспорта прив’язки тимчасової споруди.</w:t>
      </w:r>
    </w:p>
    <w:p w:rsidR="00530162" w:rsidRDefault="00530162" w:rsidP="00530162">
      <w:pPr>
        <w:tabs>
          <w:tab w:val="left" w:pos="1440"/>
        </w:tabs>
        <w:ind w:firstLine="709"/>
        <w:jc w:val="both"/>
        <w:rPr>
          <w:szCs w:val="28"/>
        </w:rPr>
      </w:pPr>
    </w:p>
    <w:p w:rsidR="00530162" w:rsidRDefault="00530162" w:rsidP="00530162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</w:t>
      </w:r>
      <w:r w:rsidRPr="00C7108F">
        <w:rPr>
          <w:szCs w:val="28"/>
        </w:rPr>
        <w:t>Д</w:t>
      </w:r>
      <w:r>
        <w:rPr>
          <w:szCs w:val="28"/>
        </w:rPr>
        <w:t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530162" w:rsidRDefault="00530162" w:rsidP="00530162">
      <w:pPr>
        <w:tabs>
          <w:tab w:val="left" w:pos="1440"/>
        </w:tabs>
        <w:ind w:firstLine="709"/>
        <w:jc w:val="both"/>
        <w:rPr>
          <w:szCs w:val="28"/>
        </w:rPr>
      </w:pPr>
    </w:p>
    <w:p w:rsidR="00530162" w:rsidRDefault="00530162" w:rsidP="00530162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 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:rsidR="00530162" w:rsidRDefault="00530162" w:rsidP="00530162">
      <w:pPr>
        <w:tabs>
          <w:tab w:val="left" w:pos="1440"/>
        </w:tabs>
        <w:ind w:firstLine="709"/>
        <w:jc w:val="both"/>
        <w:rPr>
          <w:szCs w:val="28"/>
        </w:rPr>
      </w:pPr>
    </w:p>
    <w:p w:rsidR="00530162" w:rsidRDefault="00530162" w:rsidP="00530162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3. Відділу управління майном міської комунальної власності Луцької міської ради укласти з суб</w:t>
      </w:r>
      <w:r w:rsidRPr="00121579">
        <w:rPr>
          <w:szCs w:val="28"/>
        </w:rPr>
        <w:t xml:space="preserve">’єктом господарювання </w:t>
      </w:r>
      <w:r>
        <w:rPr>
          <w:szCs w:val="28"/>
        </w:rPr>
        <w:t>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530162" w:rsidRDefault="00530162" w:rsidP="00530162">
      <w:pPr>
        <w:tabs>
          <w:tab w:val="left" w:pos="1440"/>
        </w:tabs>
        <w:ind w:firstLine="709"/>
        <w:jc w:val="both"/>
        <w:rPr>
          <w:szCs w:val="28"/>
        </w:rPr>
      </w:pPr>
    </w:p>
    <w:p w:rsidR="00530162" w:rsidRDefault="00530162" w:rsidP="00530162">
      <w:pPr>
        <w:tabs>
          <w:tab w:val="left" w:pos="1440"/>
        </w:tabs>
        <w:ind w:firstLine="709"/>
        <w:jc w:val="both"/>
        <w:rPr>
          <w:szCs w:val="28"/>
        </w:rPr>
      </w:pPr>
    </w:p>
    <w:p w:rsidR="00530162" w:rsidRDefault="00530162" w:rsidP="00530162">
      <w:pPr>
        <w:tabs>
          <w:tab w:val="left" w:pos="1440"/>
        </w:tabs>
        <w:ind w:firstLine="709"/>
        <w:jc w:val="both"/>
        <w:rPr>
          <w:szCs w:val="28"/>
        </w:rPr>
      </w:pPr>
    </w:p>
    <w:p w:rsidR="00530162" w:rsidRDefault="00530162" w:rsidP="00530162">
      <w:pPr>
        <w:tabs>
          <w:tab w:val="left" w:pos="1440"/>
        </w:tabs>
        <w:ind w:firstLine="709"/>
        <w:jc w:val="both"/>
        <w:rPr>
          <w:szCs w:val="28"/>
        </w:rPr>
      </w:pPr>
    </w:p>
    <w:p w:rsidR="00530162" w:rsidRDefault="00530162" w:rsidP="00530162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 xml:space="preserve">4. Департаменту містобудування, земельних ресурсів та реклами продовжити паспорт </w:t>
      </w:r>
      <w:proofErr w:type="spellStart"/>
      <w:r>
        <w:rPr>
          <w:szCs w:val="28"/>
        </w:rPr>
        <w:t>прив</w:t>
      </w:r>
      <w:proofErr w:type="spellEnd"/>
      <w:r>
        <w:rPr>
          <w:szCs w:val="28"/>
          <w:lang w:val="en-US"/>
        </w:rPr>
        <w:t>’</w:t>
      </w:r>
      <w:proofErr w:type="spellStart"/>
      <w:r>
        <w:rPr>
          <w:szCs w:val="28"/>
        </w:rPr>
        <w:t>язки</w:t>
      </w:r>
      <w:proofErr w:type="spellEnd"/>
      <w:r>
        <w:rPr>
          <w:szCs w:val="28"/>
        </w:rPr>
        <w:t xml:space="preserve"> тимчасової споруди в разі виконання пп.1.2. п.1 цього рішення.</w:t>
      </w:r>
    </w:p>
    <w:p w:rsidR="00530162" w:rsidRDefault="00530162" w:rsidP="00530162">
      <w:pPr>
        <w:tabs>
          <w:tab w:val="left" w:pos="1440"/>
        </w:tabs>
        <w:ind w:firstLine="709"/>
        <w:jc w:val="both"/>
        <w:rPr>
          <w:szCs w:val="28"/>
        </w:rPr>
      </w:pPr>
    </w:p>
    <w:p w:rsidR="00530162" w:rsidRDefault="00530162" w:rsidP="00530162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заступника міського голови відповідно до розподілу </w:t>
      </w:r>
      <w:proofErr w:type="spellStart"/>
      <w:r>
        <w:rPr>
          <w:szCs w:val="28"/>
        </w:rPr>
        <w:t>обов</w:t>
      </w:r>
      <w:proofErr w:type="spellEnd"/>
      <w:r>
        <w:rPr>
          <w:szCs w:val="28"/>
          <w:lang w:val="en-US"/>
        </w:rPr>
        <w:t>’</w:t>
      </w:r>
      <w:proofErr w:type="spellStart"/>
      <w:r>
        <w:rPr>
          <w:szCs w:val="28"/>
        </w:rPr>
        <w:t>язків</w:t>
      </w:r>
      <w:proofErr w:type="spellEnd"/>
      <w:r>
        <w:rPr>
          <w:szCs w:val="28"/>
        </w:rPr>
        <w:t>.</w:t>
      </w:r>
    </w:p>
    <w:p w:rsidR="00530162" w:rsidRDefault="00530162" w:rsidP="00530162">
      <w:pPr>
        <w:tabs>
          <w:tab w:val="left" w:pos="1440"/>
        </w:tabs>
        <w:ind w:firstLine="709"/>
        <w:jc w:val="both"/>
        <w:rPr>
          <w:szCs w:val="28"/>
        </w:rPr>
      </w:pPr>
    </w:p>
    <w:p w:rsidR="00530162" w:rsidRDefault="00530162" w:rsidP="00530162">
      <w:pPr>
        <w:ind w:firstLine="709"/>
        <w:jc w:val="both"/>
        <w:rPr>
          <w:szCs w:val="28"/>
        </w:rPr>
      </w:pPr>
    </w:p>
    <w:p w:rsidR="00530162" w:rsidRPr="00D13971" w:rsidRDefault="00530162" w:rsidP="0053016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:rsidR="00530162" w:rsidRPr="00D13971" w:rsidRDefault="00530162" w:rsidP="00530162">
      <w:pPr>
        <w:tabs>
          <w:tab w:val="left" w:pos="6663"/>
        </w:tabs>
        <w:ind w:firstLine="720"/>
        <w:jc w:val="both"/>
        <w:rPr>
          <w:szCs w:val="28"/>
        </w:rPr>
      </w:pPr>
    </w:p>
    <w:p w:rsidR="00530162" w:rsidRPr="00D13971" w:rsidRDefault="00530162" w:rsidP="00530162">
      <w:pPr>
        <w:tabs>
          <w:tab w:val="left" w:pos="6663"/>
        </w:tabs>
        <w:ind w:firstLine="720"/>
        <w:jc w:val="both"/>
        <w:rPr>
          <w:szCs w:val="28"/>
        </w:rPr>
      </w:pPr>
    </w:p>
    <w:p w:rsidR="00530162" w:rsidRPr="00D13971" w:rsidRDefault="00530162" w:rsidP="0053016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530162" w:rsidRPr="00D13971" w:rsidRDefault="00530162" w:rsidP="00530162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  <w:t xml:space="preserve">                                  Юрій ВЕРБИЧ</w:t>
      </w:r>
    </w:p>
    <w:p w:rsidR="00530162" w:rsidRPr="00D13971" w:rsidRDefault="00530162" w:rsidP="00530162">
      <w:pPr>
        <w:jc w:val="both"/>
        <w:rPr>
          <w:szCs w:val="28"/>
        </w:rPr>
      </w:pPr>
    </w:p>
    <w:p w:rsidR="00530162" w:rsidRPr="00D13971" w:rsidRDefault="00530162" w:rsidP="00530162">
      <w:pPr>
        <w:jc w:val="both"/>
        <w:rPr>
          <w:szCs w:val="28"/>
        </w:rPr>
      </w:pPr>
    </w:p>
    <w:p w:rsidR="00530162" w:rsidRDefault="00530162" w:rsidP="0053016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:rsidR="00530162" w:rsidRDefault="00530162" w:rsidP="00530162">
      <w:pPr>
        <w:tabs>
          <w:tab w:val="left" w:pos="6663"/>
        </w:tabs>
        <w:jc w:val="both"/>
      </w:pPr>
    </w:p>
    <w:p w:rsidR="00020D04" w:rsidRDefault="00020D04" w:rsidP="00530162">
      <w:pPr>
        <w:ind w:firstLine="708"/>
        <w:jc w:val="both"/>
      </w:pPr>
    </w:p>
    <w:sectPr w:rsidR="00020D04" w:rsidSect="00FB2424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0ED" w:rsidRDefault="000610ED">
      <w:r>
        <w:separator/>
      </w:r>
    </w:p>
  </w:endnote>
  <w:endnote w:type="continuationSeparator" w:id="0">
    <w:p w:rsidR="000610ED" w:rsidRDefault="00061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0ED" w:rsidRDefault="000610ED">
      <w:r>
        <w:separator/>
      </w:r>
    </w:p>
  </w:footnote>
  <w:footnote w:type="continuationSeparator" w:id="0">
    <w:p w:rsidR="000610ED" w:rsidRDefault="00061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72C87">
      <w:rPr>
        <w:rStyle w:val="a4"/>
        <w:noProof/>
      </w:rPr>
      <w:t>3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36A5"/>
    <w:rsid w:val="00014CD3"/>
    <w:rsid w:val="000161D9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10ED"/>
    <w:rsid w:val="0006413F"/>
    <w:rsid w:val="00066E49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13FA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9D3"/>
    <w:rsid w:val="0024157B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46C3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664"/>
    <w:rsid w:val="003356B9"/>
    <w:rsid w:val="0033786D"/>
    <w:rsid w:val="0034269C"/>
    <w:rsid w:val="00343A2F"/>
    <w:rsid w:val="003442A3"/>
    <w:rsid w:val="003465C2"/>
    <w:rsid w:val="0034720D"/>
    <w:rsid w:val="0034750D"/>
    <w:rsid w:val="0035140A"/>
    <w:rsid w:val="00352642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67C"/>
    <w:rsid w:val="00416E73"/>
    <w:rsid w:val="00420284"/>
    <w:rsid w:val="0042303D"/>
    <w:rsid w:val="004252C9"/>
    <w:rsid w:val="004257AF"/>
    <w:rsid w:val="004262A7"/>
    <w:rsid w:val="004268CF"/>
    <w:rsid w:val="0043092D"/>
    <w:rsid w:val="004337EF"/>
    <w:rsid w:val="00434474"/>
    <w:rsid w:val="00436272"/>
    <w:rsid w:val="004376A9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A7753"/>
    <w:rsid w:val="004B180D"/>
    <w:rsid w:val="004B460E"/>
    <w:rsid w:val="004B6F0D"/>
    <w:rsid w:val="004B7695"/>
    <w:rsid w:val="004C0166"/>
    <w:rsid w:val="004C113A"/>
    <w:rsid w:val="004C1D56"/>
    <w:rsid w:val="004D0800"/>
    <w:rsid w:val="004D113F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2086D"/>
    <w:rsid w:val="00526A8E"/>
    <w:rsid w:val="00530162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5775A"/>
    <w:rsid w:val="005604A4"/>
    <w:rsid w:val="00560AA0"/>
    <w:rsid w:val="00563E6D"/>
    <w:rsid w:val="00567295"/>
    <w:rsid w:val="0057098B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4EDC"/>
    <w:rsid w:val="005F5138"/>
    <w:rsid w:val="005F5A21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048"/>
    <w:rsid w:val="00630B4D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B35"/>
    <w:rsid w:val="006C64F3"/>
    <w:rsid w:val="006C6E80"/>
    <w:rsid w:val="006D0251"/>
    <w:rsid w:val="006D2A88"/>
    <w:rsid w:val="006D3750"/>
    <w:rsid w:val="006D6F54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14BB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616"/>
    <w:rsid w:val="007667B8"/>
    <w:rsid w:val="007674C0"/>
    <w:rsid w:val="0077340F"/>
    <w:rsid w:val="00775726"/>
    <w:rsid w:val="0077670C"/>
    <w:rsid w:val="0078056D"/>
    <w:rsid w:val="00782746"/>
    <w:rsid w:val="0078316E"/>
    <w:rsid w:val="007835B9"/>
    <w:rsid w:val="00787368"/>
    <w:rsid w:val="00787F95"/>
    <w:rsid w:val="00791716"/>
    <w:rsid w:val="00793FE9"/>
    <w:rsid w:val="0079546A"/>
    <w:rsid w:val="007976F7"/>
    <w:rsid w:val="00797A6B"/>
    <w:rsid w:val="007A338E"/>
    <w:rsid w:val="007A6AAF"/>
    <w:rsid w:val="007B0CF5"/>
    <w:rsid w:val="007B27A7"/>
    <w:rsid w:val="007B389D"/>
    <w:rsid w:val="007B54D0"/>
    <w:rsid w:val="007B68E2"/>
    <w:rsid w:val="007B76EC"/>
    <w:rsid w:val="007B79C1"/>
    <w:rsid w:val="007C12DD"/>
    <w:rsid w:val="007C21AD"/>
    <w:rsid w:val="007C34F1"/>
    <w:rsid w:val="007C3659"/>
    <w:rsid w:val="007C3ACC"/>
    <w:rsid w:val="007C3CE1"/>
    <w:rsid w:val="007C6D69"/>
    <w:rsid w:val="007C73B1"/>
    <w:rsid w:val="007C7B48"/>
    <w:rsid w:val="007D0409"/>
    <w:rsid w:val="007D0728"/>
    <w:rsid w:val="007D4588"/>
    <w:rsid w:val="007E373F"/>
    <w:rsid w:val="007E4F29"/>
    <w:rsid w:val="007E6E42"/>
    <w:rsid w:val="007F0FCA"/>
    <w:rsid w:val="007F2780"/>
    <w:rsid w:val="007F4E40"/>
    <w:rsid w:val="007F5D55"/>
    <w:rsid w:val="007F6021"/>
    <w:rsid w:val="007F676D"/>
    <w:rsid w:val="007F7D5A"/>
    <w:rsid w:val="00801708"/>
    <w:rsid w:val="008018E9"/>
    <w:rsid w:val="00805111"/>
    <w:rsid w:val="00806D12"/>
    <w:rsid w:val="008072D5"/>
    <w:rsid w:val="00812459"/>
    <w:rsid w:val="00814E3B"/>
    <w:rsid w:val="0081656F"/>
    <w:rsid w:val="00816E9D"/>
    <w:rsid w:val="008200DA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F72"/>
    <w:rsid w:val="00986FC2"/>
    <w:rsid w:val="009870F5"/>
    <w:rsid w:val="00987238"/>
    <w:rsid w:val="00991E05"/>
    <w:rsid w:val="00993533"/>
    <w:rsid w:val="0099622D"/>
    <w:rsid w:val="009978BD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873"/>
    <w:rsid w:val="009F2E33"/>
    <w:rsid w:val="009F3615"/>
    <w:rsid w:val="009F4AB1"/>
    <w:rsid w:val="009F4D0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B01BFD"/>
    <w:rsid w:val="00B01D8F"/>
    <w:rsid w:val="00B034CA"/>
    <w:rsid w:val="00B03DE6"/>
    <w:rsid w:val="00B06E14"/>
    <w:rsid w:val="00B07992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3AEF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85BE0"/>
    <w:rsid w:val="00B87187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5E26"/>
    <w:rsid w:val="00BC0AEC"/>
    <w:rsid w:val="00BC3252"/>
    <w:rsid w:val="00BD2643"/>
    <w:rsid w:val="00BD28FE"/>
    <w:rsid w:val="00BD4AFA"/>
    <w:rsid w:val="00BD4DAE"/>
    <w:rsid w:val="00BD5827"/>
    <w:rsid w:val="00BD7567"/>
    <w:rsid w:val="00BE1367"/>
    <w:rsid w:val="00BE1450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7E4A"/>
    <w:rsid w:val="00C902D3"/>
    <w:rsid w:val="00C904A7"/>
    <w:rsid w:val="00C92136"/>
    <w:rsid w:val="00C969E5"/>
    <w:rsid w:val="00C973BC"/>
    <w:rsid w:val="00C97712"/>
    <w:rsid w:val="00C97BA3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2C87"/>
    <w:rsid w:val="00D73695"/>
    <w:rsid w:val="00D74964"/>
    <w:rsid w:val="00D772C2"/>
    <w:rsid w:val="00D77A80"/>
    <w:rsid w:val="00D77E49"/>
    <w:rsid w:val="00D81B98"/>
    <w:rsid w:val="00D82BCA"/>
    <w:rsid w:val="00D82F12"/>
    <w:rsid w:val="00D86EBB"/>
    <w:rsid w:val="00D87526"/>
    <w:rsid w:val="00D92F88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4FF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4A2B"/>
    <w:rsid w:val="00EA7BD6"/>
    <w:rsid w:val="00EB0108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00A4"/>
    <w:rsid w:val="00F65B28"/>
    <w:rsid w:val="00F722F0"/>
    <w:rsid w:val="00F73399"/>
    <w:rsid w:val="00F7573D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  <w:rsid w:val="00FF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F5C150"/>
  <w15:chartTrackingRefBased/>
  <w15:docId w15:val="{7275C0F2-A9D3-4574-9FA8-A83FB1400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3091</Words>
  <Characters>1763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2019-05-27T12:04:00Z</cp:lastPrinted>
  <dcterms:created xsi:type="dcterms:W3CDTF">2021-10-11T13:20:00Z</dcterms:created>
  <dcterms:modified xsi:type="dcterms:W3CDTF">2021-10-11T13:21:00Z</dcterms:modified>
</cp:coreProperties>
</file>