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5559307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AC21EB">
      <w:pPr>
        <w:spacing w:line="360" w:lineRule="auto"/>
        <w:rPr>
          <w:szCs w:val="28"/>
        </w:rPr>
      </w:pPr>
    </w:p>
    <w:p w:rsidR="0031107C" w:rsidRDefault="00BE4DF5" w:rsidP="00AC21EB">
      <w:pPr>
        <w:ind w:right="4819"/>
        <w:jc w:val="both"/>
      </w:pPr>
      <w:r>
        <w:t>Про</w:t>
      </w:r>
      <w:r w:rsidR="002C1482">
        <w:t xml:space="preserve"> </w:t>
      </w:r>
      <w:r w:rsidR="00062DCD">
        <w:t>припинення дії</w:t>
      </w:r>
      <w:r w:rsidR="008B46F8">
        <w:t xml:space="preserve"> </w:t>
      </w:r>
      <w:r w:rsidR="00062DCD">
        <w:t>погодження</w:t>
      </w:r>
      <w:r>
        <w:t xml:space="preserve"> </w:t>
      </w:r>
      <w:r w:rsidR="008B46F8">
        <w:t>р</w:t>
      </w:r>
      <w:r w:rsidR="00062DCD">
        <w:t>озміщення</w:t>
      </w:r>
      <w:r w:rsidR="008B46F8">
        <w:t xml:space="preserve"> </w:t>
      </w:r>
      <w:r w:rsidR="004E0CA1">
        <w:t>с</w:t>
      </w:r>
      <w:r w:rsidR="003E1126">
        <w:t>таціонарної</w:t>
      </w:r>
      <w:r w:rsidR="004E0CA1">
        <w:t xml:space="preserve"> </w:t>
      </w:r>
      <w:r>
        <w:t>тимчасов</w:t>
      </w:r>
      <w:r w:rsidR="00A47BB9">
        <w:t>о</w:t>
      </w:r>
      <w:r w:rsidR="00062DCD">
        <w:t>ї</w:t>
      </w:r>
      <w:r w:rsidR="00AC21EB">
        <w:t xml:space="preserve"> </w:t>
      </w:r>
      <w:r>
        <w:t>споруд</w:t>
      </w:r>
      <w:r w:rsidR="00A47BB9">
        <w:t>и</w:t>
      </w:r>
      <w:r>
        <w:t xml:space="preserve"> </w:t>
      </w:r>
      <w:r w:rsidR="00C969E5">
        <w:t>на</w:t>
      </w:r>
      <w:r w:rsidR="009D3123">
        <w:t xml:space="preserve"> </w:t>
      </w:r>
      <w:r w:rsidR="00062DCD" w:rsidRPr="00062DCD">
        <w:rPr>
          <w:szCs w:val="28"/>
          <w:lang w:eastAsia="zh-CN"/>
        </w:rPr>
        <w:t>вул. </w:t>
      </w:r>
      <w:r w:rsidR="00C87EDE">
        <w:rPr>
          <w:szCs w:val="28"/>
          <w:lang w:eastAsia="zh-CN"/>
        </w:rPr>
        <w:t>Софії Ковалевської</w:t>
      </w:r>
    </w:p>
    <w:p w:rsidR="00E244FF" w:rsidRDefault="00E244FF" w:rsidP="00AC21EB">
      <w:pPr>
        <w:ind w:right="4819"/>
        <w:jc w:val="both"/>
        <w:rPr>
          <w:szCs w:val="28"/>
        </w:rPr>
      </w:pPr>
    </w:p>
    <w:p w:rsidR="00AC21EB" w:rsidRPr="00556B8D" w:rsidRDefault="00AC21EB" w:rsidP="00AC21EB">
      <w:pPr>
        <w:ind w:right="4819"/>
        <w:jc w:val="both"/>
        <w:rPr>
          <w:szCs w:val="28"/>
        </w:rPr>
      </w:pPr>
    </w:p>
    <w:p w:rsidR="0031107C" w:rsidRDefault="00C87EDE" w:rsidP="0031107C">
      <w:pPr>
        <w:ind w:firstLine="720"/>
        <w:jc w:val="both"/>
        <w:rPr>
          <w:szCs w:val="28"/>
        </w:rPr>
      </w:pPr>
      <w:r>
        <w:rPr>
          <w:szCs w:val="28"/>
        </w:rPr>
        <w:t>Враховуючи лист відділу управління майном міської комунальної власності щодо припинення Договору на право тимчасового користування окремими елементами благоустрою комунальної в</w:t>
      </w:r>
      <w:r w:rsidR="00315CB4">
        <w:rPr>
          <w:szCs w:val="28"/>
        </w:rPr>
        <w:t xml:space="preserve">ласності </w:t>
      </w:r>
      <w:r w:rsidR="00315CB4" w:rsidRPr="00062DCD">
        <w:rPr>
          <w:lang w:eastAsia="zh-CN"/>
        </w:rPr>
        <w:t>для розміщення тимчасових споруд з метою провадження підприємницької діяльності на території міста Луцька</w:t>
      </w:r>
      <w:r w:rsidR="00AC21EB">
        <w:rPr>
          <w:lang w:eastAsia="zh-CN"/>
        </w:rPr>
        <w:t xml:space="preserve"> від 03 листопада 2020 року №</w:t>
      </w:r>
      <w:r w:rsidR="00AC21EB">
        <w:t> </w:t>
      </w:r>
      <w:r w:rsidR="00315CB4">
        <w:rPr>
          <w:lang w:eastAsia="zh-CN"/>
        </w:rPr>
        <w:t>60 Д</w:t>
      </w:r>
      <w:r w:rsidR="0031107C"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</w:t>
      </w:r>
      <w:r w:rsidR="00014CD3">
        <w:rPr>
          <w:szCs w:val="28"/>
        </w:rPr>
        <w:t xml:space="preserve"> </w:t>
      </w:r>
      <w:r w:rsidR="0031107C">
        <w:rPr>
          <w:szCs w:val="28"/>
        </w:rPr>
        <w:t>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31107C" w:rsidRPr="00C351DD">
        <w:rPr>
          <w:szCs w:val="28"/>
        </w:rPr>
        <w:t xml:space="preserve"> </w:t>
      </w:r>
      <w:r w:rsidR="0031107C">
        <w:rPr>
          <w:szCs w:val="28"/>
        </w:rPr>
        <w:t>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062DCD" w:rsidRPr="00062DCD" w:rsidRDefault="00062DCD" w:rsidP="00062DCD">
      <w:pPr>
        <w:suppressAutoHyphens/>
        <w:ind w:firstLine="709"/>
        <w:jc w:val="both"/>
        <w:rPr>
          <w:lang w:eastAsia="zh-CN"/>
        </w:rPr>
      </w:pPr>
      <w:r w:rsidRPr="00062DCD">
        <w:rPr>
          <w:szCs w:val="28"/>
          <w:lang w:eastAsia="zh-CN"/>
        </w:rPr>
        <w:t>1. Припинити дію погодження розміщення стаціонарної тимчасової споруди</w:t>
      </w:r>
      <w:r>
        <w:rPr>
          <w:szCs w:val="28"/>
          <w:lang w:eastAsia="zh-CN"/>
        </w:rPr>
        <w:t xml:space="preserve"> торговельного призначення</w:t>
      </w:r>
      <w:r w:rsidRPr="00062DCD">
        <w:rPr>
          <w:szCs w:val="28"/>
          <w:lang w:eastAsia="zh-CN"/>
        </w:rPr>
        <w:t xml:space="preserve"> для провадження підприємницької діяльності (торговельного </w:t>
      </w:r>
      <w:r w:rsidR="00315CB4">
        <w:rPr>
          <w:szCs w:val="28"/>
          <w:lang w:eastAsia="zh-CN"/>
        </w:rPr>
        <w:t>павільйону</w:t>
      </w:r>
      <w:r w:rsidRPr="00062DCD">
        <w:rPr>
          <w:szCs w:val="28"/>
          <w:lang w:eastAsia="zh-CN"/>
        </w:rPr>
        <w:t>)</w:t>
      </w:r>
      <w:r w:rsidRPr="00062DCD">
        <w:rPr>
          <w:i/>
          <w:szCs w:val="28"/>
          <w:lang w:eastAsia="zh-CN"/>
        </w:rPr>
        <w:t xml:space="preserve"> </w:t>
      </w:r>
      <w:r w:rsidRPr="00062DCD">
        <w:rPr>
          <w:szCs w:val="28"/>
          <w:lang w:eastAsia="zh-CN"/>
        </w:rPr>
        <w:t>на вул. </w:t>
      </w:r>
      <w:r w:rsidR="00315CB4">
        <w:rPr>
          <w:szCs w:val="28"/>
          <w:lang w:eastAsia="zh-CN"/>
        </w:rPr>
        <w:t>Софії Ковалевської</w:t>
      </w:r>
      <w:r w:rsidRPr="00062DCD">
        <w:rPr>
          <w:szCs w:val="28"/>
          <w:lang w:eastAsia="zh-CN"/>
        </w:rPr>
        <w:t>.</w:t>
      </w:r>
      <w:r w:rsidRPr="00062DCD">
        <w:rPr>
          <w:szCs w:val="28"/>
          <w:lang w:eastAsia="uk-UA"/>
        </w:rPr>
        <w:t xml:space="preserve"> </w:t>
      </w:r>
    </w:p>
    <w:p w:rsidR="000C3A94" w:rsidRDefault="00062DCD" w:rsidP="00062DCD">
      <w:pPr>
        <w:suppressAutoHyphens/>
        <w:ind w:firstLine="709"/>
        <w:jc w:val="both"/>
        <w:rPr>
          <w:szCs w:val="28"/>
          <w:lang w:eastAsia="zh-CN"/>
        </w:rPr>
      </w:pPr>
      <w:r w:rsidRPr="00062DCD">
        <w:rPr>
          <w:lang w:eastAsia="zh-CN"/>
        </w:rPr>
        <w:t>2. Визнати таким</w:t>
      </w:r>
      <w:r w:rsidR="00AC21EB">
        <w:rPr>
          <w:lang w:eastAsia="zh-CN"/>
        </w:rPr>
        <w:t>и</w:t>
      </w:r>
      <w:r w:rsidRPr="00062DCD">
        <w:rPr>
          <w:lang w:eastAsia="zh-CN"/>
        </w:rPr>
        <w:t>, що втратил</w:t>
      </w:r>
      <w:r w:rsidR="00315CB4">
        <w:rPr>
          <w:lang w:eastAsia="zh-CN"/>
        </w:rPr>
        <w:t>и</w:t>
      </w:r>
      <w:r w:rsidRPr="00062DCD">
        <w:rPr>
          <w:lang w:eastAsia="zh-CN"/>
        </w:rPr>
        <w:t xml:space="preserve"> чинність, рішення виконавчого комітету міської ради </w:t>
      </w:r>
      <w:r w:rsidR="00EA56F9">
        <w:rPr>
          <w:szCs w:val="28"/>
          <w:lang w:eastAsia="zh-CN"/>
        </w:rPr>
        <w:t>від </w:t>
      </w:r>
      <w:r w:rsidR="00315CB4">
        <w:rPr>
          <w:szCs w:val="28"/>
          <w:lang w:eastAsia="zh-CN"/>
        </w:rPr>
        <w:t>16.10</w:t>
      </w:r>
      <w:r>
        <w:rPr>
          <w:szCs w:val="28"/>
          <w:lang w:eastAsia="zh-CN"/>
        </w:rPr>
        <w:t>.202</w:t>
      </w:r>
      <w:r w:rsidR="00315CB4">
        <w:rPr>
          <w:szCs w:val="28"/>
          <w:lang w:eastAsia="zh-CN"/>
        </w:rPr>
        <w:t>0</w:t>
      </w:r>
      <w:r>
        <w:rPr>
          <w:szCs w:val="28"/>
          <w:lang w:eastAsia="zh-CN"/>
        </w:rPr>
        <w:t xml:space="preserve"> №</w:t>
      </w:r>
      <w:r w:rsidR="008B46F8">
        <w:rPr>
          <w:szCs w:val="28"/>
          <w:lang w:eastAsia="zh-CN"/>
        </w:rPr>
        <w:t> </w:t>
      </w:r>
      <w:r w:rsidR="00315CB4">
        <w:rPr>
          <w:szCs w:val="28"/>
          <w:lang w:eastAsia="zh-CN"/>
        </w:rPr>
        <w:t>604-10</w:t>
      </w:r>
      <w:r w:rsidRPr="00062DCD">
        <w:rPr>
          <w:szCs w:val="28"/>
          <w:lang w:eastAsia="zh-CN"/>
        </w:rPr>
        <w:t xml:space="preserve"> «Про </w:t>
      </w:r>
      <w:r w:rsidR="00315CB4">
        <w:rPr>
          <w:szCs w:val="28"/>
          <w:lang w:eastAsia="zh-CN"/>
        </w:rPr>
        <w:t xml:space="preserve">продовження </w:t>
      </w:r>
      <w:r w:rsidRPr="00062DCD">
        <w:rPr>
          <w:szCs w:val="28"/>
          <w:lang w:eastAsia="zh-CN"/>
        </w:rPr>
        <w:t xml:space="preserve">розміщення </w:t>
      </w:r>
      <w:r w:rsidR="00315CB4">
        <w:rPr>
          <w:szCs w:val="28"/>
          <w:lang w:eastAsia="zh-CN"/>
        </w:rPr>
        <w:lastRenderedPageBreak/>
        <w:t xml:space="preserve">підприємцем </w:t>
      </w:r>
      <w:proofErr w:type="spellStart"/>
      <w:r w:rsidR="00315CB4">
        <w:rPr>
          <w:szCs w:val="28"/>
          <w:lang w:eastAsia="zh-CN"/>
        </w:rPr>
        <w:t>Скопюком</w:t>
      </w:r>
      <w:proofErr w:type="spellEnd"/>
      <w:r w:rsidR="00315CB4">
        <w:rPr>
          <w:szCs w:val="28"/>
          <w:lang w:eastAsia="zh-CN"/>
        </w:rPr>
        <w:t xml:space="preserve"> І.В. </w:t>
      </w:r>
      <w:r>
        <w:rPr>
          <w:szCs w:val="28"/>
          <w:lang w:eastAsia="zh-CN"/>
        </w:rPr>
        <w:t>стаціона</w:t>
      </w:r>
      <w:r w:rsidR="00CE396D">
        <w:rPr>
          <w:szCs w:val="28"/>
          <w:lang w:eastAsia="zh-CN"/>
        </w:rPr>
        <w:t>рної тимчасової споруди на вул. </w:t>
      </w:r>
      <w:r w:rsidR="00315CB4">
        <w:rPr>
          <w:szCs w:val="28"/>
          <w:lang w:eastAsia="zh-CN"/>
        </w:rPr>
        <w:t>Софії Ковалевської» та від 19.05.2021 №</w:t>
      </w:r>
      <w:r w:rsidR="00EA56F9">
        <w:rPr>
          <w:szCs w:val="28"/>
          <w:lang w:eastAsia="zh-CN"/>
        </w:rPr>
        <w:t> </w:t>
      </w:r>
      <w:r w:rsidR="00315CB4">
        <w:rPr>
          <w:szCs w:val="28"/>
          <w:lang w:eastAsia="zh-CN"/>
        </w:rPr>
        <w:t>397-1 «Про внесення змін до</w:t>
      </w:r>
      <w:r w:rsidR="00FA268C">
        <w:rPr>
          <w:szCs w:val="28"/>
          <w:lang w:eastAsia="zh-CN"/>
        </w:rPr>
        <w:t xml:space="preserve"> </w:t>
      </w:r>
      <w:r w:rsidR="00EA56F9">
        <w:rPr>
          <w:szCs w:val="28"/>
          <w:lang w:eastAsia="zh-CN"/>
        </w:rPr>
        <w:t>рішення виконкому від </w:t>
      </w:r>
      <w:r w:rsidR="00315CB4">
        <w:rPr>
          <w:szCs w:val="28"/>
          <w:lang w:eastAsia="zh-CN"/>
        </w:rPr>
        <w:t>16.10.2020 № 604-10</w:t>
      </w:r>
      <w:r w:rsidR="009E2084">
        <w:rPr>
          <w:szCs w:val="28"/>
          <w:lang w:eastAsia="zh-CN"/>
        </w:rPr>
        <w:t xml:space="preserve"> </w:t>
      </w:r>
      <w:r w:rsidR="00F553FF">
        <w:rPr>
          <w:szCs w:val="28"/>
          <w:lang w:val="en-US" w:eastAsia="zh-CN"/>
        </w:rPr>
        <w:t>“</w:t>
      </w:r>
      <w:r w:rsidR="00315CB4" w:rsidRPr="00062DCD">
        <w:rPr>
          <w:szCs w:val="28"/>
          <w:lang w:eastAsia="zh-CN"/>
        </w:rPr>
        <w:t xml:space="preserve">Про </w:t>
      </w:r>
      <w:r w:rsidR="00315CB4">
        <w:rPr>
          <w:szCs w:val="28"/>
          <w:lang w:eastAsia="zh-CN"/>
        </w:rPr>
        <w:t xml:space="preserve">продовження </w:t>
      </w:r>
      <w:r w:rsidR="00315CB4" w:rsidRPr="00062DCD">
        <w:rPr>
          <w:szCs w:val="28"/>
          <w:lang w:eastAsia="zh-CN"/>
        </w:rPr>
        <w:t xml:space="preserve">розміщення </w:t>
      </w:r>
      <w:r w:rsidR="00315CB4">
        <w:rPr>
          <w:szCs w:val="28"/>
          <w:lang w:eastAsia="zh-CN"/>
        </w:rPr>
        <w:t xml:space="preserve">підприємцем </w:t>
      </w:r>
      <w:proofErr w:type="spellStart"/>
      <w:r w:rsidR="00315CB4">
        <w:rPr>
          <w:szCs w:val="28"/>
          <w:lang w:eastAsia="zh-CN"/>
        </w:rPr>
        <w:t>Скопюком</w:t>
      </w:r>
      <w:proofErr w:type="spellEnd"/>
      <w:r w:rsidR="00315CB4">
        <w:rPr>
          <w:szCs w:val="28"/>
          <w:lang w:eastAsia="zh-CN"/>
        </w:rPr>
        <w:t xml:space="preserve"> І.В. стаціонарної тимчасової споруди на </w:t>
      </w:r>
      <w:r w:rsidR="00AC21EB">
        <w:rPr>
          <w:szCs w:val="28"/>
          <w:lang w:eastAsia="zh-CN"/>
        </w:rPr>
        <w:t>вул. Софії </w:t>
      </w:r>
      <w:r w:rsidR="00315CB4">
        <w:rPr>
          <w:szCs w:val="28"/>
          <w:lang w:eastAsia="zh-CN"/>
        </w:rPr>
        <w:t>Ковалевської</w:t>
      </w:r>
      <w:r w:rsidR="00F553FF">
        <w:rPr>
          <w:szCs w:val="28"/>
          <w:lang w:val="en-US" w:eastAsia="zh-CN"/>
        </w:rPr>
        <w:t>”</w:t>
      </w:r>
      <w:r w:rsidR="00315CB4">
        <w:rPr>
          <w:szCs w:val="28"/>
          <w:lang w:eastAsia="zh-CN"/>
        </w:rPr>
        <w:t>»</w:t>
      </w:r>
      <w:r w:rsidRPr="00062DCD">
        <w:rPr>
          <w:szCs w:val="28"/>
          <w:lang w:eastAsia="zh-CN"/>
        </w:rPr>
        <w:t>.</w:t>
      </w:r>
    </w:p>
    <w:p w:rsidR="00062DCD" w:rsidRPr="00062DCD" w:rsidRDefault="00062DCD" w:rsidP="00062DCD">
      <w:pPr>
        <w:suppressAutoHyphens/>
        <w:ind w:firstLine="709"/>
        <w:jc w:val="both"/>
        <w:rPr>
          <w:szCs w:val="28"/>
          <w:lang w:eastAsia="zh-CN"/>
        </w:rPr>
      </w:pPr>
      <w:r w:rsidRPr="00062DCD">
        <w:rPr>
          <w:szCs w:val="28"/>
          <w:lang w:eastAsia="zh-CN"/>
        </w:rPr>
        <w:t>3. </w:t>
      </w:r>
      <w:r w:rsidR="000C3A94">
        <w:rPr>
          <w:szCs w:val="28"/>
          <w:lang w:eastAsia="zh-CN"/>
        </w:rPr>
        <w:t>Департаменту</w:t>
      </w:r>
      <w:r w:rsidRPr="00062DCD">
        <w:rPr>
          <w:szCs w:val="28"/>
          <w:lang w:eastAsia="zh-CN"/>
        </w:rPr>
        <w:t xml:space="preserve"> </w:t>
      </w:r>
      <w:r w:rsidR="000C3A94">
        <w:rPr>
          <w:szCs w:val="28"/>
          <w:lang w:eastAsia="zh-CN"/>
        </w:rPr>
        <w:t>містобудування, земельних ресурсів та реклами</w:t>
      </w:r>
      <w:r w:rsidRPr="00062DCD">
        <w:rPr>
          <w:szCs w:val="28"/>
          <w:lang w:eastAsia="zh-CN"/>
        </w:rPr>
        <w:t xml:space="preserve"> анулювати паспорт прив’язки </w:t>
      </w:r>
      <w:r w:rsidR="008B46F8">
        <w:rPr>
          <w:szCs w:val="28"/>
          <w:lang w:eastAsia="zh-CN"/>
        </w:rPr>
        <w:t xml:space="preserve">стаціонарної </w:t>
      </w:r>
      <w:r w:rsidRPr="00062DCD">
        <w:rPr>
          <w:szCs w:val="28"/>
          <w:lang w:eastAsia="zh-CN"/>
        </w:rPr>
        <w:t xml:space="preserve">тимчасової споруди на </w:t>
      </w:r>
      <w:r w:rsidR="008B46F8" w:rsidRPr="00062DCD">
        <w:rPr>
          <w:szCs w:val="28"/>
          <w:lang w:eastAsia="zh-CN"/>
        </w:rPr>
        <w:t>вул. </w:t>
      </w:r>
      <w:r w:rsidR="00AC21EB">
        <w:rPr>
          <w:szCs w:val="28"/>
          <w:lang w:eastAsia="zh-CN"/>
        </w:rPr>
        <w:t>Софії </w:t>
      </w:r>
      <w:r w:rsidR="00FA268C">
        <w:rPr>
          <w:szCs w:val="28"/>
          <w:lang w:eastAsia="zh-CN"/>
        </w:rPr>
        <w:t>Ковалевської</w:t>
      </w:r>
      <w:r w:rsidRPr="00062DCD">
        <w:rPr>
          <w:szCs w:val="28"/>
          <w:lang w:eastAsia="zh-CN"/>
        </w:rPr>
        <w:t>.</w:t>
      </w:r>
    </w:p>
    <w:p w:rsidR="003952BF" w:rsidRDefault="00FA268C" w:rsidP="003952BF">
      <w:pPr>
        <w:ind w:firstLine="708"/>
        <w:jc w:val="both"/>
      </w:pPr>
      <w:r>
        <w:t>4</w:t>
      </w:r>
      <w:r w:rsidR="003952BF">
        <w:t xml:space="preserve">. Доручити департаменту муніципальної варти міської ради </w:t>
      </w:r>
      <w:r w:rsidR="003952BF">
        <w:rPr>
          <w:szCs w:val="28"/>
        </w:rPr>
        <w:t xml:space="preserve">демонтувати </w:t>
      </w:r>
      <w:r w:rsidR="00CE396D">
        <w:rPr>
          <w:szCs w:val="28"/>
        </w:rPr>
        <w:t xml:space="preserve">стаціонарну </w:t>
      </w:r>
      <w:r w:rsidR="003952BF">
        <w:rPr>
          <w:szCs w:val="28"/>
        </w:rPr>
        <w:t>тимчасову споруду в законом встановлений спосіб і метод та забезпечити відновлення порушеного благоустрою території після проведення демонтажу</w:t>
      </w:r>
      <w:r w:rsidR="003952BF">
        <w:t>.</w:t>
      </w:r>
    </w:p>
    <w:p w:rsidR="00062DCD" w:rsidRPr="00062DCD" w:rsidRDefault="009C384C" w:rsidP="00062DCD">
      <w:pPr>
        <w:suppressAutoHyphens/>
        <w:ind w:firstLine="720"/>
        <w:jc w:val="both"/>
        <w:rPr>
          <w:lang w:eastAsia="zh-CN"/>
        </w:rPr>
      </w:pPr>
      <w:r>
        <w:rPr>
          <w:szCs w:val="28"/>
          <w:lang w:eastAsia="zh-CN"/>
        </w:rPr>
        <w:t>5</w:t>
      </w:r>
      <w:bookmarkStart w:id="0" w:name="_GoBack"/>
      <w:bookmarkEnd w:id="0"/>
      <w:r w:rsidR="00062DCD" w:rsidRPr="00062DCD">
        <w:rPr>
          <w:szCs w:val="28"/>
          <w:lang w:eastAsia="zh-CN"/>
        </w:rPr>
        <w:t xml:space="preserve">. Контроль за виконанням рішення покласти на заступника міського голови відповідно до розподілу </w:t>
      </w:r>
      <w:proofErr w:type="spellStart"/>
      <w:r w:rsidR="00062DCD" w:rsidRPr="00062DCD">
        <w:rPr>
          <w:szCs w:val="28"/>
          <w:lang w:eastAsia="zh-CN"/>
        </w:rPr>
        <w:t>обов</w:t>
      </w:r>
      <w:proofErr w:type="spellEnd"/>
      <w:r w:rsidR="00062DCD" w:rsidRPr="005911C1">
        <w:rPr>
          <w:szCs w:val="28"/>
          <w:lang w:val="ru-RU" w:eastAsia="zh-CN"/>
        </w:rPr>
        <w:t>’</w:t>
      </w:r>
      <w:proofErr w:type="spellStart"/>
      <w:r w:rsidR="00062DCD" w:rsidRPr="00062DCD">
        <w:rPr>
          <w:szCs w:val="28"/>
          <w:lang w:eastAsia="zh-CN"/>
        </w:rPr>
        <w:t>язків</w:t>
      </w:r>
      <w:proofErr w:type="spellEnd"/>
      <w:r w:rsidR="00062DCD" w:rsidRPr="00062DCD">
        <w:rPr>
          <w:szCs w:val="28"/>
          <w:lang w:eastAsia="zh-CN"/>
        </w:rPr>
        <w:t>.</w:t>
      </w:r>
    </w:p>
    <w:p w:rsidR="00062DCD" w:rsidRPr="00062DCD" w:rsidRDefault="00062DCD" w:rsidP="00062DCD">
      <w:pPr>
        <w:suppressAutoHyphens/>
        <w:ind w:firstLine="720"/>
        <w:jc w:val="both"/>
        <w:rPr>
          <w:szCs w:val="28"/>
          <w:lang w:eastAsia="zh-CN"/>
        </w:rPr>
      </w:pPr>
    </w:p>
    <w:p w:rsidR="006E0FD7" w:rsidRDefault="006E0FD7" w:rsidP="00A45D7D">
      <w:pPr>
        <w:tabs>
          <w:tab w:val="left" w:pos="1440"/>
        </w:tabs>
        <w:ind w:firstLine="709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BE2E28" w:rsidRPr="00D13971" w:rsidRDefault="00BE2E28" w:rsidP="00AC21EB">
      <w:pPr>
        <w:tabs>
          <w:tab w:val="left" w:pos="7088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 w:rsidR="00AC21EB">
        <w:rPr>
          <w:szCs w:val="28"/>
        </w:rPr>
        <w:tab/>
      </w:r>
      <w:r w:rsidR="00AC21EB">
        <w:rPr>
          <w:szCs w:val="28"/>
        </w:rPr>
        <w:tab/>
      </w:r>
      <w:r w:rsidR="00AC21EB">
        <w:rPr>
          <w:szCs w:val="28"/>
        </w:rPr>
        <w:tab/>
      </w:r>
      <w:r w:rsidR="00AC21EB">
        <w:rPr>
          <w:szCs w:val="28"/>
        </w:rPr>
        <w:tab/>
      </w:r>
      <w:r w:rsidRPr="00D13971">
        <w:rPr>
          <w:szCs w:val="28"/>
        </w:rPr>
        <w:t>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Pr="00413BBA" w:rsidRDefault="005F543A" w:rsidP="00BE2E28">
      <w:pPr>
        <w:jc w:val="both"/>
        <w:rPr>
          <w:color w:val="000000"/>
          <w:sz w:val="24"/>
        </w:rPr>
      </w:pPr>
      <w:r w:rsidRPr="00413BBA">
        <w:rPr>
          <w:color w:val="000000"/>
          <w:sz w:val="24"/>
        </w:rPr>
        <w:t>Туз</w:t>
      </w:r>
      <w:r w:rsidR="00BE2E28" w:rsidRPr="00413BBA">
        <w:rPr>
          <w:color w:val="000000"/>
          <w:sz w:val="24"/>
        </w:rPr>
        <w:t xml:space="preserve"> 777 8</w:t>
      </w:r>
      <w:r w:rsidRPr="00413BBA">
        <w:rPr>
          <w:color w:val="000000"/>
          <w:sz w:val="24"/>
        </w:rPr>
        <w:t>63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5911C1">
      <w:headerReference w:type="even" r:id="rId9"/>
      <w:headerReference w:type="default" r:id="rId10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2F" w:rsidRDefault="00E27B2F">
      <w:r>
        <w:separator/>
      </w:r>
    </w:p>
  </w:endnote>
  <w:endnote w:type="continuationSeparator" w:id="0">
    <w:p w:rsidR="00E27B2F" w:rsidRDefault="00E2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2F" w:rsidRDefault="00E27B2F">
      <w:r>
        <w:separator/>
      </w:r>
    </w:p>
  </w:footnote>
  <w:footnote w:type="continuationSeparator" w:id="0">
    <w:p w:rsidR="00E27B2F" w:rsidRDefault="00E2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384C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D"/>
    <w:rsid w:val="0006413F"/>
    <w:rsid w:val="00066E49"/>
    <w:rsid w:val="00066FFA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3A94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01A7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0C4"/>
    <w:rsid w:val="00214A29"/>
    <w:rsid w:val="00215C00"/>
    <w:rsid w:val="00215C79"/>
    <w:rsid w:val="00217858"/>
    <w:rsid w:val="002247A4"/>
    <w:rsid w:val="00224CF2"/>
    <w:rsid w:val="0023392C"/>
    <w:rsid w:val="00234459"/>
    <w:rsid w:val="00236EF5"/>
    <w:rsid w:val="002409D3"/>
    <w:rsid w:val="00240A65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0910"/>
    <w:rsid w:val="002C1042"/>
    <w:rsid w:val="002C148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5CB4"/>
    <w:rsid w:val="0031606D"/>
    <w:rsid w:val="003212C2"/>
    <w:rsid w:val="003215F1"/>
    <w:rsid w:val="00321942"/>
    <w:rsid w:val="00322109"/>
    <w:rsid w:val="0032373A"/>
    <w:rsid w:val="0032466E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15C5"/>
    <w:rsid w:val="00392B34"/>
    <w:rsid w:val="003952BF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515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49FB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3BBA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6A4E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648"/>
    <w:rsid w:val="0052086D"/>
    <w:rsid w:val="00526A8E"/>
    <w:rsid w:val="005316C7"/>
    <w:rsid w:val="00533CA2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67F1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11C1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43A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1768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0F67"/>
    <w:rsid w:val="00892AAA"/>
    <w:rsid w:val="00892C45"/>
    <w:rsid w:val="00892C95"/>
    <w:rsid w:val="00893318"/>
    <w:rsid w:val="008952AC"/>
    <w:rsid w:val="00896320"/>
    <w:rsid w:val="008A009C"/>
    <w:rsid w:val="008A1A95"/>
    <w:rsid w:val="008A1C47"/>
    <w:rsid w:val="008A2B62"/>
    <w:rsid w:val="008A407D"/>
    <w:rsid w:val="008A5C58"/>
    <w:rsid w:val="008A7C17"/>
    <w:rsid w:val="008B1B1E"/>
    <w:rsid w:val="008B2A66"/>
    <w:rsid w:val="008B3DB3"/>
    <w:rsid w:val="008B424B"/>
    <w:rsid w:val="008B46F8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343"/>
    <w:rsid w:val="00932CDE"/>
    <w:rsid w:val="00933095"/>
    <w:rsid w:val="00934D44"/>
    <w:rsid w:val="00936277"/>
    <w:rsid w:val="009365E6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384C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084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1EB"/>
    <w:rsid w:val="00AC2E62"/>
    <w:rsid w:val="00AC31A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DB8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87EDE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396D"/>
    <w:rsid w:val="00CE62A3"/>
    <w:rsid w:val="00CE7B65"/>
    <w:rsid w:val="00CF38DA"/>
    <w:rsid w:val="00CF6DF9"/>
    <w:rsid w:val="00CF7892"/>
    <w:rsid w:val="00D02632"/>
    <w:rsid w:val="00D131DD"/>
    <w:rsid w:val="00D149F4"/>
    <w:rsid w:val="00D16705"/>
    <w:rsid w:val="00D16A4F"/>
    <w:rsid w:val="00D17B44"/>
    <w:rsid w:val="00D202E6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0D5B"/>
    <w:rsid w:val="00D81B98"/>
    <w:rsid w:val="00D82BCA"/>
    <w:rsid w:val="00D82F12"/>
    <w:rsid w:val="00D86EBB"/>
    <w:rsid w:val="00D87526"/>
    <w:rsid w:val="00D92F88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41"/>
    <w:rsid w:val="00E17865"/>
    <w:rsid w:val="00E22390"/>
    <w:rsid w:val="00E2333F"/>
    <w:rsid w:val="00E244B0"/>
    <w:rsid w:val="00E244FF"/>
    <w:rsid w:val="00E24664"/>
    <w:rsid w:val="00E25728"/>
    <w:rsid w:val="00E261FB"/>
    <w:rsid w:val="00E26D84"/>
    <w:rsid w:val="00E27B2F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56F9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07711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3FF"/>
    <w:rsid w:val="00F55E16"/>
    <w:rsid w:val="00F56763"/>
    <w:rsid w:val="00F56825"/>
    <w:rsid w:val="00F570D9"/>
    <w:rsid w:val="00F576D6"/>
    <w:rsid w:val="00F65B28"/>
    <w:rsid w:val="00F722F0"/>
    <w:rsid w:val="00F725B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268C"/>
    <w:rsid w:val="00FA61B9"/>
    <w:rsid w:val="00FA6BC8"/>
    <w:rsid w:val="00FB2424"/>
    <w:rsid w:val="00FB2B61"/>
    <w:rsid w:val="00FB2D12"/>
    <w:rsid w:val="00FB2EEF"/>
    <w:rsid w:val="00FB4887"/>
    <w:rsid w:val="00FB60F3"/>
    <w:rsid w:val="00FC03AD"/>
    <w:rsid w:val="00FC1F6C"/>
    <w:rsid w:val="00FC51B2"/>
    <w:rsid w:val="00FC77A0"/>
    <w:rsid w:val="00FC791D"/>
    <w:rsid w:val="00FD0A79"/>
    <w:rsid w:val="00FD22D8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F52AC"/>
  <w15:chartTrackingRefBased/>
  <w15:docId w15:val="{9CCF0CFB-3873-4DC8-A882-E7BEE949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2019-05-27T12:04:00Z</cp:lastPrinted>
  <dcterms:created xsi:type="dcterms:W3CDTF">2021-10-11T11:56:00Z</dcterms:created>
  <dcterms:modified xsi:type="dcterms:W3CDTF">2021-10-12T12:55:00Z</dcterms:modified>
</cp:coreProperties>
</file>