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BB" w:rsidRPr="008353BB" w:rsidRDefault="008353BB" w:rsidP="008353BB">
      <w:pPr>
        <w:widowControl w:val="0"/>
        <w:ind w:left="5103"/>
        <w:rPr>
          <w:szCs w:val="28"/>
          <w:lang w:val="en-US"/>
        </w:rPr>
      </w:pPr>
      <w:r>
        <w:rPr>
          <w:szCs w:val="28"/>
        </w:rPr>
        <w:t>Додаток</w:t>
      </w:r>
    </w:p>
    <w:p w:rsidR="008353BB" w:rsidRDefault="008353BB" w:rsidP="008353BB">
      <w:pPr>
        <w:widowControl w:val="0"/>
        <w:ind w:left="5103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8353BB" w:rsidRDefault="008353BB" w:rsidP="008353BB">
      <w:pPr>
        <w:widowControl w:val="0"/>
        <w:ind w:left="5103"/>
        <w:rPr>
          <w:szCs w:val="28"/>
        </w:rPr>
      </w:pPr>
      <w:r>
        <w:rPr>
          <w:szCs w:val="28"/>
        </w:rPr>
        <w:t>міської ради</w:t>
      </w:r>
    </w:p>
    <w:p w:rsidR="00FC0821" w:rsidRDefault="008353BB" w:rsidP="008353BB">
      <w:pPr>
        <w:ind w:left="5103"/>
        <w:rPr>
          <w:szCs w:val="28"/>
          <w:lang w:val="en-US"/>
        </w:rPr>
      </w:pPr>
      <w:r>
        <w:rPr>
          <w:szCs w:val="28"/>
        </w:rPr>
        <w:t>____________</w:t>
      </w:r>
      <w:r>
        <w:rPr>
          <w:szCs w:val="28"/>
          <w:lang w:val="en-US"/>
        </w:rPr>
        <w:t>______</w:t>
      </w:r>
      <w:r>
        <w:rPr>
          <w:szCs w:val="28"/>
        </w:rPr>
        <w:t xml:space="preserve"> №_______</w:t>
      </w:r>
    </w:p>
    <w:p w:rsidR="008353BB" w:rsidRPr="008353BB" w:rsidRDefault="008353BB" w:rsidP="008353BB">
      <w:pPr>
        <w:rPr>
          <w:szCs w:val="28"/>
          <w:lang w:val="en-US"/>
        </w:rPr>
      </w:pPr>
    </w:p>
    <w:p w:rsidR="00FC0821" w:rsidRPr="008353BB" w:rsidRDefault="00D24D9D">
      <w:pPr>
        <w:jc w:val="center"/>
        <w:rPr>
          <w:szCs w:val="28"/>
        </w:rPr>
      </w:pPr>
      <w:proofErr w:type="spellStart"/>
      <w:r>
        <w:rPr>
          <w:szCs w:val="28"/>
          <w:lang w:val="en-US"/>
        </w:rPr>
        <w:t>Структура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тариф</w:t>
      </w:r>
      <w:proofErr w:type="spellEnd"/>
      <w:r>
        <w:rPr>
          <w:szCs w:val="28"/>
        </w:rPr>
        <w:t>у на послугу з постачання теплової енергі</w:t>
      </w:r>
      <w:r w:rsidR="008353BB">
        <w:rPr>
          <w:szCs w:val="28"/>
        </w:rPr>
        <w:t>ї</w:t>
      </w:r>
    </w:p>
    <w:p w:rsidR="00FC0821" w:rsidRDefault="00D24D9D">
      <w:pPr>
        <w:jc w:val="center"/>
        <w:rPr>
          <w:szCs w:val="28"/>
        </w:rPr>
      </w:pPr>
      <w:r>
        <w:rPr>
          <w:szCs w:val="28"/>
        </w:rPr>
        <w:t>для ОСББ “Моноліт”</w:t>
      </w:r>
    </w:p>
    <w:p w:rsidR="00FC0821" w:rsidRDefault="00D24D9D">
      <w:pPr>
        <w:jc w:val="right"/>
        <w:rPr>
          <w:sz w:val="24"/>
          <w:lang w:eastAsia="uk-UA"/>
        </w:rPr>
      </w:pPr>
      <w:r>
        <w:rPr>
          <w:sz w:val="24"/>
          <w:lang w:eastAsia="uk-UA"/>
        </w:rPr>
        <w:t>з  ПДВ</w:t>
      </w:r>
    </w:p>
    <w:tbl>
      <w:tblPr>
        <w:tblW w:w="9465" w:type="dxa"/>
        <w:tblInd w:w="-5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40"/>
        <w:gridCol w:w="5566"/>
        <w:gridCol w:w="1650"/>
        <w:gridCol w:w="1409"/>
      </w:tblGrid>
      <w:tr w:rsidR="00FC0821">
        <w:trPr>
          <w:trHeight w:val="25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№</w:t>
            </w:r>
          </w:p>
          <w:p w:rsidR="00FC0821" w:rsidRDefault="00D24D9D" w:rsidP="008353BB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з/п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Найменування показників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center"/>
            </w:pPr>
            <w:r>
              <w:rPr>
                <w:rFonts w:eastAsia="Calibri"/>
                <w:szCs w:val="28"/>
                <w:lang w:eastAsia="en-US"/>
              </w:rPr>
              <w:t>Сума,</w:t>
            </w:r>
          </w:p>
          <w:p w:rsidR="00FC0821" w:rsidRDefault="00D24D9D" w:rsidP="008353BB">
            <w:pPr>
              <w:widowControl w:val="0"/>
              <w:jc w:val="center"/>
              <w:rPr>
                <w:szCs w:val="28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тис.грн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на рік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Тариф на 1 </w:t>
            </w:r>
            <w:proofErr w:type="spellStart"/>
            <w:r>
              <w:rPr>
                <w:szCs w:val="28"/>
              </w:rPr>
              <w:t>Гкал</w:t>
            </w:r>
            <w:proofErr w:type="spellEnd"/>
            <w:r>
              <w:rPr>
                <w:szCs w:val="28"/>
              </w:rPr>
              <w:t>, грн/</w:t>
            </w:r>
            <w:proofErr w:type="spellStart"/>
            <w:r>
              <w:rPr>
                <w:szCs w:val="28"/>
              </w:rPr>
              <w:t>Гкал</w:t>
            </w:r>
            <w:proofErr w:type="spellEnd"/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Виробнича </w:t>
            </w:r>
            <w:r>
              <w:rPr>
                <w:rFonts w:eastAsia="Calibri"/>
                <w:szCs w:val="28"/>
                <w:lang w:eastAsia="en-US"/>
              </w:rPr>
              <w:t xml:space="preserve">собівартість, у 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FC0821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FC0821">
            <w:pPr>
              <w:widowControl w:val="0"/>
              <w:jc w:val="center"/>
              <w:rPr>
                <w:szCs w:val="28"/>
              </w:rPr>
            </w:pP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прямі матеріальні витрати, 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517,532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1478,67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паливо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374,611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1070,317</w:t>
            </w:r>
          </w:p>
        </w:tc>
      </w:tr>
      <w:tr w:rsidR="00FC0821">
        <w:trPr>
          <w:trHeight w:val="51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послуги з розподілу природного газу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77,621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221,77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електроенергія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24,314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69,468</w:t>
            </w:r>
          </w:p>
        </w:tc>
      </w:tr>
      <w:tr w:rsidR="00FC0821">
        <w:trPr>
          <w:trHeight w:val="51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1.1.4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вода для технологічних потреб та </w:t>
            </w:r>
            <w:r>
              <w:rPr>
                <w:rFonts w:eastAsia="Calibri"/>
                <w:szCs w:val="28"/>
                <w:lang w:eastAsia="en-US"/>
              </w:rPr>
              <w:t>водовідведення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3,537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10,106</w:t>
            </w:r>
          </w:p>
        </w:tc>
      </w:tr>
      <w:tr w:rsidR="00FC0821">
        <w:trPr>
          <w:trHeight w:val="51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1.1.5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матеріали, запасні частини та інші матеріальні ресурси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37,450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107,0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амортизаційні відрахування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C0821">
        <w:trPr>
          <w:trHeight w:val="42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загальновиробничі витрати, 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149,89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428,257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1.3.1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оплату праці</w:t>
            </w:r>
            <w:bookmarkStart w:id="0" w:name="_GoBack"/>
            <w:bookmarkEnd w:id="0"/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52,80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150,857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1.3.2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відрахування на соціальні заходи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11,616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33,188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1.3.3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інші витрати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85,474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244,211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Адміністративні витрати, 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218,725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624,92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оплату праці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153,8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439,42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відрахування на соціальні заходи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33,836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96,67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інші витрати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31,089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88,826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Інші операційні витрати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покриття втрат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Загальна вартість виробництва теплової енергії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886,147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2531,84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Тарифи на виробництво теплової енергії, зокрема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2531,84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2531,84</w:t>
            </w:r>
          </w:p>
        </w:tc>
      </w:tr>
      <w:tr w:rsidR="00FC0821" w:rsidTr="008353BB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6.1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Паливна складова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0821" w:rsidRDefault="00FC0821" w:rsidP="008353BB">
            <w:pPr>
              <w:widowControl w:val="0"/>
              <w:jc w:val="right"/>
              <w:rPr>
                <w:szCs w:val="28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1070,</w:t>
            </w:r>
            <w:r>
              <w:rPr>
                <w:szCs w:val="28"/>
              </w:rPr>
              <w:t>13</w:t>
            </w:r>
          </w:p>
        </w:tc>
      </w:tr>
      <w:tr w:rsidR="00FC0821" w:rsidTr="008353B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lastRenderedPageBreak/>
              <w:t>6.2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Решта витрат, </w:t>
            </w:r>
            <w:r>
              <w:rPr>
                <w:szCs w:val="28"/>
              </w:rPr>
              <w:t>крім паливної складової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21" w:rsidRDefault="00FC0821" w:rsidP="008353BB">
            <w:pPr>
              <w:widowControl w:val="0"/>
              <w:jc w:val="right"/>
              <w:rPr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1,462</w:t>
            </w:r>
          </w:p>
        </w:tc>
      </w:tr>
      <w:tr w:rsidR="00FC0821" w:rsidTr="008353BB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Витрати на збут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1,161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3,31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</w:pPr>
            <w:r>
              <w:rPr>
                <w:szCs w:val="28"/>
              </w:rPr>
              <w:t>8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Відпускна вартість теплової енергії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887,308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2535,17</w:t>
            </w: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</w:pPr>
            <w:r>
              <w:rPr>
                <w:szCs w:val="28"/>
              </w:rPr>
              <w:t>9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Гкал</w:t>
            </w:r>
            <w:proofErr w:type="spellEnd"/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350,0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FC0821" w:rsidP="008353BB">
            <w:pPr>
              <w:widowControl w:val="0"/>
              <w:jc w:val="right"/>
              <w:rPr>
                <w:szCs w:val="28"/>
              </w:rPr>
            </w:pPr>
          </w:p>
        </w:tc>
      </w:tr>
      <w:tr w:rsidR="00FC0821">
        <w:trPr>
          <w:trHeight w:val="25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</w:pPr>
            <w:r>
              <w:rPr>
                <w:szCs w:val="28"/>
              </w:rPr>
              <w:t>10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Тариф на послугу з постачання теплової енергії, грн/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Гкал</w:t>
            </w:r>
            <w:proofErr w:type="spellEnd"/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2535,17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821" w:rsidRDefault="00D24D9D" w:rsidP="008353BB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2535,17</w:t>
            </w:r>
          </w:p>
        </w:tc>
      </w:tr>
    </w:tbl>
    <w:p w:rsidR="00FC0821" w:rsidRPr="008353BB" w:rsidRDefault="00FC0821">
      <w:pPr>
        <w:rPr>
          <w:szCs w:val="28"/>
          <w:lang w:val="en-US"/>
        </w:rPr>
      </w:pPr>
    </w:p>
    <w:p w:rsidR="008353BB" w:rsidRPr="008353BB" w:rsidRDefault="008353BB">
      <w:pPr>
        <w:rPr>
          <w:szCs w:val="28"/>
          <w:lang w:val="en-US"/>
        </w:rPr>
      </w:pPr>
    </w:p>
    <w:p w:rsidR="00FC0821" w:rsidRPr="008353BB" w:rsidRDefault="00FC0821">
      <w:pPr>
        <w:rPr>
          <w:szCs w:val="28"/>
        </w:rPr>
      </w:pPr>
    </w:p>
    <w:p w:rsidR="00FC0821" w:rsidRDefault="00D24D9D">
      <w:pPr>
        <w:rPr>
          <w:szCs w:val="28"/>
        </w:rPr>
      </w:pPr>
      <w:r w:rsidRPr="008353BB">
        <w:rPr>
          <w:szCs w:val="28"/>
        </w:rPr>
        <w:t>Заступник</w:t>
      </w:r>
      <w:r>
        <w:rPr>
          <w:szCs w:val="28"/>
        </w:rPr>
        <w:t xml:space="preserve"> міського голови,</w:t>
      </w:r>
    </w:p>
    <w:p w:rsidR="00FC0821" w:rsidRDefault="00D24D9D">
      <w:pPr>
        <w:rPr>
          <w:szCs w:val="28"/>
        </w:rPr>
      </w:pPr>
      <w:r>
        <w:rPr>
          <w:szCs w:val="28"/>
        </w:rPr>
        <w:t>керуючий вправами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Юрій ВЕРБИЧ</w:t>
      </w:r>
    </w:p>
    <w:p w:rsidR="00FC0821" w:rsidRDefault="00FC0821">
      <w:pPr>
        <w:rPr>
          <w:szCs w:val="28"/>
        </w:rPr>
      </w:pPr>
    </w:p>
    <w:p w:rsidR="00FC0821" w:rsidRDefault="00FC0821">
      <w:pPr>
        <w:rPr>
          <w:sz w:val="24"/>
        </w:rPr>
      </w:pPr>
    </w:p>
    <w:p w:rsidR="00FC0821" w:rsidRDefault="00D24D9D">
      <w:pPr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:rsidR="00FC0821" w:rsidRPr="008353BB" w:rsidRDefault="00FC0821" w:rsidP="008353BB">
      <w:pPr>
        <w:jc w:val="both"/>
        <w:rPr>
          <w:lang w:val="en-US"/>
        </w:rPr>
      </w:pPr>
    </w:p>
    <w:sectPr w:rsidR="00FC0821" w:rsidRPr="008353BB">
      <w:headerReference w:type="default" r:id="rId8"/>
      <w:pgSz w:w="11906" w:h="16838"/>
      <w:pgMar w:top="777" w:right="567" w:bottom="850" w:left="1985" w:header="720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D9D" w:rsidRDefault="00D24D9D">
      <w:r>
        <w:separator/>
      </w:r>
    </w:p>
  </w:endnote>
  <w:endnote w:type="continuationSeparator" w:id="0">
    <w:p w:rsidR="00D24D9D" w:rsidRDefault="00D2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D9D" w:rsidRDefault="00D24D9D">
      <w:r>
        <w:separator/>
      </w:r>
    </w:p>
  </w:footnote>
  <w:footnote w:type="continuationSeparator" w:id="0">
    <w:p w:rsidR="00D24D9D" w:rsidRDefault="00D24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21" w:rsidRDefault="00D24D9D">
    <w:pPr>
      <w:pStyle w:val="aa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9558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0821" w:rsidRDefault="00D24D9D">
                          <w:pPr>
                            <w:pStyle w:val="aa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353BB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11520" tIns="11520" r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6.35pt;height:15.4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" filled="f" stroked="f">
              <v:textbox inset=".32mm,.32mm,.32mm,.32mm">
                <w:txbxContent>
                  <w:p w:rsidR="00FC0821" w:rsidRDefault="00D24D9D">
                    <w:pPr>
                      <w:pStyle w:val="aa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353BB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0005" cy="195580"/>
              <wp:effectExtent l="0" t="0" r="0" b="0"/>
              <wp:wrapSquare wrapText="largest"/>
              <wp:docPr id="3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0821" w:rsidRDefault="00FC0821">
                          <w:pPr>
                            <w:pStyle w:val="a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1520" tIns="11520" r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7" style="position:absolute;margin-left:566.95pt;margin-top:.05pt;width:3.15pt;height:15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" filled="f" stroked="f">
              <v:textbox inset=".32mm,.32mm,.32mm,.32mm">
                <w:txbxContent>
                  <w:p w:rsidR="00FC0821" w:rsidRDefault="00FC0821">
                    <w:pPr>
                      <w:pStyle w:val="a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:rsidR="00FC0821" w:rsidRDefault="00FC0821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AB9"/>
    <w:multiLevelType w:val="multilevel"/>
    <w:tmpl w:val="A4D298D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C0821"/>
    <w:rsid w:val="008353BB"/>
    <w:rsid w:val="00D24D9D"/>
    <w:rsid w:val="00FC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dc:description/>
  <cp:lastModifiedBy>Поліщук Оксана Анатоліївна</cp:lastModifiedBy>
  <cp:revision>9</cp:revision>
  <cp:lastPrinted>1995-11-21T17:41:00Z</cp:lastPrinted>
  <dcterms:created xsi:type="dcterms:W3CDTF">2017-01-05T17:45:00Z</dcterms:created>
  <dcterms:modified xsi:type="dcterms:W3CDTF">2021-10-13T09:49:00Z</dcterms:modified>
  <dc:language>uk-UA</dc:language>
</cp:coreProperties>
</file>