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20" w:rsidRDefault="00226420" w:rsidP="006536E6">
      <w:pPr>
        <w:autoSpaceDE w:val="0"/>
        <w:jc w:val="both"/>
        <w:rPr>
          <w:color w:val="000000"/>
          <w:sz w:val="28"/>
          <w:szCs w:val="28"/>
        </w:rPr>
      </w:pPr>
    </w:p>
    <w:p w:rsidR="00226420" w:rsidRDefault="00226420" w:rsidP="006536E6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Додаток </w:t>
      </w:r>
    </w:p>
    <w:p w:rsidR="00226420" w:rsidRDefault="00226420" w:rsidP="006536E6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до рішення </w:t>
      </w:r>
      <w:r w:rsidRPr="00BD0C91">
        <w:rPr>
          <w:color w:val="000000"/>
          <w:sz w:val="28"/>
          <w:szCs w:val="28"/>
          <w:lang w:val="ru-RU"/>
        </w:rPr>
        <w:t>міської ради</w:t>
      </w:r>
    </w:p>
    <w:p w:rsidR="00226420" w:rsidRDefault="00226420" w:rsidP="006536E6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_______________№________</w:t>
      </w:r>
    </w:p>
    <w:p w:rsidR="00226420" w:rsidRDefault="00226420" w:rsidP="006536E6">
      <w:pPr>
        <w:autoSpaceDE w:val="0"/>
        <w:jc w:val="both"/>
        <w:rPr>
          <w:color w:val="000000"/>
          <w:sz w:val="28"/>
          <w:szCs w:val="28"/>
        </w:rPr>
      </w:pPr>
    </w:p>
    <w:p w:rsidR="00226420" w:rsidRDefault="00226420" w:rsidP="006536E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</w:t>
      </w:r>
      <w:r>
        <w:rPr>
          <w:b/>
          <w:color w:val="000000"/>
          <w:sz w:val="28"/>
          <w:szCs w:val="28"/>
        </w:rPr>
        <w:br/>
        <w:t>регулювання чисельності безпритульних тварин гуманними методами</w:t>
      </w:r>
      <w:r>
        <w:rPr>
          <w:b/>
          <w:color w:val="000000"/>
          <w:sz w:val="28"/>
          <w:szCs w:val="28"/>
          <w:lang w:val="ru-RU"/>
        </w:rPr>
        <w:t xml:space="preserve"> на терито</w:t>
      </w:r>
      <w:r>
        <w:rPr>
          <w:b/>
          <w:color w:val="000000"/>
          <w:sz w:val="28"/>
          <w:szCs w:val="28"/>
        </w:rPr>
        <w:t>рії Луцької міської територіальної громади на 2019</w:t>
      </w:r>
      <w:r>
        <w:rPr>
          <w:b/>
          <w:color w:val="000000"/>
          <w:sz w:val="28"/>
          <w:szCs w:val="28"/>
          <w:lang w:val="ru-RU"/>
        </w:rPr>
        <w:t>-2021</w:t>
      </w:r>
      <w:r>
        <w:rPr>
          <w:b/>
          <w:color w:val="000000"/>
          <w:sz w:val="28"/>
          <w:szCs w:val="28"/>
        </w:rPr>
        <w:t xml:space="preserve"> р</w:t>
      </w:r>
      <w:r>
        <w:rPr>
          <w:b/>
          <w:color w:val="000000"/>
          <w:sz w:val="28"/>
          <w:szCs w:val="28"/>
          <w:lang w:val="ru-RU"/>
        </w:rPr>
        <w:t>о</w:t>
      </w:r>
      <w:r>
        <w:rPr>
          <w:b/>
          <w:color w:val="000000"/>
          <w:sz w:val="28"/>
          <w:szCs w:val="28"/>
        </w:rPr>
        <w:t>ки</w:t>
      </w:r>
    </w:p>
    <w:p w:rsidR="00226420" w:rsidRDefault="00226420" w:rsidP="006536E6">
      <w:pPr>
        <w:jc w:val="center"/>
        <w:rPr>
          <w:b/>
          <w:bCs/>
          <w:color w:val="000000"/>
          <w:sz w:val="28"/>
          <w:szCs w:val="28"/>
        </w:rPr>
      </w:pPr>
    </w:p>
    <w:p w:rsidR="00226420" w:rsidRDefault="00226420" w:rsidP="006536E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ПАСПОРТ ПРОГРАМИ</w:t>
      </w:r>
    </w:p>
    <w:p w:rsidR="00226420" w:rsidRDefault="00226420" w:rsidP="006536E6">
      <w:pPr>
        <w:tabs>
          <w:tab w:val="left" w:pos="1095"/>
        </w:tabs>
        <w:rPr>
          <w:bCs/>
          <w:color w:val="000000"/>
          <w:sz w:val="28"/>
          <w:szCs w:val="28"/>
        </w:rPr>
      </w:pPr>
      <w:r>
        <w:tab/>
      </w:r>
    </w:p>
    <w:tbl>
      <w:tblPr>
        <w:tblW w:w="9590" w:type="dxa"/>
        <w:tblInd w:w="-10" w:type="dxa"/>
        <w:tblLayout w:type="fixed"/>
        <w:tblLook w:val="0000"/>
      </w:tblPr>
      <w:tblGrid>
        <w:gridCol w:w="670"/>
        <w:gridCol w:w="5147"/>
        <w:gridCol w:w="3773"/>
      </w:tblGrid>
      <w:tr w:rsidR="00226420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Ініціатор розробки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226420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Дата та номер, назва розпорядчого документу органу виконавчої влади про розробку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</w:p>
        </w:tc>
      </w:tr>
      <w:tr w:rsidR="00226420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226420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Співрозробник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Громадські організації</w:t>
            </w:r>
          </w:p>
        </w:tc>
      </w:tr>
      <w:tr w:rsidR="00226420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226420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 </w:t>
            </w:r>
          </w:p>
          <w:p w:rsidR="00226420" w:rsidRDefault="00226420" w:rsidP="00850E9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«Ласка», Департамент житлово-комунального господарства Луцької міської ради, Управління капітального будівництва Луцької міської ради, Виконавчий комітет Луцької міської ради.</w:t>
            </w:r>
          </w:p>
        </w:tc>
      </w:tr>
      <w:tr w:rsidR="00226420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2019-2021 роки</w:t>
            </w:r>
          </w:p>
          <w:p w:rsidR="00226420" w:rsidRDefault="00226420" w:rsidP="00A92C65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226420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t>8.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 всього (тис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. </w:t>
            </w:r>
            <w:r>
              <w:rPr>
                <w:bCs/>
                <w:color w:val="000000"/>
                <w:sz w:val="28"/>
                <w:szCs w:val="28"/>
              </w:rPr>
              <w:t>грн)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center" w:pos="1507"/>
              </w:tabs>
              <w:snapToGri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15586,3</w:t>
            </w:r>
          </w:p>
          <w:p w:rsidR="00226420" w:rsidRDefault="00226420" w:rsidP="00850E9A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:rsidR="00226420" w:rsidRDefault="00226420" w:rsidP="00850E9A">
            <w:pPr>
              <w:tabs>
                <w:tab w:val="center" w:pos="1507"/>
              </w:tabs>
              <w:spacing w:line="276" w:lineRule="auto"/>
            </w:pPr>
          </w:p>
        </w:tc>
      </w:tr>
      <w:tr w:rsidR="00226420" w:rsidTr="00850E9A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 xml:space="preserve">          у тому числі:</w:t>
            </w:r>
          </w:p>
        </w:tc>
      </w:tr>
      <w:tr w:rsidR="00226420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8.1.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A92C65" w:rsidRDefault="00226420" w:rsidP="00850E9A">
            <w:pPr>
              <w:tabs>
                <w:tab w:val="center" w:pos="15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14839,2</w:t>
            </w:r>
          </w:p>
        </w:tc>
      </w:tr>
      <w:tr w:rsidR="00226420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8.2.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Default="00226420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інші кошти</w:t>
            </w:r>
            <w:r w:rsidRPr="00B32ECC">
              <w:rPr>
                <w:bCs/>
                <w:sz w:val="28"/>
                <w:szCs w:val="28"/>
              </w:rPr>
              <w:t xml:space="preserve"> (власні кошти, благодійні внески, гранти)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center" w:pos="15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747,1</w:t>
            </w:r>
          </w:p>
          <w:p w:rsidR="00226420" w:rsidRPr="00424A55" w:rsidRDefault="00226420" w:rsidP="00850E9A">
            <w:pPr>
              <w:tabs>
                <w:tab w:val="center" w:pos="1507"/>
              </w:tabs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</w:tr>
    </w:tbl>
    <w:p w:rsidR="00226420" w:rsidRDefault="00226420" w:rsidP="00E15D8B">
      <w:pPr>
        <w:spacing w:line="240" w:lineRule="atLeast"/>
        <w:rPr>
          <w:sz w:val="28"/>
          <w:szCs w:val="28"/>
        </w:rPr>
      </w:pPr>
    </w:p>
    <w:p w:rsidR="00226420" w:rsidRDefault="00226420" w:rsidP="00A874A0">
      <w:pPr>
        <w:rPr>
          <w:sz w:val="28"/>
          <w:szCs w:val="28"/>
        </w:rPr>
      </w:pPr>
    </w:p>
    <w:p w:rsidR="00226420" w:rsidRDefault="00226420" w:rsidP="00A874A0">
      <w:pPr>
        <w:pStyle w:val="BodyText"/>
        <w:tabs>
          <w:tab w:val="left" w:pos="7093"/>
        </w:tabs>
        <w:spacing w:before="1"/>
        <w:ind w:left="242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:rsidR="00226420" w:rsidRDefault="00226420" w:rsidP="00A874A0">
      <w:pPr>
        <w:tabs>
          <w:tab w:val="left" w:pos="209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26420" w:rsidRPr="00A874A0" w:rsidRDefault="00226420" w:rsidP="00A874A0">
      <w:pPr>
        <w:tabs>
          <w:tab w:val="left" w:pos="2093"/>
        </w:tabs>
        <w:rPr>
          <w:sz w:val="28"/>
          <w:szCs w:val="28"/>
        </w:rPr>
        <w:sectPr w:rsidR="00226420" w:rsidRPr="00A874A0" w:rsidSect="00850E9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226420" w:rsidRPr="00010513" w:rsidRDefault="00226420" w:rsidP="00850E9A">
      <w:pPr>
        <w:spacing w:line="240" w:lineRule="atLeast"/>
        <w:ind w:left="10620" w:firstLine="12"/>
        <w:rPr>
          <w:sz w:val="28"/>
          <w:szCs w:val="28"/>
        </w:rPr>
      </w:pPr>
      <w:r>
        <w:rPr>
          <w:sz w:val="28"/>
          <w:szCs w:val="28"/>
        </w:rPr>
        <w:t>Д</w:t>
      </w:r>
      <w:r w:rsidRPr="00010513">
        <w:rPr>
          <w:sz w:val="28"/>
          <w:szCs w:val="28"/>
        </w:rPr>
        <w:t xml:space="preserve">одаток 1 </w:t>
      </w:r>
    </w:p>
    <w:p w:rsidR="00226420" w:rsidRPr="00FD08B7" w:rsidRDefault="00226420" w:rsidP="00850E9A">
      <w:pPr>
        <w:spacing w:line="240" w:lineRule="atLeast"/>
        <w:ind w:left="9912"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до  Програми </w:t>
      </w:r>
    </w:p>
    <w:p w:rsidR="00226420" w:rsidRPr="00010513" w:rsidRDefault="00226420" w:rsidP="00E15D8B">
      <w:pPr>
        <w:tabs>
          <w:tab w:val="left" w:pos="851"/>
          <w:tab w:val="left" w:pos="993"/>
        </w:tabs>
        <w:spacing w:line="276" w:lineRule="auto"/>
        <w:contextualSpacing/>
        <w:jc w:val="right"/>
        <w:rPr>
          <w:bCs/>
          <w:sz w:val="28"/>
          <w:szCs w:val="28"/>
        </w:rPr>
      </w:pPr>
    </w:p>
    <w:p w:rsidR="00226420" w:rsidRPr="00010513" w:rsidRDefault="00226420" w:rsidP="00E15D8B">
      <w:pPr>
        <w:tabs>
          <w:tab w:val="left" w:pos="851"/>
          <w:tab w:val="left" w:pos="993"/>
        </w:tabs>
        <w:spacing w:line="276" w:lineRule="auto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Ресурсне забезпечення </w:t>
      </w:r>
    </w:p>
    <w:p w:rsidR="00226420" w:rsidRDefault="00226420" w:rsidP="00E15D8B">
      <w:pPr>
        <w:tabs>
          <w:tab w:val="left" w:pos="851"/>
          <w:tab w:val="left" w:pos="993"/>
        </w:tabs>
        <w:spacing w:line="276" w:lineRule="auto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Програми регулювання чисельності безпритульних тварин гуманними методами </w:t>
      </w:r>
      <w:r>
        <w:rPr>
          <w:bCs/>
          <w:sz w:val="28"/>
          <w:szCs w:val="28"/>
        </w:rPr>
        <w:t xml:space="preserve">на території </w:t>
      </w:r>
      <w:r w:rsidRPr="00010513">
        <w:rPr>
          <w:bCs/>
          <w:sz w:val="28"/>
          <w:szCs w:val="28"/>
        </w:rPr>
        <w:t xml:space="preserve">Луцької міської територіальної </w:t>
      </w:r>
      <w:r>
        <w:rPr>
          <w:bCs/>
          <w:sz w:val="28"/>
          <w:szCs w:val="28"/>
        </w:rPr>
        <w:t>громади на 2019-2021</w:t>
      </w:r>
      <w:r w:rsidRPr="00010513">
        <w:rPr>
          <w:bCs/>
          <w:sz w:val="28"/>
          <w:szCs w:val="28"/>
        </w:rPr>
        <w:t xml:space="preserve"> роки</w:t>
      </w:r>
    </w:p>
    <w:p w:rsidR="00226420" w:rsidRPr="002B1E4D" w:rsidRDefault="00226420" w:rsidP="00E15D8B">
      <w:pPr>
        <w:tabs>
          <w:tab w:val="left" w:pos="851"/>
          <w:tab w:val="left" w:pos="993"/>
        </w:tabs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226420" w:rsidRPr="00010513" w:rsidRDefault="00226420" w:rsidP="00E15D8B">
      <w:pPr>
        <w:tabs>
          <w:tab w:val="left" w:pos="851"/>
          <w:tab w:val="left" w:pos="993"/>
        </w:tabs>
        <w:spacing w:line="276" w:lineRule="auto"/>
        <w:contextualSpacing/>
        <w:jc w:val="center"/>
        <w:rPr>
          <w:bCs/>
          <w:sz w:val="28"/>
          <w:szCs w:val="28"/>
        </w:rPr>
      </w:pPr>
    </w:p>
    <w:tbl>
      <w:tblPr>
        <w:tblW w:w="12957" w:type="dxa"/>
        <w:tblInd w:w="902" w:type="dxa"/>
        <w:tblLayout w:type="fixed"/>
        <w:tblLook w:val="0000"/>
      </w:tblPr>
      <w:tblGrid>
        <w:gridCol w:w="636"/>
        <w:gridCol w:w="4666"/>
        <w:gridCol w:w="1842"/>
        <w:gridCol w:w="1843"/>
        <w:gridCol w:w="1985"/>
        <w:gridCol w:w="1985"/>
      </w:tblGrid>
      <w:tr w:rsidR="00226420" w:rsidRPr="00010513" w:rsidTr="00850E9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Обсяг коштів, які планується залучати на виконання Програми, тис. грн.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</w:p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2020</w:t>
            </w:r>
          </w:p>
          <w:p w:rsidR="00226420" w:rsidRPr="00010513" w:rsidRDefault="00226420" w:rsidP="00850E9A">
            <w:pPr>
              <w:jc w:val="center"/>
            </w:pPr>
            <w:r w:rsidRPr="00010513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>рік</w:t>
            </w:r>
          </w:p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226420" w:rsidRPr="00010513" w:rsidTr="00850E9A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>1.</w:t>
            </w:r>
          </w:p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r w:rsidRPr="00010513">
              <w:rPr>
                <w:bCs/>
                <w:sz w:val="28"/>
                <w:szCs w:val="28"/>
              </w:rPr>
              <w:t>Обсяг фінансових ресурсів, усього</w:t>
            </w:r>
          </w:p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6284,7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A92C65" w:rsidRDefault="00226420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C65">
              <w:rPr>
                <w:sz w:val="28"/>
                <w:szCs w:val="28"/>
                <w:lang w:val="ru-RU"/>
              </w:rPr>
              <w:t>3298,6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A92C65" w:rsidRDefault="00226420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92C65">
              <w:rPr>
                <w:bCs/>
                <w:sz w:val="28"/>
                <w:szCs w:val="28"/>
                <w:lang w:val="ru-RU"/>
              </w:rPr>
              <w:t>6003,0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A92C65" w:rsidRDefault="00226420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C65">
              <w:rPr>
                <w:sz w:val="28"/>
                <w:szCs w:val="28"/>
                <w:lang w:val="ru-RU"/>
              </w:rPr>
              <w:t>15586,3</w:t>
            </w:r>
          </w:p>
        </w:tc>
      </w:tr>
      <w:tr w:rsidR="00226420" w:rsidRPr="00010513" w:rsidTr="00850E9A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в т.ч. бюджет</w:t>
            </w:r>
            <w:r>
              <w:rPr>
                <w:bCs/>
                <w:sz w:val="28"/>
                <w:szCs w:val="28"/>
              </w:rPr>
              <w:t xml:space="preserve"> Луцької міської територіальної</w:t>
            </w:r>
            <w:r w:rsidRPr="00010513">
              <w:rPr>
                <w:bCs/>
                <w:sz w:val="28"/>
                <w:szCs w:val="28"/>
              </w:rPr>
              <w:t xml:space="preserve"> громади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5862,6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A92C65" w:rsidRDefault="00226420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C65">
              <w:rPr>
                <w:sz w:val="28"/>
                <w:szCs w:val="28"/>
                <w:lang w:val="ru-RU"/>
              </w:rPr>
              <w:t>3283,6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A92C65" w:rsidRDefault="00226420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5693,0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A92C65" w:rsidRDefault="00226420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14839,2</w:t>
            </w:r>
          </w:p>
        </w:tc>
      </w:tr>
      <w:tr w:rsidR="00226420" w:rsidRPr="00010513" w:rsidTr="00850E9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інші кошти (власні кошти, благодійні внески, гранти)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010513" w:rsidRDefault="00226420" w:rsidP="0085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A92C65" w:rsidRDefault="00226420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A92C65">
              <w:rPr>
                <w:sz w:val="28"/>
                <w:szCs w:val="28"/>
              </w:rPr>
              <w:t>15,0</w:t>
            </w:r>
          </w:p>
          <w:p w:rsidR="00226420" w:rsidRPr="00A92C65" w:rsidRDefault="00226420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A92C65" w:rsidRDefault="00226420" w:rsidP="00A92C6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A92C65" w:rsidRDefault="00226420" w:rsidP="00A9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747,1</w:t>
            </w:r>
          </w:p>
          <w:p w:rsidR="00226420" w:rsidRPr="00A92C65" w:rsidRDefault="00226420" w:rsidP="00A92C6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6420" w:rsidRPr="00010513" w:rsidRDefault="00226420" w:rsidP="00E15D8B">
      <w:pPr>
        <w:tabs>
          <w:tab w:val="left" w:pos="851"/>
          <w:tab w:val="left" w:pos="993"/>
        </w:tabs>
        <w:spacing w:line="276" w:lineRule="auto"/>
        <w:contextualSpacing/>
        <w:jc w:val="both"/>
        <w:rPr>
          <w:bCs/>
        </w:rPr>
      </w:pPr>
    </w:p>
    <w:p w:rsidR="00226420" w:rsidRPr="00010513" w:rsidRDefault="00226420" w:rsidP="00E15D8B">
      <w:pPr>
        <w:tabs>
          <w:tab w:val="left" w:pos="851"/>
          <w:tab w:val="left" w:pos="993"/>
        </w:tabs>
        <w:spacing w:line="276" w:lineRule="auto"/>
        <w:contextualSpacing/>
        <w:jc w:val="both"/>
        <w:rPr>
          <w:bCs/>
        </w:rPr>
      </w:pPr>
      <w:r>
        <w:rPr>
          <w:bCs/>
        </w:rPr>
        <w:t xml:space="preserve">              </w:t>
      </w:r>
      <w:r w:rsidRPr="00010513">
        <w:rPr>
          <w:bCs/>
        </w:rPr>
        <w:t>Богданюк 0506743698</w:t>
      </w:r>
    </w:p>
    <w:p w:rsidR="00226420" w:rsidRDefault="00226420" w:rsidP="00E15D8B">
      <w:bookmarkStart w:id="0" w:name="_GoBack"/>
      <w:bookmarkEnd w:id="0"/>
    </w:p>
    <w:p w:rsidR="00226420" w:rsidRDefault="00226420" w:rsidP="006536E6">
      <w:pPr>
        <w:tabs>
          <w:tab w:val="left" w:pos="1095"/>
        </w:tabs>
        <w:rPr>
          <w:b/>
          <w:bCs/>
          <w:color w:val="000000"/>
          <w:sz w:val="28"/>
          <w:szCs w:val="28"/>
        </w:rPr>
      </w:pPr>
    </w:p>
    <w:p w:rsidR="00226420" w:rsidRDefault="00226420" w:rsidP="006536E6">
      <w:pPr>
        <w:tabs>
          <w:tab w:val="left" w:pos="1095"/>
        </w:tabs>
        <w:rPr>
          <w:b/>
          <w:bCs/>
          <w:color w:val="000000"/>
          <w:sz w:val="28"/>
          <w:szCs w:val="28"/>
        </w:rPr>
      </w:pPr>
    </w:p>
    <w:p w:rsidR="00226420" w:rsidRDefault="00226420">
      <w:pPr>
        <w:suppressAutoHyphens w:val="0"/>
        <w:spacing w:after="160" w:line="259" w:lineRule="auto"/>
      </w:pPr>
      <w:r>
        <w:br w:type="page"/>
      </w:r>
    </w:p>
    <w:tbl>
      <w:tblPr>
        <w:tblpPr w:leftFromText="180" w:rightFromText="180" w:vertAnchor="page" w:horzAnchor="margin" w:tblpX="-210" w:tblpY="2455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042"/>
        <w:gridCol w:w="3240"/>
        <w:gridCol w:w="1333"/>
        <w:gridCol w:w="1596"/>
        <w:gridCol w:w="1660"/>
        <w:gridCol w:w="1243"/>
        <w:gridCol w:w="3770"/>
      </w:tblGrid>
      <w:tr w:rsidR="00226420" w:rsidRPr="00850E9A" w:rsidTr="00850E9A">
        <w:trPr>
          <w:trHeight w:val="185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>
              <w:rPr>
                <w:noProof/>
                <w:lang w:eastAsia="uk-U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6" type="#_x0000_t202" style="position:absolute;margin-left:26.6pt;margin-top:-105.45pt;width:702pt;height:9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" strokecolor="white">
                  <v:textbox>
                    <w:txbxContent>
                      <w:p w:rsidR="00226420" w:rsidRDefault="00226420" w:rsidP="00850E9A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                                                            Додаток 2</w:t>
                        </w:r>
                      </w:p>
                      <w:p w:rsidR="00226420" w:rsidRDefault="00226420" w:rsidP="00850E9A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                                                                                              до Програми_______________</w:t>
                        </w:r>
                      </w:p>
                      <w:p w:rsidR="00226420" w:rsidRDefault="00226420" w:rsidP="00850E9A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226420" w:rsidRDefault="00226420" w:rsidP="00850E9A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F87C86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Напрями діяльності, завдання та заходи Програми регулювання чисельності безпритульних тварин гуманними методами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на території</w:t>
                        </w:r>
                        <w:r w:rsidRPr="00F87C86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Луцько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ї міської територіальної громади</w:t>
                        </w:r>
                        <w:r w:rsidRPr="00F87C86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на 2019-2021 роки </w:t>
                        </w:r>
                      </w:p>
                      <w:p w:rsidR="00226420" w:rsidRPr="00C469D3" w:rsidRDefault="00226420" w:rsidP="00850E9A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  <w:lang w:val="uk-UA"/>
                          </w:rPr>
                        </w:pPr>
                      </w:p>
                    </w:txbxContent>
                  </v:textbox>
                </v:shape>
              </w:pict>
            </w:r>
            <w:r w:rsidRPr="00850E9A">
              <w:rPr>
                <w:lang w:eastAsia="en-US"/>
              </w:rPr>
              <w:t>№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з/п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Напрями діяльності</w:t>
            </w:r>
          </w:p>
          <w:p w:rsidR="00226420" w:rsidRPr="00850E9A" w:rsidRDefault="00226420" w:rsidP="00850E9A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Перелік заходів Програми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Термін виконання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Виконавці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Джерела фінансування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sz w:val="23"/>
                <w:szCs w:val="23"/>
                <w:lang w:eastAsia="en-US"/>
              </w:rPr>
            </w:pPr>
            <w:r w:rsidRPr="00850E9A">
              <w:rPr>
                <w:sz w:val="23"/>
                <w:szCs w:val="23"/>
                <w:lang w:eastAsia="en-US"/>
              </w:rPr>
              <w:t>Орієн-товні обсяги фінан-сування (тис.грн.)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Очікуваний результат</w:t>
            </w:r>
          </w:p>
        </w:tc>
      </w:tr>
      <w:tr w:rsidR="00226420" w:rsidRPr="00850E9A" w:rsidTr="00850E9A">
        <w:trPr>
          <w:trHeight w:val="185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noProof/>
                <w:lang w:eastAsia="en-US"/>
              </w:rPr>
            </w:pPr>
            <w:r w:rsidRPr="00850E9A">
              <w:rPr>
                <w:noProof/>
                <w:lang w:eastAsia="en-US"/>
              </w:rPr>
              <w:t>2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3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4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5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6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sz w:val="23"/>
                <w:szCs w:val="23"/>
                <w:lang w:eastAsia="en-US"/>
              </w:rPr>
            </w:pPr>
            <w:r w:rsidRPr="00850E9A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tabs>
                <w:tab w:val="left" w:pos="1305"/>
              </w:tabs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ab/>
              <w:t>8</w:t>
            </w:r>
          </w:p>
        </w:tc>
      </w:tr>
      <w:tr w:rsidR="00226420" w:rsidRPr="00850E9A" w:rsidTr="00850E9A">
        <w:trPr>
          <w:trHeight w:val="259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1.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1.1.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bCs/>
                <w:lang w:val="ru-RU" w:eastAsia="ru-RU"/>
              </w:rPr>
            </w:pPr>
            <w:r w:rsidRPr="00850E9A">
              <w:rPr>
                <w:lang w:eastAsia="ru-RU"/>
              </w:rPr>
              <w:t xml:space="preserve">Фінансова підтримка основної діяльності (уникнення заборгованості з виплати заробітної плати та нарахувань) та </w:t>
            </w:r>
            <w:r w:rsidRPr="00850E9A">
              <w:rPr>
                <w:bCs/>
                <w:lang w:eastAsia="ru-RU"/>
              </w:rPr>
              <w:t>витрати на спецодяг для персоналу підприємства.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2990,9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Стабільний розвиток підприємстві, недопущення заборгованості з виплати заробітної плати, збереження та забезпечення робочих місць, забезпечення належних умов праці</w:t>
            </w:r>
          </w:p>
        </w:tc>
      </w:tr>
      <w:tr w:rsidR="00226420" w:rsidRPr="00850E9A" w:rsidTr="00850E9A">
        <w:trPr>
          <w:trHeight w:val="2965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1.2.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lang w:eastAsia="ru-RU"/>
              </w:rPr>
            </w:pPr>
            <w:r w:rsidRPr="00850E9A">
              <w:rPr>
                <w:lang w:eastAsia="ru-RU"/>
              </w:rPr>
              <w:t>Адміністративні витрати</w:t>
            </w:r>
          </w:p>
          <w:p w:rsidR="00226420" w:rsidRPr="00850E9A" w:rsidRDefault="00226420" w:rsidP="00850E9A">
            <w:pPr>
              <w:suppressAutoHyphens w:val="0"/>
              <w:rPr>
                <w:lang w:eastAsia="ru-RU"/>
              </w:rPr>
            </w:pPr>
            <w:r w:rsidRPr="00850E9A">
              <w:rPr>
                <w:lang w:eastAsia="ru-RU"/>
              </w:rPr>
              <w:t>(придбання канцелярського приладдя, оплата послуг з технічного обслуговування обладнання та адміністрування програмного забезпечення, послуг зв’язку, видатки на відрядження).</w:t>
            </w:r>
          </w:p>
          <w:p w:rsidR="00226420" w:rsidRPr="00850E9A" w:rsidRDefault="00226420" w:rsidP="00850E9A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25,0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30,0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Утримання підприємства</w:t>
            </w:r>
          </w:p>
        </w:tc>
      </w:tr>
      <w:tr w:rsidR="00226420" w:rsidRPr="00850E9A" w:rsidTr="00850E9A">
        <w:trPr>
          <w:trHeight w:val="1509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1.3.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lang w:val="en-US" w:eastAsia="en-US"/>
              </w:rPr>
            </w:pPr>
            <w:r w:rsidRPr="00850E9A">
              <w:rPr>
                <w:lang w:eastAsia="en-US"/>
              </w:rPr>
              <w:t>Витрати на ідентифікацію тварин</w:t>
            </w:r>
          </w:p>
          <w:p w:rsidR="00226420" w:rsidRPr="00850E9A" w:rsidRDefault="00226420" w:rsidP="00850E9A">
            <w:pPr>
              <w:suppressAutoHyphens w:val="0"/>
              <w:rPr>
                <w:lang w:val="en-US"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val="en-US"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val="en-US"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val="en-US" w:eastAsia="en-US"/>
              </w:rPr>
            </w:pP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val="ru-RU" w:eastAsia="en-US"/>
              </w:rPr>
              <w:t>Впровадження системи моніторингу популяції безпритульних тварин</w:t>
            </w:r>
            <w:r w:rsidRPr="00850E9A">
              <w:rPr>
                <w:bCs/>
                <w:lang w:eastAsia="en-US"/>
              </w:rPr>
              <w:t xml:space="preserve"> м.Луцька</w:t>
            </w:r>
            <w:r w:rsidRPr="00850E9A">
              <w:rPr>
                <w:bCs/>
                <w:lang w:val="ru-RU" w:eastAsia="en-US"/>
              </w:rPr>
              <w:t>.</w:t>
            </w:r>
          </w:p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324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1.4.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Витрати на засоби для відлову безпритульних тварин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100,0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val="en-US" w:eastAsia="en-US"/>
              </w:rPr>
            </w:pPr>
            <w:r w:rsidRPr="00850E9A">
              <w:rPr>
                <w:bCs/>
                <w:lang w:val="ru-RU" w:eastAsia="en-US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в м. Луцьку. Зменшення розповсюдження зоонозних захворювань небезпечних для населення.</w:t>
            </w:r>
          </w:p>
        </w:tc>
      </w:tr>
      <w:tr w:rsidR="00226420" w:rsidRPr="00850E9A" w:rsidTr="00850E9A">
        <w:trPr>
          <w:trHeight w:val="5530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1.5.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 xml:space="preserve">Послуги з відлову, масової стерилізації, вакцинації, безпритульних тварин, лікування, транспортні витрати (ремонт і паливно-мастильні матеріали), збір решток мертвих тварин на вулицях та автодорогах міста      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Департамент ЖКГ ЛМР</w:t>
            </w:r>
          </w:p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jc w:val="center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spacing w:after="200" w:line="276" w:lineRule="auto"/>
              <w:rPr>
                <w:lang w:eastAsia="en-US"/>
              </w:rPr>
            </w:pPr>
            <w:r w:rsidRPr="00850E9A">
              <w:rPr>
                <w:lang w:eastAsia="en-US"/>
              </w:rPr>
              <w:t>900,0</w:t>
            </w:r>
          </w:p>
        </w:tc>
        <w:tc>
          <w:tcPr>
            <w:tcW w:w="3770" w:type="dxa"/>
          </w:tcPr>
          <w:p w:rsidR="00226420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в м. Луцьку. Зменшення розповсюдження зоонозних захворювань небезпечних для населення. Впровадження системи моніторингу популяції безпритульних тварин. Забезпечення ефективності та регулярності протиепізоотичних заходів. Запобігання виникнення ситуацій загрози покусів людини безпритульною твариною. Зниження частоти дорожньо-транспортних пригод за участі безпритульних тварин на автодорогах міста.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bCs/>
                <w:lang w:eastAsia="ru-RU"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bCs/>
                <w:lang w:eastAsia="ru-RU"/>
              </w:rPr>
            </w:pPr>
          </w:p>
        </w:tc>
      </w:tr>
      <w:tr w:rsidR="00226420" w:rsidRPr="00850E9A" w:rsidTr="00850E9A">
        <w:trPr>
          <w:trHeight w:val="17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1.6.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Витрати на засоби дезінфекції, дезінсекції, дератизації приміщень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30,0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30,0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Створення належних умов утримання тварин на підприємстві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1865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1.7.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Витрати на продукти харчування для тварин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бюджет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60,0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25,0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Створення належних умов утримання тварин на підприємстві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17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1.8.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bCs/>
                <w:lang w:eastAsia="en-US"/>
              </w:rPr>
              <w:t>В</w:t>
            </w:r>
            <w:r w:rsidRPr="00850E9A">
              <w:rPr>
                <w:bCs/>
                <w:lang w:val="ru-RU" w:eastAsia="en-US"/>
              </w:rPr>
              <w:t>итрати на комунальні послуги</w:t>
            </w:r>
            <w:r w:rsidRPr="00850E9A">
              <w:rPr>
                <w:bCs/>
                <w:lang w:eastAsia="en-US"/>
              </w:rPr>
              <w:t xml:space="preserve"> (в тому числі електроенергія, водопостачання, утилізація ТПВ, телекомунікаційні послуги)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207,6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13,6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Забезпечення безперевної роботи підприємства і його розвиток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17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1.9.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spacing w:line="60" w:lineRule="atLeast"/>
              <w:rPr>
                <w:sz w:val="23"/>
                <w:szCs w:val="23"/>
                <w:lang w:eastAsia="en-US"/>
              </w:rPr>
            </w:pPr>
            <w:r w:rsidRPr="00850E9A">
              <w:rPr>
                <w:sz w:val="23"/>
                <w:szCs w:val="23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Податок на землю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24,1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Розвиток підприємства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219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sz w:val="22"/>
                <w:szCs w:val="22"/>
                <w:lang w:eastAsia="en-US"/>
              </w:rPr>
              <w:t>1.10</w:t>
            </w:r>
            <w:r w:rsidRPr="00850E9A">
              <w:rPr>
                <w:lang w:eastAsia="en-US"/>
              </w:rPr>
              <w:t>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sz w:val="22"/>
                <w:szCs w:val="22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Придбання паливно-мастильних матеріалів для доставки медикаментів та продуктів харчування для тварин</w:t>
            </w:r>
          </w:p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60,0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Забезпечення безперевної роботи підприємства і його розвиток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269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sz w:val="22"/>
                <w:szCs w:val="22"/>
                <w:lang w:eastAsia="en-US"/>
              </w:rPr>
              <w:t>1.11.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Ремонт автотранспорту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Власні кошти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112,0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Забезпечення безперевної роботи підприємства і його розвиток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1424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sz w:val="22"/>
                <w:szCs w:val="22"/>
                <w:lang w:eastAsia="en-US"/>
              </w:rPr>
              <w:t>1.12.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Надання пільгових послуг соціально-незахищеним верствам населення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Власні кошти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60,0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в м. Луцьку. Зменшення розповсюдження зоонозних захворювань небезпечних для населення.</w:t>
            </w:r>
          </w:p>
        </w:tc>
      </w:tr>
      <w:tr w:rsidR="00226420" w:rsidRPr="00850E9A" w:rsidTr="00850E9A">
        <w:trPr>
          <w:trHeight w:val="17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sz w:val="22"/>
                <w:szCs w:val="22"/>
                <w:lang w:eastAsia="en-US"/>
              </w:rPr>
              <w:t>1.13.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Виготовлення будок для тварин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Власні кошти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100,0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Створення належних умов утримання тварин на комунальному підприємстві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17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val="en-US" w:eastAsia="en-US"/>
              </w:rPr>
            </w:pPr>
            <w:r w:rsidRPr="00850E9A">
              <w:rPr>
                <w:lang w:val="en-US" w:eastAsia="en-US"/>
              </w:rPr>
              <w:t>1.14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val="ru-RU" w:eastAsia="en-US"/>
              </w:rPr>
              <w:t>Витрати на ветеринарне обладнання для діагностування захворювань безпритульних тварин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sz w:val="23"/>
                <w:szCs w:val="23"/>
                <w:lang w:eastAsia="en-US"/>
              </w:rPr>
            </w:pPr>
            <w:r w:rsidRPr="00850E9A">
              <w:rPr>
                <w:sz w:val="23"/>
                <w:szCs w:val="23"/>
                <w:lang w:eastAsia="en-US"/>
              </w:rPr>
              <w:t>250,0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tabs>
                <w:tab w:val="left" w:pos="1305"/>
              </w:tabs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 xml:space="preserve">Забезпечення професійного безболісного діагностування </w:t>
            </w:r>
            <w:r w:rsidRPr="00850E9A">
              <w:rPr>
                <w:sz w:val="22"/>
                <w:szCs w:val="22"/>
                <w:lang w:eastAsia="en-US"/>
              </w:rPr>
              <w:t>хвороб, станів та форм внутрішніх органів і тканин собак і котів, які потрапили з відлову у м. Луцьку на комунальне підприємство, і які будуть прилаштовані у родини або повернуті на місце відлову.</w:t>
            </w:r>
          </w:p>
        </w:tc>
      </w:tr>
      <w:tr w:rsidR="00226420" w:rsidRPr="00850E9A" w:rsidTr="00850E9A">
        <w:trPr>
          <w:trHeight w:val="17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2.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2.1.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 xml:space="preserve">Нарощування потужності 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Проектно-кошторисна документація на будівництво каналізації та стоків води та експертиза проекту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50,0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Розвиток підприємства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17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2.2.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 xml:space="preserve">Нарощування потужності 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Будівництво каналізації та стоків води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450,0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Дотримання санітарно-гігієнічних вимог щодо умов утримання тварин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17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2.3.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 xml:space="preserve">Нарощування потужності 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Проектно-кошторисна документація на реконструкцію вольєрів, облаштування опалення ветеринарного приміщення та приміщення комплексного функціонального призначення та експертиза проекту</w:t>
            </w:r>
          </w:p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100,0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Розвиток підприємства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val="en-US" w:eastAsia="en-US"/>
              </w:rPr>
            </w:pPr>
          </w:p>
        </w:tc>
      </w:tr>
      <w:tr w:rsidR="00226420" w:rsidRPr="00850E9A" w:rsidTr="00850E9A">
        <w:trPr>
          <w:trHeight w:val="1166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2.4.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 xml:space="preserve">Нарощування потужності 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Реконструкція вольєрів для утримання собак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65,0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50,0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Створення належних умов утримання тварин</w:t>
            </w: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17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2.5.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 xml:space="preserve">Нарощування потужності 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  <w:r w:rsidRPr="00850E9A">
              <w:rPr>
                <w:bCs/>
                <w:lang w:eastAsia="en-US"/>
              </w:rPr>
              <w:t>П</w:t>
            </w:r>
            <w:r w:rsidRPr="00850E9A">
              <w:rPr>
                <w:bCs/>
                <w:lang w:val="ru-RU" w:eastAsia="en-US"/>
              </w:rPr>
              <w:t>ерекриття даху приміщення комплексного виробничого призначення</w:t>
            </w:r>
            <w:r w:rsidRPr="00850E9A">
              <w:rPr>
                <w:bCs/>
                <w:lang w:eastAsia="en-US"/>
              </w:rPr>
              <w:t xml:space="preserve"> та проектно-кошторисна документація</w:t>
            </w: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Міський бюджет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300,0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Створення належних умов праці, умов утримання тварин, запобігання руйнуванню приміщення</w:t>
            </w: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rPr>
                <w:lang w:eastAsia="en-US"/>
              </w:rPr>
            </w:pPr>
          </w:p>
        </w:tc>
      </w:tr>
      <w:tr w:rsidR="00226420" w:rsidRPr="00850E9A" w:rsidTr="00850E9A">
        <w:trPr>
          <w:trHeight w:val="1408"/>
        </w:trPr>
        <w:tc>
          <w:tcPr>
            <w:tcW w:w="675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3.</w:t>
            </w: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3.1.</w:t>
            </w:r>
          </w:p>
        </w:tc>
        <w:tc>
          <w:tcPr>
            <w:tcW w:w="2042" w:type="dxa"/>
          </w:tcPr>
          <w:p w:rsidR="00226420" w:rsidRPr="00850E9A" w:rsidRDefault="00226420" w:rsidP="00850E9A">
            <w:pPr>
              <w:suppressAutoHyphens w:val="0"/>
              <w:rPr>
                <w:bCs/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bCs/>
                <w:lang w:val="ru-RU" w:eastAsia="en-US"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каністерапії проведення еколого-просвітницьких заходів в учбових закладах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- використання соціальної реклами в засобах масової інформації, рекламних площах в місті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- вдосконалення існуючих Правил утримання домашніх тварин у місті Луцьку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bCs/>
                <w:lang w:eastAsia="ru-RU"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bCs/>
                <w:lang w:eastAsia="ru-RU"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bCs/>
                <w:lang w:eastAsia="ru-RU"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lang w:val="ru-RU" w:eastAsia="ru-RU"/>
              </w:rPr>
            </w:pPr>
          </w:p>
        </w:tc>
        <w:tc>
          <w:tcPr>
            <w:tcW w:w="133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2019</w:t>
            </w:r>
          </w:p>
        </w:tc>
        <w:tc>
          <w:tcPr>
            <w:tcW w:w="1596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226420" w:rsidRPr="00850E9A" w:rsidRDefault="00226420" w:rsidP="00850E9A">
            <w:pPr>
              <w:suppressAutoHyphens w:val="0"/>
              <w:rPr>
                <w:lang w:eastAsia="en-US"/>
              </w:rPr>
            </w:pPr>
            <w:r w:rsidRPr="00850E9A">
              <w:rPr>
                <w:lang w:eastAsia="en-US"/>
              </w:rPr>
              <w:t>1,5</w:t>
            </w:r>
          </w:p>
        </w:tc>
        <w:tc>
          <w:tcPr>
            <w:tcW w:w="3770" w:type="dxa"/>
          </w:tcPr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jc w:val="both"/>
              <w:rPr>
                <w:bCs/>
                <w:lang w:eastAsia="en-US"/>
              </w:rPr>
            </w:pPr>
            <w:r w:rsidRPr="00850E9A">
              <w:rPr>
                <w:bCs/>
                <w:lang w:val="ru-RU" w:eastAsia="en-US"/>
              </w:rPr>
              <w:t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</w:t>
            </w:r>
            <w:r w:rsidRPr="00850E9A">
              <w:rPr>
                <w:bCs/>
                <w:lang w:eastAsia="en-US"/>
              </w:rPr>
              <w:t>.</w:t>
            </w: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jc w:val="both"/>
              <w:rPr>
                <w:bCs/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jc w:val="both"/>
              <w:rPr>
                <w:bCs/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jc w:val="both"/>
              <w:rPr>
                <w:bCs/>
                <w:lang w:eastAsia="en-US"/>
              </w:rPr>
            </w:pPr>
          </w:p>
          <w:p w:rsidR="00226420" w:rsidRPr="00850E9A" w:rsidRDefault="00226420" w:rsidP="00850E9A">
            <w:pPr>
              <w:tabs>
                <w:tab w:val="left" w:pos="1050"/>
              </w:tabs>
              <w:suppressAutoHyphens w:val="0"/>
              <w:jc w:val="both"/>
              <w:rPr>
                <w:bCs/>
                <w:lang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val="ru-RU" w:eastAsia="en-US"/>
              </w:rPr>
            </w:pPr>
          </w:p>
          <w:p w:rsidR="00226420" w:rsidRPr="00850E9A" w:rsidRDefault="00226420" w:rsidP="00850E9A">
            <w:pPr>
              <w:suppressAutoHyphens w:val="0"/>
              <w:rPr>
                <w:lang w:val="ru-RU" w:eastAsia="en-US"/>
              </w:rPr>
            </w:pPr>
          </w:p>
        </w:tc>
      </w:tr>
    </w:tbl>
    <w:p w:rsidR="00226420" w:rsidRPr="00850E9A" w:rsidRDefault="00226420" w:rsidP="00850E9A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val="ru-RU" w:eastAsia="en-US"/>
        </w:rPr>
      </w:pPr>
      <w:r w:rsidRPr="00850E9A">
        <w:rPr>
          <w:rFonts w:ascii="Calibri" w:hAnsi="Calibri"/>
          <w:sz w:val="22"/>
          <w:szCs w:val="22"/>
          <w:lang w:val="ru-RU" w:eastAsia="en-US"/>
        </w:rPr>
        <w:br w:type="page"/>
      </w:r>
    </w:p>
    <w:tbl>
      <w:tblPr>
        <w:tblpPr w:leftFromText="180" w:rightFromText="180" w:vertAnchor="page" w:horzAnchor="margin" w:tblpX="-210" w:tblpY="2455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042"/>
        <w:gridCol w:w="3240"/>
        <w:gridCol w:w="1333"/>
        <w:gridCol w:w="1596"/>
        <w:gridCol w:w="1660"/>
        <w:gridCol w:w="1243"/>
        <w:gridCol w:w="3770"/>
      </w:tblGrid>
      <w:tr w:rsidR="00226420" w:rsidRPr="00A16174" w:rsidTr="005338F0">
        <w:trPr>
          <w:trHeight w:val="185"/>
        </w:trPr>
        <w:tc>
          <w:tcPr>
            <w:tcW w:w="675" w:type="dxa"/>
          </w:tcPr>
          <w:p w:rsidR="00226420" w:rsidRPr="00A16174" w:rsidRDefault="00226420" w:rsidP="00A16174">
            <w:pPr>
              <w:suppressAutoHyphens w:val="0"/>
              <w:ind w:left="-176" w:hanging="284"/>
              <w:rPr>
                <w:lang w:eastAsia="en-US"/>
              </w:rPr>
            </w:pPr>
            <w:r w:rsidRPr="00A16174">
              <w:rPr>
                <w:lang w:eastAsia="en-US"/>
              </w:rPr>
              <w:t>№</w:t>
            </w:r>
          </w:p>
          <w:p w:rsidR="00226420" w:rsidRPr="00A16174" w:rsidRDefault="00226420" w:rsidP="00A16174">
            <w:pPr>
              <w:suppressAutoHyphens w:val="0"/>
              <w:ind w:left="-176" w:hanging="284"/>
              <w:rPr>
                <w:lang w:eastAsia="en-US"/>
              </w:rPr>
            </w:pPr>
            <w:r w:rsidRPr="00A16174">
              <w:rPr>
                <w:lang w:eastAsia="en-US"/>
              </w:rPr>
              <w:t>з/п</w:t>
            </w: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№</w:t>
            </w: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з/п</w:t>
            </w:r>
          </w:p>
        </w:tc>
        <w:tc>
          <w:tcPr>
            <w:tcW w:w="2042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Напрями діяльності</w:t>
            </w:r>
          </w:p>
        </w:tc>
        <w:tc>
          <w:tcPr>
            <w:tcW w:w="324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Перелік заходів Програми</w:t>
            </w:r>
          </w:p>
        </w:tc>
        <w:tc>
          <w:tcPr>
            <w:tcW w:w="1333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Термін виконання</w:t>
            </w:r>
          </w:p>
        </w:tc>
        <w:tc>
          <w:tcPr>
            <w:tcW w:w="1596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Виконавці</w:t>
            </w:r>
          </w:p>
        </w:tc>
        <w:tc>
          <w:tcPr>
            <w:tcW w:w="166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Джерела фінансування</w:t>
            </w:r>
          </w:p>
        </w:tc>
        <w:tc>
          <w:tcPr>
            <w:tcW w:w="1243" w:type="dxa"/>
          </w:tcPr>
          <w:p w:rsidR="00226420" w:rsidRPr="00A16174" w:rsidRDefault="00226420" w:rsidP="00A16174">
            <w:pPr>
              <w:suppressAutoHyphens w:val="0"/>
              <w:rPr>
                <w:sz w:val="23"/>
                <w:szCs w:val="23"/>
                <w:lang w:eastAsia="en-US"/>
              </w:rPr>
            </w:pPr>
            <w:r w:rsidRPr="00A16174">
              <w:rPr>
                <w:sz w:val="23"/>
                <w:szCs w:val="23"/>
                <w:lang w:eastAsia="en-US"/>
              </w:rPr>
              <w:t>Орієн-товні обсяги фінан-сування (тис.грн.)</w:t>
            </w:r>
          </w:p>
        </w:tc>
        <w:tc>
          <w:tcPr>
            <w:tcW w:w="377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Очікуваний результат</w:t>
            </w:r>
          </w:p>
        </w:tc>
      </w:tr>
      <w:tr w:rsidR="00226420" w:rsidRPr="00A16174" w:rsidTr="005338F0">
        <w:trPr>
          <w:trHeight w:val="185"/>
        </w:trPr>
        <w:tc>
          <w:tcPr>
            <w:tcW w:w="675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1</w:t>
            </w:r>
          </w:p>
        </w:tc>
        <w:tc>
          <w:tcPr>
            <w:tcW w:w="2042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noProof/>
                <w:lang w:eastAsia="en-US"/>
              </w:rPr>
            </w:pPr>
            <w:r w:rsidRPr="00A16174">
              <w:rPr>
                <w:noProof/>
                <w:lang w:eastAsia="en-US"/>
              </w:rPr>
              <w:t>2</w:t>
            </w:r>
          </w:p>
        </w:tc>
        <w:tc>
          <w:tcPr>
            <w:tcW w:w="3240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3</w:t>
            </w:r>
          </w:p>
        </w:tc>
        <w:tc>
          <w:tcPr>
            <w:tcW w:w="1333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4</w:t>
            </w:r>
          </w:p>
        </w:tc>
        <w:tc>
          <w:tcPr>
            <w:tcW w:w="1596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5</w:t>
            </w:r>
          </w:p>
        </w:tc>
        <w:tc>
          <w:tcPr>
            <w:tcW w:w="1660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6</w:t>
            </w:r>
          </w:p>
        </w:tc>
        <w:tc>
          <w:tcPr>
            <w:tcW w:w="1243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sz w:val="23"/>
                <w:szCs w:val="23"/>
                <w:lang w:eastAsia="en-US"/>
              </w:rPr>
            </w:pPr>
            <w:r w:rsidRPr="00A16174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770" w:type="dxa"/>
          </w:tcPr>
          <w:p w:rsidR="00226420" w:rsidRPr="00A16174" w:rsidRDefault="00226420" w:rsidP="00A16174">
            <w:pPr>
              <w:tabs>
                <w:tab w:val="left" w:pos="1305"/>
              </w:tabs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ab/>
              <w:t>8</w:t>
            </w:r>
          </w:p>
        </w:tc>
      </w:tr>
      <w:tr w:rsidR="00226420" w:rsidRPr="00A16174" w:rsidTr="00C70355">
        <w:trPr>
          <w:trHeight w:val="1932"/>
        </w:trPr>
        <w:tc>
          <w:tcPr>
            <w:tcW w:w="675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1.</w:t>
            </w: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1.1.</w:t>
            </w:r>
          </w:p>
        </w:tc>
        <w:tc>
          <w:tcPr>
            <w:tcW w:w="2042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A16174" w:rsidRDefault="00226420" w:rsidP="00A16174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lang w:eastAsia="ru-RU"/>
              </w:rPr>
            </w:pPr>
            <w:r w:rsidRPr="00A16174">
              <w:rPr>
                <w:lang w:eastAsia="ru-RU"/>
              </w:rPr>
              <w:t xml:space="preserve">Фінансова підтримка основної діяльності (уникнення заборгованості з виплати заробітної плати та нарахувань) та </w:t>
            </w:r>
            <w:r w:rsidRPr="00A16174">
              <w:rPr>
                <w:bCs/>
                <w:lang w:eastAsia="ru-RU"/>
              </w:rPr>
              <w:t>витрати на спецодяг для персоналу підприємства.</w:t>
            </w:r>
          </w:p>
        </w:tc>
        <w:tc>
          <w:tcPr>
            <w:tcW w:w="1333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2020</w:t>
            </w:r>
          </w:p>
        </w:tc>
        <w:tc>
          <w:tcPr>
            <w:tcW w:w="1596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A16174" w:rsidRDefault="00226420" w:rsidP="00A16174">
            <w:pPr>
              <w:suppressAutoHyphens w:val="0"/>
              <w:rPr>
                <w:lang w:val="en-US" w:eastAsia="en-US"/>
              </w:rPr>
            </w:pPr>
            <w:r>
              <w:rPr>
                <w:lang w:eastAsia="en-US"/>
              </w:rPr>
              <w:t>2722,6</w:t>
            </w:r>
          </w:p>
          <w:p w:rsidR="00226420" w:rsidRPr="00A16174" w:rsidRDefault="00226420" w:rsidP="00C70355">
            <w:pPr>
              <w:rPr>
                <w:lang w:val="en-US" w:eastAsia="en-US"/>
              </w:rPr>
            </w:pPr>
          </w:p>
        </w:tc>
        <w:tc>
          <w:tcPr>
            <w:tcW w:w="377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Стабільний розвиток підприємстві, недопущення заборгованості з виплати заробітної плати, збереження та забезпечення робочих місць, забезпечення належних умов праці</w:t>
            </w:r>
          </w:p>
        </w:tc>
      </w:tr>
      <w:tr w:rsidR="00226420" w:rsidRPr="00A16174" w:rsidTr="009A1051">
        <w:trPr>
          <w:trHeight w:val="1932"/>
        </w:trPr>
        <w:tc>
          <w:tcPr>
            <w:tcW w:w="675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1.3.</w:t>
            </w:r>
          </w:p>
        </w:tc>
        <w:tc>
          <w:tcPr>
            <w:tcW w:w="2042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Витрати на ідентифікацію тварин</w:t>
            </w:r>
          </w:p>
        </w:tc>
        <w:tc>
          <w:tcPr>
            <w:tcW w:w="1333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2020</w:t>
            </w:r>
          </w:p>
        </w:tc>
        <w:tc>
          <w:tcPr>
            <w:tcW w:w="1596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>
              <w:rPr>
                <w:lang w:val="en-US" w:eastAsia="en-US"/>
              </w:rPr>
              <w:t>37</w:t>
            </w:r>
            <w:r w:rsidRPr="00A16174">
              <w:rPr>
                <w:lang w:eastAsia="en-US"/>
              </w:rPr>
              <w:t>,0</w:t>
            </w:r>
          </w:p>
          <w:p w:rsidR="00226420" w:rsidRPr="00A16174" w:rsidRDefault="00226420" w:rsidP="009A1051">
            <w:pPr>
              <w:rPr>
                <w:lang w:eastAsia="en-US"/>
              </w:rPr>
            </w:pPr>
          </w:p>
        </w:tc>
        <w:tc>
          <w:tcPr>
            <w:tcW w:w="3770" w:type="dxa"/>
          </w:tcPr>
          <w:p w:rsidR="00226420" w:rsidRPr="00A16174" w:rsidRDefault="00226420" w:rsidP="00A16174">
            <w:pPr>
              <w:suppressAutoHyphens w:val="0"/>
              <w:rPr>
                <w:bCs/>
                <w:lang w:eastAsia="en-US"/>
              </w:rPr>
            </w:pPr>
            <w:r w:rsidRPr="00A16174">
              <w:rPr>
                <w:bCs/>
                <w:lang w:val="ru-RU" w:eastAsia="en-US"/>
              </w:rPr>
              <w:t>Впровадження системи моніторингу популяції безпритульних тварин</w:t>
            </w:r>
            <w:r w:rsidRPr="00A16174">
              <w:rPr>
                <w:bCs/>
                <w:lang w:eastAsia="en-US"/>
              </w:rPr>
              <w:t xml:space="preserve"> м.Луцька</w:t>
            </w:r>
            <w:r w:rsidRPr="00A16174">
              <w:rPr>
                <w:bCs/>
                <w:lang w:val="ru-RU" w:eastAsia="en-US"/>
              </w:rPr>
              <w:t>.</w:t>
            </w:r>
          </w:p>
          <w:p w:rsidR="00226420" w:rsidRDefault="00226420" w:rsidP="00A16174">
            <w:pPr>
              <w:suppressAutoHyphens w:val="0"/>
              <w:rPr>
                <w:bCs/>
                <w:lang w:eastAsia="en-US"/>
              </w:rPr>
            </w:pPr>
          </w:p>
          <w:p w:rsidR="00226420" w:rsidRDefault="00226420" w:rsidP="00A16174">
            <w:pPr>
              <w:suppressAutoHyphens w:val="0"/>
              <w:rPr>
                <w:bCs/>
                <w:lang w:eastAsia="en-US"/>
              </w:rPr>
            </w:pPr>
          </w:p>
          <w:p w:rsidR="00226420" w:rsidRDefault="00226420" w:rsidP="00A16174">
            <w:pPr>
              <w:suppressAutoHyphens w:val="0"/>
              <w:rPr>
                <w:bCs/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</w:tc>
      </w:tr>
      <w:tr w:rsidR="00226420" w:rsidRPr="00A16174" w:rsidTr="00BB29FE">
        <w:trPr>
          <w:trHeight w:val="2549"/>
        </w:trPr>
        <w:tc>
          <w:tcPr>
            <w:tcW w:w="675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1.5.</w:t>
            </w:r>
          </w:p>
        </w:tc>
        <w:tc>
          <w:tcPr>
            <w:tcW w:w="2042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A16174" w:rsidRDefault="00226420" w:rsidP="00A16174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bCs/>
                <w:lang w:eastAsia="ru-RU"/>
              </w:rPr>
            </w:pPr>
            <w:r w:rsidRPr="00A16174">
              <w:rPr>
                <w:bCs/>
                <w:lang w:eastAsia="ru-RU"/>
              </w:rPr>
              <w:t xml:space="preserve">Послуги з відлову, масової стерилізації, вакцинації, безпритульних тварин, лікування, транспортні витрати (ремонт і паливно-мастильні матеріали), збір решток мертвих тварин на вулицях та автодорогах міста;      </w:t>
            </w:r>
          </w:p>
        </w:tc>
        <w:tc>
          <w:tcPr>
            <w:tcW w:w="1333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2020</w:t>
            </w:r>
          </w:p>
        </w:tc>
        <w:tc>
          <w:tcPr>
            <w:tcW w:w="1596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Департамент ЖКГ ЛМР</w:t>
            </w:r>
          </w:p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>
              <w:rPr>
                <w:lang w:val="ru-RU" w:eastAsia="en-US"/>
              </w:rPr>
              <w:t>3</w:t>
            </w:r>
            <w:r w:rsidRPr="00A16174">
              <w:rPr>
                <w:lang w:val="ru-RU" w:eastAsia="en-US"/>
              </w:rPr>
              <w:t>00</w:t>
            </w:r>
            <w:r w:rsidRPr="00A16174">
              <w:rPr>
                <w:lang w:eastAsia="en-US"/>
              </w:rPr>
              <w:t>,0</w:t>
            </w: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BB29FE">
            <w:pPr>
              <w:rPr>
                <w:lang w:eastAsia="en-US"/>
              </w:rPr>
            </w:pPr>
          </w:p>
        </w:tc>
        <w:tc>
          <w:tcPr>
            <w:tcW w:w="3770" w:type="dxa"/>
          </w:tcPr>
          <w:p w:rsidR="00226420" w:rsidRPr="00A16174" w:rsidRDefault="00226420" w:rsidP="00A16174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bCs/>
                <w:lang w:eastAsia="ru-RU"/>
              </w:rPr>
            </w:pPr>
            <w:r w:rsidRPr="00A16174">
              <w:rPr>
                <w:bCs/>
                <w:lang w:eastAsia="ru-RU"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 в м. Луцьку. </w:t>
            </w:r>
          </w:p>
          <w:p w:rsidR="00226420" w:rsidRPr="00A16174" w:rsidRDefault="00226420" w:rsidP="00A16174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bCs/>
                <w:lang w:eastAsia="ru-RU"/>
              </w:rPr>
            </w:pPr>
          </w:p>
          <w:p w:rsidR="00226420" w:rsidRPr="00A16174" w:rsidRDefault="00226420" w:rsidP="00A16174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lang w:val="ru-RU" w:eastAsia="ru-RU"/>
              </w:rPr>
            </w:pPr>
          </w:p>
        </w:tc>
      </w:tr>
      <w:tr w:rsidR="00226420" w:rsidRPr="00A16174" w:rsidTr="005338F0">
        <w:trPr>
          <w:trHeight w:val="17"/>
        </w:trPr>
        <w:tc>
          <w:tcPr>
            <w:tcW w:w="675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1</w:t>
            </w:r>
          </w:p>
        </w:tc>
        <w:tc>
          <w:tcPr>
            <w:tcW w:w="2042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noProof/>
                <w:lang w:eastAsia="en-US"/>
              </w:rPr>
            </w:pPr>
            <w:r w:rsidRPr="00A16174">
              <w:rPr>
                <w:noProof/>
                <w:lang w:eastAsia="en-US"/>
              </w:rPr>
              <w:t>2</w:t>
            </w:r>
          </w:p>
        </w:tc>
        <w:tc>
          <w:tcPr>
            <w:tcW w:w="3240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3</w:t>
            </w:r>
          </w:p>
        </w:tc>
        <w:tc>
          <w:tcPr>
            <w:tcW w:w="1333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4</w:t>
            </w:r>
          </w:p>
        </w:tc>
        <w:tc>
          <w:tcPr>
            <w:tcW w:w="1596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5</w:t>
            </w:r>
          </w:p>
        </w:tc>
        <w:tc>
          <w:tcPr>
            <w:tcW w:w="1660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lang w:eastAsia="en-US"/>
              </w:rPr>
            </w:pPr>
            <w:r w:rsidRPr="00A16174">
              <w:rPr>
                <w:lang w:eastAsia="en-US"/>
              </w:rPr>
              <w:t>6</w:t>
            </w:r>
          </w:p>
        </w:tc>
        <w:tc>
          <w:tcPr>
            <w:tcW w:w="1243" w:type="dxa"/>
          </w:tcPr>
          <w:p w:rsidR="00226420" w:rsidRPr="00A16174" w:rsidRDefault="00226420" w:rsidP="00A16174">
            <w:pPr>
              <w:suppressAutoHyphens w:val="0"/>
              <w:jc w:val="center"/>
              <w:rPr>
                <w:sz w:val="23"/>
                <w:szCs w:val="23"/>
                <w:lang w:eastAsia="en-US"/>
              </w:rPr>
            </w:pPr>
            <w:r w:rsidRPr="00A16174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770" w:type="dxa"/>
          </w:tcPr>
          <w:p w:rsidR="00226420" w:rsidRPr="00A16174" w:rsidRDefault="00226420" w:rsidP="00A16174">
            <w:pPr>
              <w:tabs>
                <w:tab w:val="left" w:pos="1305"/>
              </w:tabs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ab/>
              <w:t>8</w:t>
            </w:r>
          </w:p>
        </w:tc>
      </w:tr>
      <w:tr w:rsidR="00226420" w:rsidRPr="00A16174" w:rsidTr="00DF32E9">
        <w:trPr>
          <w:trHeight w:val="2484"/>
        </w:trPr>
        <w:tc>
          <w:tcPr>
            <w:tcW w:w="675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1.8.</w:t>
            </w:r>
          </w:p>
        </w:tc>
        <w:tc>
          <w:tcPr>
            <w:tcW w:w="2042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bCs/>
                <w:lang w:eastAsia="en-US"/>
              </w:rPr>
              <w:t>В</w:t>
            </w:r>
            <w:r w:rsidRPr="00A16174">
              <w:rPr>
                <w:bCs/>
                <w:lang w:val="ru-RU" w:eastAsia="en-US"/>
              </w:rPr>
              <w:t>итрати на комунальні послуги</w:t>
            </w:r>
            <w:r w:rsidRPr="00A16174">
              <w:rPr>
                <w:bCs/>
                <w:lang w:eastAsia="en-US"/>
              </w:rPr>
              <w:t xml:space="preserve"> (в тому числі електроенергія, водопостачання, утилізація ТПВ, телекомунікаційні послуги), встановлення відеонагляду</w:t>
            </w:r>
          </w:p>
        </w:tc>
        <w:tc>
          <w:tcPr>
            <w:tcW w:w="1333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2020</w:t>
            </w:r>
          </w:p>
        </w:tc>
        <w:tc>
          <w:tcPr>
            <w:tcW w:w="1596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Міський бюджет</w:t>
            </w: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  <w:r w:rsidRPr="00A16174">
              <w:rPr>
                <w:lang w:eastAsia="en-US"/>
              </w:rPr>
              <w:t>,0</w:t>
            </w: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15,0</w:t>
            </w:r>
          </w:p>
        </w:tc>
        <w:tc>
          <w:tcPr>
            <w:tcW w:w="377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Забезпечення безперевної роботи підприємства і його розвиток</w:t>
            </w: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</w:tc>
      </w:tr>
      <w:tr w:rsidR="00226420" w:rsidRPr="00A16174" w:rsidTr="005338F0">
        <w:trPr>
          <w:trHeight w:val="17"/>
        </w:trPr>
        <w:tc>
          <w:tcPr>
            <w:tcW w:w="675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1.9.</w:t>
            </w: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</w:tc>
        <w:tc>
          <w:tcPr>
            <w:tcW w:w="2042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226420" w:rsidRPr="00A16174" w:rsidRDefault="00226420" w:rsidP="00A16174">
            <w:pPr>
              <w:suppressAutoHyphens w:val="0"/>
              <w:rPr>
                <w:bCs/>
                <w:lang w:eastAsia="en-US"/>
              </w:rPr>
            </w:pPr>
            <w:r w:rsidRPr="00A16174">
              <w:rPr>
                <w:bCs/>
                <w:lang w:eastAsia="en-US"/>
              </w:rPr>
              <w:t>Податок на землю</w:t>
            </w:r>
          </w:p>
        </w:tc>
        <w:tc>
          <w:tcPr>
            <w:tcW w:w="1333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2020</w:t>
            </w:r>
          </w:p>
        </w:tc>
        <w:tc>
          <w:tcPr>
            <w:tcW w:w="1596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25,0</w:t>
            </w:r>
          </w:p>
        </w:tc>
        <w:tc>
          <w:tcPr>
            <w:tcW w:w="3770" w:type="dxa"/>
          </w:tcPr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  <w:r w:rsidRPr="00A16174">
              <w:rPr>
                <w:lang w:eastAsia="en-US"/>
              </w:rPr>
              <w:t>Сплата податків</w:t>
            </w: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eastAsia="en-US"/>
              </w:rPr>
            </w:pPr>
          </w:p>
          <w:p w:rsidR="00226420" w:rsidRPr="00A16174" w:rsidRDefault="00226420" w:rsidP="00A16174">
            <w:pPr>
              <w:suppressAutoHyphens w:val="0"/>
              <w:rPr>
                <w:lang w:val="en-US" w:eastAsia="en-US"/>
              </w:rPr>
            </w:pPr>
          </w:p>
        </w:tc>
      </w:tr>
    </w:tbl>
    <w:p w:rsidR="00226420" w:rsidRDefault="00226420" w:rsidP="00850E9A">
      <w:pPr>
        <w:suppressAutoHyphens w:val="0"/>
        <w:spacing w:after="200" w:line="276" w:lineRule="auto"/>
        <w:rPr>
          <w:sz w:val="22"/>
          <w:szCs w:val="22"/>
          <w:lang w:val="en-US" w:eastAsia="en-US"/>
        </w:rPr>
      </w:pPr>
    </w:p>
    <w:p w:rsidR="00226420" w:rsidRDefault="00226420" w:rsidP="00850E9A">
      <w:pPr>
        <w:suppressAutoHyphens w:val="0"/>
        <w:spacing w:after="200" w:line="276" w:lineRule="auto"/>
        <w:rPr>
          <w:sz w:val="22"/>
          <w:szCs w:val="22"/>
          <w:lang w:val="en-US" w:eastAsia="en-US"/>
        </w:rPr>
      </w:pPr>
    </w:p>
    <w:p w:rsidR="00226420" w:rsidRDefault="00226420" w:rsidP="00850E9A">
      <w:pPr>
        <w:suppressAutoHyphens w:val="0"/>
        <w:spacing w:after="200" w:line="276" w:lineRule="auto"/>
        <w:rPr>
          <w:sz w:val="22"/>
          <w:szCs w:val="22"/>
          <w:lang w:val="en-US" w:eastAsia="en-US"/>
        </w:rPr>
      </w:pPr>
    </w:p>
    <w:p w:rsidR="00226420" w:rsidRDefault="00226420" w:rsidP="00850E9A">
      <w:pPr>
        <w:suppressAutoHyphens w:val="0"/>
        <w:spacing w:after="200" w:line="276" w:lineRule="auto"/>
        <w:rPr>
          <w:sz w:val="22"/>
          <w:szCs w:val="22"/>
          <w:lang w:val="en-US" w:eastAsia="en-US"/>
        </w:rPr>
      </w:pPr>
    </w:p>
    <w:p w:rsidR="00226420" w:rsidRDefault="00226420" w:rsidP="00850E9A">
      <w:pPr>
        <w:suppressAutoHyphens w:val="0"/>
        <w:spacing w:after="200" w:line="276" w:lineRule="auto"/>
        <w:rPr>
          <w:sz w:val="22"/>
          <w:szCs w:val="22"/>
          <w:lang w:val="en-US" w:eastAsia="en-US"/>
        </w:rPr>
        <w:sectPr w:rsidR="00226420" w:rsidSect="00D0219A">
          <w:pgSz w:w="16838" w:h="11906" w:orient="landscape"/>
          <w:pgMar w:top="1701" w:right="1134" w:bottom="1438" w:left="1134" w:header="708" w:footer="708" w:gutter="0"/>
          <w:cols w:space="708"/>
          <w:docGrid w:linePitch="360"/>
        </w:sectPr>
      </w:pPr>
    </w:p>
    <w:tbl>
      <w:tblPr>
        <w:tblW w:w="15516" w:type="dxa"/>
        <w:tblInd w:w="-201" w:type="dxa"/>
        <w:tblLayout w:type="fixed"/>
        <w:tblLook w:val="0000"/>
      </w:tblPr>
      <w:tblGrid>
        <w:gridCol w:w="593"/>
        <w:gridCol w:w="1868"/>
        <w:gridCol w:w="3944"/>
        <w:gridCol w:w="1276"/>
        <w:gridCol w:w="1417"/>
        <w:gridCol w:w="1843"/>
        <w:gridCol w:w="1275"/>
        <w:gridCol w:w="3260"/>
        <w:gridCol w:w="40"/>
      </w:tblGrid>
      <w:tr w:rsidR="00226420" w:rsidRPr="00850E9A" w:rsidTr="00850E9A">
        <w:trPr>
          <w:gridAfter w:val="1"/>
          <w:wAfter w:w="40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</w:pPr>
            <w:r>
              <w:rPr>
                <w:sz w:val="22"/>
                <w:szCs w:val="22"/>
                <w:lang w:val="en-US" w:eastAsia="en-US"/>
              </w:rPr>
              <w:br w:type="page"/>
            </w:r>
            <w:r w:rsidRPr="00850E9A">
              <w:rPr>
                <w:sz w:val="22"/>
                <w:szCs w:val="22"/>
                <w:lang w:eastAsia="en-US"/>
              </w:rPr>
              <w:br w:type="page"/>
            </w:r>
            <w:r w:rsidRPr="00850E9A">
              <w:rPr>
                <w:bCs/>
              </w:rPr>
              <w:t>№</w:t>
            </w:r>
            <w:r w:rsidRPr="00850E9A">
              <w:rPr>
                <w:bCs/>
                <w:lang w:val="en-US"/>
              </w:rPr>
              <w:t xml:space="preserve"> </w:t>
            </w:r>
            <w:r w:rsidRPr="00850E9A">
              <w:rPr>
                <w:bCs/>
              </w:rPr>
              <w:t>з/п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en-US"/>
              </w:rPr>
            </w:pPr>
            <w:r w:rsidRPr="00850E9A">
              <w:rPr>
                <w:bCs/>
              </w:rPr>
              <w:t>Напрям діяльності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  <w:lang w:val="en-US"/>
              </w:rPr>
              <w:t xml:space="preserve">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</w:rPr>
              <w:t>Перелік заходів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72"/>
              <w:contextualSpacing/>
              <w:jc w:val="center"/>
            </w:pPr>
            <w:r w:rsidRPr="00850E9A">
              <w:rPr>
                <w:bCs/>
              </w:rPr>
              <w:t>Термін виконання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</w:rPr>
              <w:t>Джерела фінансування та орієнтовні обсяги фінансування (тис. 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Орієнтовні обсяги фінансування (тис. грн.)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850E9A">
              <w:rPr>
                <w:bCs/>
              </w:rPr>
              <w:t>Очікуваний результат</w:t>
            </w:r>
          </w:p>
          <w:p w:rsidR="00226420" w:rsidRPr="00850E9A" w:rsidRDefault="00226420" w:rsidP="00850E9A">
            <w:pPr>
              <w:rPr>
                <w:bCs/>
                <w:lang w:eastAsia="ru-RU"/>
              </w:rPr>
            </w:pPr>
          </w:p>
          <w:p w:rsidR="00226420" w:rsidRPr="00850E9A" w:rsidRDefault="00226420" w:rsidP="00850E9A">
            <w:pPr>
              <w:rPr>
                <w:bCs/>
                <w:lang w:eastAsia="ru-RU"/>
              </w:rPr>
            </w:pPr>
          </w:p>
          <w:p w:rsidR="00226420" w:rsidRPr="00850E9A" w:rsidRDefault="00226420" w:rsidP="00850E9A">
            <w:pPr>
              <w:tabs>
                <w:tab w:val="left" w:pos="2955"/>
              </w:tabs>
            </w:pPr>
            <w:r w:rsidRPr="00850E9A">
              <w:rPr>
                <w:lang w:eastAsia="ru-RU"/>
              </w:rPr>
              <w:tab/>
            </w:r>
          </w:p>
        </w:tc>
      </w:tr>
      <w:tr w:rsidR="00226420" w:rsidRPr="00850E9A" w:rsidTr="00850E9A">
        <w:trPr>
          <w:gridAfter w:val="1"/>
          <w:wAfter w:w="40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</w:pPr>
            <w:r w:rsidRPr="00850E9A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</w:rPr>
              <w:t>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</w:rPr>
              <w:t>8</w:t>
            </w:r>
          </w:p>
        </w:tc>
      </w:tr>
      <w:tr w:rsidR="00226420" w:rsidRPr="00850E9A" w:rsidTr="00850E9A">
        <w:trPr>
          <w:trHeight w:val="2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</w:pPr>
            <w:r w:rsidRPr="00850E9A">
              <w:rPr>
                <w:bCs/>
              </w:rPr>
              <w:t>1.</w:t>
            </w:r>
          </w:p>
        </w:tc>
        <w:tc>
          <w:tcPr>
            <w:tcW w:w="14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</w:rPr>
            </w:pPr>
            <w:r w:rsidRPr="00850E9A">
              <w:rPr>
                <w:bCs/>
              </w:rPr>
              <w:t xml:space="preserve"> </w:t>
            </w:r>
          </w:p>
        </w:tc>
      </w:tr>
      <w:tr w:rsidR="00226420" w:rsidRPr="00850E9A" w:rsidTr="00850E9A">
        <w:trPr>
          <w:gridAfter w:val="1"/>
          <w:wAfter w:w="40" w:type="dxa"/>
          <w:trHeight w:val="6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</w:pPr>
            <w:r w:rsidRPr="00850E9A">
              <w:rPr>
                <w:bCs/>
              </w:rPr>
              <w:t xml:space="preserve">1.1.                   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Фінансова підтримка основної діяльності (уникнення заборгованості з виплати заробітної плати працівникам та нарахування) та витрати на спецодяг для персоналу підприємства.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eastAsia="ru-RU"/>
              </w:rPr>
            </w:pPr>
            <w:r w:rsidRPr="00850E9A">
              <w:rPr>
                <w:bCs/>
              </w:rPr>
              <w:t>КП «Ласка»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  <w:r w:rsidRPr="00850E9A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E40B4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E40B4">
              <w:rPr>
                <w:bCs/>
              </w:rPr>
              <w:t>3564,0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jc w:val="both"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Стабільний розвиток підприємства, недопущення заборгованості з виплати заробітної плати, збереження та забезпечення робочих місць, забезпечення належних умов праці.</w:t>
            </w:r>
          </w:p>
        </w:tc>
      </w:tr>
      <w:tr w:rsidR="00226420" w:rsidRPr="00850E9A" w:rsidTr="00850E9A">
        <w:trPr>
          <w:gridAfter w:val="1"/>
          <w:wAfter w:w="40" w:type="dxa"/>
          <w:trHeight w:val="57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1.2.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Адміністративні витрати (придбання канцелярського обладнання, оплата послуг з технічного обслуговування  обладнання та адміністрування, програмування, програмного забезпечення, видатки на відрядження).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r w:rsidRPr="00850E9A"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26420" w:rsidRDefault="00226420" w:rsidP="00850E9A">
            <w:r w:rsidRPr="00D0219A">
              <w:rPr>
                <w:bCs/>
              </w:rPr>
              <w:t>Бюджет Луцької міської територіальної громади</w:t>
            </w:r>
          </w:p>
          <w:p w:rsidR="00226420" w:rsidRDefault="00226420" w:rsidP="008264E6"/>
          <w:p w:rsidR="00226420" w:rsidRPr="008264E6" w:rsidRDefault="00226420" w:rsidP="008264E6">
            <w:r>
              <w:t>Інші кошти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Default="00226420" w:rsidP="00850E9A">
            <w:r>
              <w:t>0</w:t>
            </w:r>
          </w:p>
          <w:p w:rsidR="00226420" w:rsidRPr="008264E6" w:rsidRDefault="00226420" w:rsidP="008264E6"/>
          <w:p w:rsidR="00226420" w:rsidRPr="008264E6" w:rsidRDefault="00226420" w:rsidP="008264E6"/>
          <w:p w:rsidR="00226420" w:rsidRPr="008264E6" w:rsidRDefault="00226420" w:rsidP="008264E6"/>
          <w:p w:rsidR="00226420" w:rsidRDefault="00226420" w:rsidP="008264E6"/>
          <w:p w:rsidR="00226420" w:rsidRPr="008264E6" w:rsidRDefault="00226420" w:rsidP="008264E6">
            <w:r>
              <w:t>4,0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Утримання підприємства</w:t>
            </w:r>
          </w:p>
        </w:tc>
      </w:tr>
      <w:tr w:rsidR="00226420" w:rsidRPr="00850E9A" w:rsidTr="00850E9A">
        <w:trPr>
          <w:gridAfter w:val="1"/>
          <w:wAfter w:w="40" w:type="dxa"/>
          <w:trHeight w:val="83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1.3.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Витрати на засоби відлову безпритульних тварин (собак та котів)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E40B4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10,0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/>
                <w:bCs/>
                <w:i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/>
                <w:bCs/>
                <w:i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/>
                <w:bCs/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420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 Луцької міської територіальної громади. </w:t>
            </w:r>
          </w:p>
          <w:p w:rsidR="00226420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226420" w:rsidRPr="00850E9A" w:rsidTr="00850E9A">
        <w:trPr>
          <w:gridAfter w:val="1"/>
          <w:wAfter w:w="40" w:type="dxa"/>
          <w:trHeight w:val="175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1.4.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Послуги з відлову та повернення на місце відлову безпритульних тварин (собак та котів), транспортні витрати (ремонт і паливно-мастильні матеріали); послуги з перетримки безпритульних тварин (собак та котів); кастрація та стерилізація безпритульних тварин (собак та котів); вакцинація безпритульних тварин (собак та котів); вакцинація безпритульних тварин (собак та котів); обробка від паразитів, дегельмінтизація безпритульних тварин (собак та котів); лікування безпритульних тварин (собак та котів); лікування безпритульних тварин (собак та котів); збір решток мертвих тварин на вулицях та автодорогах міста.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Виконавчий комітет Луцької міської ради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420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D0219A">
              <w:rPr>
                <w:bCs/>
              </w:rPr>
              <w:t>Бюджет Луцької міської територіальної громади</w:t>
            </w:r>
          </w:p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Default="00226420" w:rsidP="004A2C73"/>
          <w:p w:rsidR="00226420" w:rsidRPr="004A2C73" w:rsidRDefault="00226420" w:rsidP="004A2C73">
            <w:r>
              <w:t>Інші кошти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473,0</w:t>
            </w:r>
          </w:p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Pr="004A2C73" w:rsidRDefault="00226420" w:rsidP="004A2C73"/>
          <w:p w:rsidR="00226420" w:rsidRDefault="00226420" w:rsidP="004A2C73"/>
          <w:p w:rsidR="00226420" w:rsidRPr="004A2C73" w:rsidRDefault="00226420" w:rsidP="004A2C73">
            <w:r>
              <w:t>25,00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 Забезпечення ефективності та регулярності протиепізоотичних заходів. Запобігання виникнення ситуацій загрози покусів людини безпритульною твариною. Зниження частоти дорожньо-транспортних пригод за участі безпритульних тварин на автодорогах міста.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226420" w:rsidRPr="00850E9A" w:rsidTr="00850E9A">
        <w:trPr>
          <w:gridAfter w:val="1"/>
          <w:wAfter w:w="40" w:type="dxa"/>
          <w:trHeight w:val="55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1.5.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Витрати на ідентифікацію безпритульних тварин (біркування, чіпування).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 xml:space="preserve">Бюджет Луцької міської територіальної громади </w:t>
            </w:r>
          </w:p>
          <w:p w:rsidR="00226420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226420" w:rsidRPr="008264E6" w:rsidRDefault="00226420" w:rsidP="008264E6">
            <w:r>
              <w:t>Інші кошти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103</w:t>
            </w:r>
            <w:r w:rsidRPr="008E40B4">
              <w:rPr>
                <w:bCs/>
              </w:rPr>
              <w:t>,0</w:t>
            </w:r>
          </w:p>
          <w:p w:rsidR="00226420" w:rsidRPr="008264E6" w:rsidRDefault="00226420" w:rsidP="008264E6"/>
          <w:p w:rsidR="00226420" w:rsidRPr="008264E6" w:rsidRDefault="00226420" w:rsidP="008264E6"/>
          <w:p w:rsidR="00226420" w:rsidRPr="008264E6" w:rsidRDefault="00226420" w:rsidP="008264E6"/>
          <w:p w:rsidR="00226420" w:rsidRDefault="00226420" w:rsidP="008264E6"/>
          <w:p w:rsidR="00226420" w:rsidRPr="008264E6" w:rsidRDefault="00226420" w:rsidP="008264E6">
            <w:r>
              <w:t>11,0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226420" w:rsidRPr="00850E9A" w:rsidTr="00850E9A">
        <w:trPr>
          <w:gridAfter w:val="1"/>
          <w:wAfter w:w="40" w:type="dxa"/>
          <w:trHeight w:val="55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1.6.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  <w:p w:rsidR="00226420" w:rsidRPr="00850E9A" w:rsidRDefault="00226420" w:rsidP="00850E9A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Витрати на медикаменти, медичні засоби</w:t>
            </w:r>
            <w:r w:rsidRPr="00850E9A">
              <w:rPr>
                <w:bCs/>
                <w:lang w:val="ru-RU"/>
              </w:rPr>
              <w:t>, медичне обладнання</w:t>
            </w:r>
            <w:r w:rsidRPr="00850E9A">
              <w:rPr>
                <w:bCs/>
              </w:rPr>
              <w:t>, вироби медичного призначення</w:t>
            </w:r>
            <w:r w:rsidRPr="00850E9A">
              <w:rPr>
                <w:bCs/>
                <w:lang w:val="ru-RU"/>
              </w:rPr>
              <w:t xml:space="preserve"> та ветеринар</w:t>
            </w:r>
            <w:r w:rsidRPr="00850E9A">
              <w:rPr>
                <w:bCs/>
              </w:rPr>
              <w:t>ні препарати для лікування безпритульних тварин.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 xml:space="preserve">Бюджет Луцької міської територіальної громади </w:t>
            </w:r>
          </w:p>
          <w:p w:rsidR="00226420" w:rsidRPr="004A2C73" w:rsidRDefault="00226420" w:rsidP="004A2C73"/>
          <w:p w:rsidR="00226420" w:rsidRDefault="00226420" w:rsidP="004A2C73"/>
          <w:p w:rsidR="00226420" w:rsidRPr="004A2C73" w:rsidRDefault="00226420" w:rsidP="004A2C73">
            <w:r>
              <w:rPr>
                <w:sz w:val="22"/>
                <w:szCs w:val="22"/>
              </w:rPr>
              <w:t>Інші кошти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E40B4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  <w:sz w:val="22"/>
                <w:szCs w:val="22"/>
              </w:rPr>
              <w:t>171</w:t>
            </w:r>
            <w:r w:rsidRPr="008E40B4">
              <w:rPr>
                <w:bCs/>
                <w:sz w:val="22"/>
                <w:szCs w:val="22"/>
              </w:rPr>
              <w:t>,0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/>
                <w:bCs/>
                <w:i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/>
                <w:bCs/>
                <w:i/>
              </w:rPr>
            </w:pPr>
          </w:p>
          <w:p w:rsidR="00226420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/>
                <w:bCs/>
                <w:i/>
              </w:rPr>
            </w:pPr>
          </w:p>
          <w:p w:rsidR="00226420" w:rsidRPr="004A2C73" w:rsidRDefault="00226420" w:rsidP="004A2C73"/>
          <w:p w:rsidR="00226420" w:rsidRDefault="00226420" w:rsidP="004A2C73"/>
          <w:p w:rsidR="00226420" w:rsidRPr="004A2C73" w:rsidRDefault="00226420" w:rsidP="004A2C73">
            <w:r>
              <w:rPr>
                <w:sz w:val="22"/>
                <w:szCs w:val="22"/>
              </w:rPr>
              <w:t>20,0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226420" w:rsidRPr="00850E9A" w:rsidTr="00850E9A">
        <w:trPr>
          <w:gridAfter w:val="1"/>
          <w:wAfter w:w="40" w:type="dxa"/>
          <w:trHeight w:val="55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1.7.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pPr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  <w:p w:rsidR="00226420" w:rsidRPr="00850E9A" w:rsidRDefault="00226420" w:rsidP="00850E9A">
            <w:pPr>
              <w:rPr>
                <w:bCs/>
              </w:rPr>
            </w:pPr>
          </w:p>
          <w:p w:rsidR="00226420" w:rsidRPr="00850E9A" w:rsidRDefault="00226420" w:rsidP="00850E9A"/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Витрати на засоби дезінсекції, дезінфекції, дератизації приміщень.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 xml:space="preserve">Бюджет Луцької міської територіальної громади 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E40B4" w:rsidRDefault="00226420" w:rsidP="00850E9A">
            <w:r w:rsidRPr="008E40B4">
              <w:rPr>
                <w:bCs/>
              </w:rPr>
              <w:t>0</w:t>
            </w:r>
          </w:p>
          <w:p w:rsidR="00226420" w:rsidRPr="008E40B4" w:rsidRDefault="00226420" w:rsidP="00850E9A"/>
          <w:p w:rsidR="00226420" w:rsidRPr="008E40B4" w:rsidRDefault="00226420" w:rsidP="00850E9A"/>
          <w:p w:rsidR="00226420" w:rsidRPr="008E40B4" w:rsidRDefault="00226420" w:rsidP="00850E9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226420" w:rsidRPr="00850E9A" w:rsidTr="00850E9A">
        <w:trPr>
          <w:gridAfter w:val="1"/>
          <w:wAfter w:w="40" w:type="dxa"/>
          <w:trHeight w:val="6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1.8.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  <w:p w:rsidR="00226420" w:rsidRPr="00850E9A" w:rsidRDefault="00226420" w:rsidP="00850E9A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Витрати на комунальні послуги (в тому числі електроенергія, водопостачання, утилізація ТПВ, телекомунікаційні послуги).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 xml:space="preserve">Бюджет Луцької міської територіальної громади 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Інші кошти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E40B4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278</w:t>
            </w:r>
            <w:r w:rsidRPr="008E40B4">
              <w:rPr>
                <w:bCs/>
              </w:rPr>
              <w:t>,0</w:t>
            </w:r>
          </w:p>
          <w:p w:rsidR="00226420" w:rsidRPr="008E40B4" w:rsidRDefault="00226420" w:rsidP="00850E9A"/>
          <w:p w:rsidR="00226420" w:rsidRPr="008E40B4" w:rsidRDefault="00226420" w:rsidP="00850E9A"/>
          <w:p w:rsidR="00226420" w:rsidRPr="008E40B4" w:rsidRDefault="00226420" w:rsidP="00850E9A"/>
          <w:p w:rsidR="00226420" w:rsidRPr="008E40B4" w:rsidRDefault="00226420" w:rsidP="00850E9A"/>
          <w:p w:rsidR="00226420" w:rsidRPr="008E40B4" w:rsidRDefault="00226420" w:rsidP="00850E9A">
            <w:r w:rsidRPr="008E40B4">
              <w:t>20,0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226420" w:rsidRPr="00850E9A" w:rsidTr="00850E9A">
        <w:trPr>
          <w:gridAfter w:val="1"/>
          <w:wAfter w:w="40" w:type="dxa"/>
          <w:trHeight w:val="6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1.9.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pPr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  <w:p w:rsidR="00226420" w:rsidRPr="00850E9A" w:rsidRDefault="00226420" w:rsidP="00850E9A"/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Податок на землю.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E40B4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E40B4">
              <w:rPr>
                <w:bCs/>
              </w:rPr>
              <w:t>24,0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226420" w:rsidRPr="00850E9A" w:rsidTr="00850E9A">
        <w:trPr>
          <w:gridAfter w:val="1"/>
          <w:wAfter w:w="40" w:type="dxa"/>
          <w:trHeight w:val="55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1.10.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  <w:p w:rsidR="00226420" w:rsidRPr="00850E9A" w:rsidRDefault="00226420" w:rsidP="00850E9A">
            <w:pPr>
              <w:rPr>
                <w:bCs/>
              </w:rPr>
            </w:pPr>
          </w:p>
          <w:p w:rsidR="00226420" w:rsidRPr="00850E9A" w:rsidRDefault="00226420" w:rsidP="00850E9A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Ремонт автотранспорту.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E40B4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200</w:t>
            </w:r>
            <w:r w:rsidRPr="008E40B4">
              <w:rPr>
                <w:bCs/>
              </w:rPr>
              <w:t>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226420" w:rsidRPr="00850E9A" w:rsidTr="00850E9A">
        <w:trPr>
          <w:gridAfter w:val="1"/>
          <w:wAfter w:w="40" w:type="dxa"/>
          <w:trHeight w:val="92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1.11.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Надання пільгових послуг соціально-незахищеним верствам населення.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E40B4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стану. </w:t>
            </w:r>
          </w:p>
        </w:tc>
      </w:tr>
      <w:tr w:rsidR="00226420" w:rsidRPr="00850E9A" w:rsidTr="00850E9A">
        <w:trPr>
          <w:trHeight w:val="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2.</w:t>
            </w:r>
          </w:p>
        </w:tc>
        <w:tc>
          <w:tcPr>
            <w:tcW w:w="14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226420" w:rsidRPr="00850E9A" w:rsidTr="00850E9A">
        <w:trPr>
          <w:gridAfter w:val="1"/>
          <w:wAfter w:w="40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2.1.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 xml:space="preserve">Нарощування потужності 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  <w:lang w:val="ru-RU"/>
              </w:rPr>
            </w:pPr>
            <w:r w:rsidRPr="00850E9A">
              <w:rPr>
                <w:bCs/>
              </w:rPr>
              <w:t>Проектно-кошторисна документація на реконструкцію вольєрів,  облаштування</w:t>
            </w:r>
            <w:r w:rsidRPr="00850E9A">
              <w:rPr>
                <w:bCs/>
                <w:lang w:val="ru-RU"/>
              </w:rPr>
              <w:t xml:space="preserve"> опалення </w:t>
            </w:r>
            <w:r w:rsidRPr="00850E9A">
              <w:rPr>
                <w:bCs/>
              </w:rPr>
              <w:t>ветеринарного приміщення та приміщення комплексного функціонального призначення та експертиза проекту.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center" w:pos="702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6420" w:rsidRPr="00B9782D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B9782D">
              <w:rPr>
                <w:bCs/>
              </w:rPr>
              <w:t>500,0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</w:tc>
      </w:tr>
      <w:tr w:rsidR="00226420" w:rsidRPr="00850E9A" w:rsidTr="00850E9A">
        <w:trPr>
          <w:gridAfter w:val="1"/>
          <w:wAfter w:w="40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2.2.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 xml:space="preserve">Нарощування потужності 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  <w:lang w:val="ru-RU"/>
              </w:rPr>
              <w:t>Придбання автомоб</w:t>
            </w:r>
            <w:r w:rsidRPr="00850E9A">
              <w:rPr>
                <w:bCs/>
              </w:rPr>
              <w:t>іля для відлову тварин.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B9782D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300</w:t>
            </w:r>
            <w:r w:rsidRPr="00B9782D">
              <w:rPr>
                <w:bCs/>
              </w:rPr>
              <w:t>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850E9A" w:rsidRDefault="00226420" w:rsidP="00850E9A">
            <w:pPr>
              <w:jc w:val="both"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</w:tc>
      </w:tr>
      <w:tr w:rsidR="00226420" w:rsidRPr="00850E9A" w:rsidTr="00850E9A">
        <w:trPr>
          <w:gridAfter w:val="1"/>
          <w:wAfter w:w="40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2.3.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 xml:space="preserve">Нарощування потужності 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Проектно-кошторисна документація на будівництво каналізації та стоків води та експертиза проекту.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rPr>
                <w:bCs/>
                <w:lang w:val="ru-RU"/>
              </w:rPr>
            </w:pPr>
            <w:r w:rsidRPr="00850E9A">
              <w:rPr>
                <w:bCs/>
              </w:rPr>
              <w:t>2</w:t>
            </w:r>
            <w:r w:rsidRPr="00850E9A">
              <w:rPr>
                <w:bCs/>
                <w:lang w:val="ru-RU"/>
              </w:rPr>
              <w:t>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B9782D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B9782D">
              <w:rPr>
                <w:bCs/>
              </w:rPr>
              <w:t>50,0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850E9A" w:rsidRDefault="00226420" w:rsidP="00850E9A">
            <w:pPr>
              <w:jc w:val="both"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</w:tc>
      </w:tr>
      <w:tr w:rsidR="00226420" w:rsidRPr="00850E9A" w:rsidTr="00850E9A">
        <w:trPr>
          <w:gridAfter w:val="1"/>
          <w:wAfter w:w="40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2.4.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 xml:space="preserve">Нарощування потужності 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850E9A">
              <w:rPr>
                <w:bCs/>
              </w:rPr>
              <w:t>Будівництво каналізації та стоків води.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B9782D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B9782D">
              <w:rPr>
                <w:bCs/>
              </w:rPr>
              <w:t>220,0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850E9A" w:rsidRDefault="00226420" w:rsidP="00850E9A">
            <w:pPr>
              <w:jc w:val="both"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Покращення умов та безпеки праці персоналу, збільшення ефективності та якості надаваних послуг підприємством для громади. Приведення у відповідність санітарно-ветеринарним нормам умов для утримання тварин.</w:t>
            </w:r>
          </w:p>
        </w:tc>
      </w:tr>
      <w:tr w:rsidR="00226420" w:rsidRPr="00850E9A" w:rsidTr="00850E9A">
        <w:trPr>
          <w:trHeight w:val="29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  <w:lang w:val="ru-RU"/>
              </w:rPr>
            </w:pPr>
            <w:r w:rsidRPr="00850E9A">
              <w:rPr>
                <w:bCs/>
              </w:rPr>
              <w:t>3.</w:t>
            </w:r>
          </w:p>
        </w:tc>
        <w:tc>
          <w:tcPr>
            <w:tcW w:w="14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226420" w:rsidRPr="00850E9A" w:rsidTr="00850E9A">
        <w:trPr>
          <w:gridAfter w:val="1"/>
          <w:wAfter w:w="40" w:type="dxa"/>
          <w:trHeight w:val="9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</w:pPr>
            <w:r w:rsidRPr="00850E9A">
              <w:rPr>
                <w:bCs/>
              </w:rPr>
              <w:t xml:space="preserve">3.1.                    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850E9A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каністерапії проведення еколого-просвітницьких заходів в навчальних закладах.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</w:pPr>
            <w:r w:rsidRPr="00850E9A">
              <w:rPr>
                <w:bCs/>
                <w:sz w:val="22"/>
                <w:szCs w:val="22"/>
              </w:rPr>
              <w:t>Інші кошти</w:t>
            </w:r>
            <w:r w:rsidRPr="00850E9A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B9782D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B9782D">
              <w:rPr>
                <w:bCs/>
              </w:rPr>
              <w:t>5,0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підприємства.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226420" w:rsidRPr="00850E9A" w:rsidTr="00850E9A">
        <w:trPr>
          <w:gridAfter w:val="1"/>
          <w:wAfter w:w="40" w:type="dxa"/>
          <w:trHeight w:val="12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850E9A">
              <w:rPr>
                <w:bCs/>
              </w:rPr>
              <w:t>3.2.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Використання соціальної реклами в засобах масової інформації, рекламних площах в місті.</w:t>
            </w:r>
          </w:p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B9782D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B9782D">
              <w:rPr>
                <w:bCs/>
              </w:rPr>
              <w:t>5,0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підприємства.</w:t>
            </w:r>
          </w:p>
          <w:p w:rsidR="00226420" w:rsidRPr="00850E9A" w:rsidRDefault="00226420" w:rsidP="00850E9A"/>
        </w:tc>
      </w:tr>
      <w:tr w:rsidR="00226420" w:rsidRPr="00850E9A" w:rsidTr="00850E9A">
        <w:trPr>
          <w:gridAfter w:val="1"/>
          <w:wAfter w:w="40" w:type="dxa"/>
          <w:trHeight w:val="1044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3.3.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Вдосконалення існуючих Правил утримання домашніх тварин у місті Луцьку.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</w:pPr>
            <w:r w:rsidRPr="00850E9A">
              <w:rPr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jc w:val="both"/>
            </w:pPr>
            <w:r w:rsidRPr="00850E9A">
              <w:rPr>
                <w:bCs/>
                <w:sz w:val="22"/>
                <w:szCs w:val="22"/>
              </w:rPr>
              <w:t xml:space="preserve"> 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підприємства.</w:t>
            </w:r>
          </w:p>
        </w:tc>
      </w:tr>
      <w:tr w:rsidR="00226420" w:rsidRPr="00850E9A" w:rsidTr="00850E9A">
        <w:trPr>
          <w:gridAfter w:val="1"/>
          <w:wAfter w:w="40" w:type="dxa"/>
          <w:trHeight w:val="9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3.4.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Прилаштування (адопція) безпритульних тварин (собак та котів).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420" w:rsidRPr="00850E9A" w:rsidRDefault="00226420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850E9A">
              <w:rPr>
                <w:bCs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420" w:rsidRPr="00850E9A" w:rsidRDefault="00226420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</w:tc>
      </w:tr>
    </w:tbl>
    <w:p w:rsidR="00226420" w:rsidRDefault="00226420"/>
    <w:sectPr w:rsidR="00226420" w:rsidSect="00D0219A">
      <w:pgSz w:w="16838" w:h="11906" w:orient="landscape"/>
      <w:pgMar w:top="1701" w:right="1134" w:bottom="143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420" w:rsidRDefault="00226420" w:rsidP="00E15D8B">
      <w:r>
        <w:separator/>
      </w:r>
    </w:p>
  </w:endnote>
  <w:endnote w:type="continuationSeparator" w:id="0">
    <w:p w:rsidR="00226420" w:rsidRDefault="00226420" w:rsidP="00E15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420" w:rsidRDefault="00226420" w:rsidP="00E15D8B">
      <w:r>
        <w:separator/>
      </w:r>
    </w:p>
  </w:footnote>
  <w:footnote w:type="continuationSeparator" w:id="0">
    <w:p w:rsidR="00226420" w:rsidRDefault="00226420" w:rsidP="00E15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6E6"/>
    <w:rsid w:val="00010513"/>
    <w:rsid w:val="00094072"/>
    <w:rsid w:val="001670CA"/>
    <w:rsid w:val="001C5027"/>
    <w:rsid w:val="00226420"/>
    <w:rsid w:val="002970C7"/>
    <w:rsid w:val="002B1E4D"/>
    <w:rsid w:val="00337761"/>
    <w:rsid w:val="00357EE5"/>
    <w:rsid w:val="003824BF"/>
    <w:rsid w:val="00424A55"/>
    <w:rsid w:val="004A1468"/>
    <w:rsid w:val="004A2C73"/>
    <w:rsid w:val="0050530A"/>
    <w:rsid w:val="005233EB"/>
    <w:rsid w:val="005338F0"/>
    <w:rsid w:val="00540851"/>
    <w:rsid w:val="006536E6"/>
    <w:rsid w:val="00770C84"/>
    <w:rsid w:val="008264E6"/>
    <w:rsid w:val="00850E9A"/>
    <w:rsid w:val="008E40B4"/>
    <w:rsid w:val="009A1051"/>
    <w:rsid w:val="009A7ACF"/>
    <w:rsid w:val="00A16174"/>
    <w:rsid w:val="00A874A0"/>
    <w:rsid w:val="00A92C65"/>
    <w:rsid w:val="00B32ECC"/>
    <w:rsid w:val="00B969EE"/>
    <w:rsid w:val="00B9782D"/>
    <w:rsid w:val="00BB29FE"/>
    <w:rsid w:val="00BD0C91"/>
    <w:rsid w:val="00C469D3"/>
    <w:rsid w:val="00C70355"/>
    <w:rsid w:val="00D0219A"/>
    <w:rsid w:val="00DC42A2"/>
    <w:rsid w:val="00DF32E9"/>
    <w:rsid w:val="00E15D8B"/>
    <w:rsid w:val="00F31E5B"/>
    <w:rsid w:val="00F87C86"/>
    <w:rsid w:val="00FD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E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5D8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5D8B"/>
    <w:rPr>
      <w:rFonts w:ascii="Times New Roman" w:hAnsi="Times New Roman" w:cs="Times New Roman"/>
      <w:sz w:val="24"/>
      <w:szCs w:val="24"/>
      <w:lang w:val="uk-UA" w:eastAsia="zh-CN"/>
    </w:rPr>
  </w:style>
  <w:style w:type="paragraph" w:styleId="Footer">
    <w:name w:val="footer"/>
    <w:basedOn w:val="Normal"/>
    <w:link w:val="FooterChar"/>
    <w:uiPriority w:val="99"/>
    <w:rsid w:val="00E15D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D8B"/>
    <w:rPr>
      <w:rFonts w:ascii="Times New Roman" w:hAnsi="Times New Roman" w:cs="Times New Roman"/>
      <w:sz w:val="24"/>
      <w:szCs w:val="24"/>
      <w:lang w:val="uk-UA" w:eastAsia="zh-CN"/>
    </w:rPr>
  </w:style>
  <w:style w:type="table" w:styleId="TableGrid">
    <w:name w:val="Table Grid"/>
    <w:basedOn w:val="TableNormal"/>
    <w:uiPriority w:val="99"/>
    <w:rsid w:val="00850E9A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850E9A"/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50E9A"/>
    <w:pPr>
      <w:suppressAutoHyphens w:val="0"/>
    </w:pPr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E9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850E9A"/>
    <w:rPr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A874A0"/>
    <w:pPr>
      <w:widowControl w:val="0"/>
      <w:suppressAutoHyphens w:val="0"/>
      <w:autoSpaceDE w:val="0"/>
      <w:autoSpaceDN w:val="0"/>
    </w:pPr>
    <w:rPr>
      <w:sz w:val="28"/>
      <w:szCs w:val="28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74A0"/>
    <w:rPr>
      <w:rFonts w:ascii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17</Pages>
  <Words>12158</Words>
  <Characters>6931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sheremeta</cp:lastModifiedBy>
  <cp:revision>4</cp:revision>
  <dcterms:created xsi:type="dcterms:W3CDTF">2021-10-18T14:40:00Z</dcterms:created>
  <dcterms:modified xsi:type="dcterms:W3CDTF">2021-10-19T06:33:00Z</dcterms:modified>
</cp:coreProperties>
</file>