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69" w:rsidRDefault="00B5725E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407B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697609938" r:id="rId7"/>
        </w:object>
      </w:r>
    </w:p>
    <w:p w:rsidR="009E5069" w:rsidRDefault="009E5069">
      <w:pPr>
        <w:widowControl w:val="0"/>
        <w:jc w:val="center"/>
        <w:rPr>
          <w:sz w:val="12"/>
          <w:szCs w:val="12"/>
        </w:rPr>
      </w:pPr>
    </w:p>
    <w:p w:rsidR="009E5069" w:rsidRDefault="009E5069">
      <w:pPr>
        <w:widowControl w:val="0"/>
        <w:jc w:val="center"/>
        <w:rPr>
          <w:sz w:val="12"/>
          <w:szCs w:val="12"/>
        </w:rPr>
      </w:pPr>
    </w:p>
    <w:p w:rsidR="009E5069" w:rsidRDefault="00FA407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E5069" w:rsidRDefault="00FA407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E5069" w:rsidRDefault="009E5069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9E5069" w:rsidRDefault="00FA407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E5069" w:rsidRDefault="009E5069">
      <w:pPr>
        <w:widowControl w:val="0"/>
        <w:jc w:val="both"/>
        <w:rPr>
          <w:sz w:val="24"/>
        </w:rPr>
      </w:pP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>
        <w:rPr>
          <w:sz w:val="36"/>
          <w:szCs w:val="36"/>
        </w:rPr>
        <w:t xml:space="preserve"> </w:t>
      </w:r>
      <w:r>
        <w:rPr>
          <w:szCs w:val="28"/>
        </w:rPr>
        <w:t>надання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 xml:space="preserve"> </w:t>
      </w:r>
      <w:r>
        <w:rPr>
          <w:szCs w:val="28"/>
        </w:rPr>
        <w:t>громадянину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 xml:space="preserve"> </w:t>
      </w:r>
      <w:r>
        <w:rPr>
          <w:szCs w:val="28"/>
        </w:rPr>
        <w:t>Притулюку В.О.</w:t>
      </w: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t>у  власність  земельної  ділянки  для  будівни-</w:t>
      </w: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t>цтва  і  обслуговування   житлового  будинку,</w:t>
      </w: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t>господарських будівель і споруд</w:t>
      </w:r>
      <w:r>
        <w:rPr>
          <w:sz w:val="36"/>
          <w:szCs w:val="36"/>
        </w:rPr>
        <w:t xml:space="preserve"> </w:t>
      </w:r>
      <w:r>
        <w:t>(присадибна</w:t>
      </w: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t xml:space="preserve">ділянка) </w:t>
      </w:r>
      <w:r>
        <w:rPr>
          <w:sz w:val="36"/>
          <w:szCs w:val="36"/>
        </w:rPr>
        <w:t xml:space="preserve"> </w:t>
      </w:r>
      <w:r>
        <w:t xml:space="preserve"> у </w:t>
      </w:r>
      <w:r>
        <w:rPr>
          <w:sz w:val="36"/>
          <w:szCs w:val="36"/>
        </w:rPr>
        <w:t xml:space="preserve"> </w:t>
      </w:r>
      <w:r>
        <w:t xml:space="preserve"> смт   Рокині </w:t>
      </w:r>
      <w:r>
        <w:rPr>
          <w:sz w:val="36"/>
          <w:szCs w:val="36"/>
        </w:rPr>
        <w:t xml:space="preserve"> </w:t>
      </w:r>
      <w:r>
        <w:t xml:space="preserve"> Луцького </w:t>
      </w:r>
      <w:r>
        <w:rPr>
          <w:sz w:val="36"/>
          <w:szCs w:val="36"/>
        </w:rPr>
        <w:t xml:space="preserve"> </w:t>
      </w:r>
      <w:r>
        <w:t xml:space="preserve"> району</w:t>
      </w:r>
    </w:p>
    <w:p w:rsidR="009E5069" w:rsidRDefault="00FA407B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>
        <w:t>Волинської області</w:t>
      </w:r>
    </w:p>
    <w:p w:rsidR="009E5069" w:rsidRDefault="009E5069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</w:p>
    <w:p w:rsidR="009E5069" w:rsidRDefault="00FA407B">
      <w:pPr>
        <w:tabs>
          <w:tab w:val="left" w:pos="993"/>
        </w:tabs>
        <w:ind w:firstLine="567"/>
        <w:jc w:val="both"/>
      </w:pPr>
      <w:r>
        <w:rPr>
          <w:szCs w:val="28"/>
        </w:rPr>
        <w:t>Розглянувши заяву громадянина Притулюка Володимира Олексійовича (</w:t>
      </w:r>
      <w:r>
        <w:rPr>
          <w:color w:val="000000"/>
          <w:spacing w:val="-2"/>
          <w:szCs w:val="28"/>
          <w:highlight w:val="white"/>
        </w:rPr>
        <w:t>учасника бойових дій АТО/ООС)</w:t>
      </w:r>
      <w:r>
        <w:rPr>
          <w:szCs w:val="28"/>
          <w:lang w:val="ru-RU"/>
        </w:rPr>
        <w:t xml:space="preserve"> </w:t>
      </w:r>
      <w:r>
        <w:rPr>
          <w:szCs w:val="28"/>
        </w:rPr>
        <w:t>про надання у власність земельної ділянки площею 0,1200 га у смт Рокині Луцького району Волинської області для будівництва і обслуговування житлового будинку, господарських будівель і споруд (присадибна ділянка),</w:t>
      </w:r>
      <w:r w:rsidR="00402C81">
        <w:rPr>
          <w:szCs w:val="28"/>
        </w:rPr>
        <w:t xml:space="preserve"> рішення </w:t>
      </w:r>
      <w:proofErr w:type="spellStart"/>
      <w:r w:rsidR="00402C81">
        <w:rPr>
          <w:szCs w:val="28"/>
        </w:rPr>
        <w:t>Княгининівської</w:t>
      </w:r>
      <w:proofErr w:type="spellEnd"/>
      <w:r w:rsidR="00402C81">
        <w:rPr>
          <w:szCs w:val="28"/>
        </w:rPr>
        <w:t xml:space="preserve"> сільської ради від 18.11.2020 № 67-2/4.13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</w:t>
      </w:r>
      <w:r>
        <w:rPr>
          <w:szCs w:val="28"/>
        </w:rPr>
        <w:t xml:space="preserve">        </w:t>
      </w:r>
      <w:r w:rsidR="00402C81">
        <w:rPr>
          <w:szCs w:val="28"/>
        </w:rPr>
        <w:t xml:space="preserve">гр. </w:t>
      </w:r>
      <w:proofErr w:type="spellStart"/>
      <w:r>
        <w:rPr>
          <w:szCs w:val="28"/>
        </w:rPr>
        <w:t>Притулюку</w:t>
      </w:r>
      <w:proofErr w:type="spellEnd"/>
      <w:r>
        <w:rPr>
          <w:szCs w:val="28"/>
        </w:rPr>
        <w:t xml:space="preserve"> В.О.</w:t>
      </w:r>
      <w:r w:rsidR="00402C81">
        <w:rPr>
          <w:szCs w:val="28"/>
        </w:rPr>
        <w:t>»,</w:t>
      </w:r>
      <w:r w:rsidR="009461F0">
        <w:rPr>
          <w:szCs w:val="28"/>
        </w:rPr>
        <w:t xml:space="preserve"> проект землеустрою щодо відведення земельної ділянки у  </w:t>
      </w:r>
      <w:proofErr w:type="spellStart"/>
      <w:r w:rsidR="009461F0">
        <w:rPr>
          <w:szCs w:val="28"/>
        </w:rPr>
        <w:t>смт</w:t>
      </w:r>
      <w:proofErr w:type="spellEnd"/>
      <w:r w:rsidR="009461F0">
        <w:rPr>
          <w:szCs w:val="28"/>
        </w:rPr>
        <w:t xml:space="preserve"> </w:t>
      </w:r>
      <w:proofErr w:type="spellStart"/>
      <w:r w:rsidR="009461F0">
        <w:rPr>
          <w:szCs w:val="28"/>
        </w:rPr>
        <w:t>Рокині</w:t>
      </w:r>
      <w:proofErr w:type="spellEnd"/>
      <w:r w:rsidR="009461F0">
        <w:rPr>
          <w:szCs w:val="28"/>
        </w:rPr>
        <w:t xml:space="preserve"> Луцького район Волинської області,</w:t>
      </w:r>
      <w:r>
        <w:rPr>
          <w:szCs w:val="28"/>
        </w:rPr>
        <w:t xml:space="preserve"> витяг з Державного земельного кадастру про земельну ділянку від 18.12.2020 № НВ-5115666532020,</w:t>
      </w:r>
      <w:r w:rsidR="00FE6952">
        <w:rPr>
          <w:szCs w:val="28"/>
        </w:rPr>
        <w:t xml:space="preserve"> витяг з протоколу пленарного засідання 20-ої сесії Луцької міської ради </w:t>
      </w:r>
      <w:r w:rsidR="00FE6952">
        <w:rPr>
          <w:szCs w:val="28"/>
          <w:lang w:val="en-US"/>
        </w:rPr>
        <w:t>VIII</w:t>
      </w:r>
      <w:r w:rsidR="00FE6952">
        <w:rPr>
          <w:szCs w:val="28"/>
        </w:rPr>
        <w:t xml:space="preserve"> скликання від 27.10.2021,</w:t>
      </w:r>
      <w:r>
        <w:rPr>
          <w:szCs w:val="28"/>
        </w:rPr>
        <w:t xml:space="preserve"> керуючись 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 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міністрів України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9E5069" w:rsidRDefault="009E5069">
      <w:pPr>
        <w:tabs>
          <w:tab w:val="left" w:pos="993"/>
        </w:tabs>
        <w:ind w:firstLine="567"/>
        <w:jc w:val="both"/>
        <w:rPr>
          <w:sz w:val="24"/>
        </w:rPr>
      </w:pPr>
    </w:p>
    <w:p w:rsidR="009E5069" w:rsidRDefault="00FA407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E5069" w:rsidRDefault="009E5069">
      <w:pPr>
        <w:jc w:val="both"/>
        <w:rPr>
          <w:sz w:val="24"/>
        </w:rPr>
      </w:pPr>
    </w:p>
    <w:p w:rsidR="009E5069" w:rsidRDefault="00FA407B">
      <w:pPr>
        <w:ind w:firstLine="567"/>
        <w:jc w:val="both"/>
      </w:pPr>
      <w:r>
        <w:rPr>
          <w:szCs w:val="28"/>
        </w:rPr>
        <w:t>1. Затвердити громадянину Притулюку Володимиру Олексійовичу проект землеустрою щодо відведення земельної ділянки у смт Рокині Луцького району Волинської області, площею 0,1200 га, кадастровим номером 0722855200:02:001:0030, для будівництва і обслуговування житлового будинку, господарських будівель і</w:t>
      </w:r>
      <w:r w:rsidR="00B5725E">
        <w:rPr>
          <w:szCs w:val="28"/>
        </w:rPr>
        <w:t xml:space="preserve"> споруд (присадибна ділянка) (</w:t>
      </w:r>
      <w:r>
        <w:rPr>
          <w:szCs w:val="28"/>
        </w:rPr>
        <w:t>02.01).</w:t>
      </w:r>
    </w:p>
    <w:p w:rsidR="009E5069" w:rsidRDefault="00FA407B">
      <w:pPr>
        <w:ind w:firstLine="567"/>
        <w:jc w:val="both"/>
        <w:rPr>
          <w:szCs w:val="28"/>
        </w:rPr>
      </w:pPr>
      <w:r>
        <w:rPr>
          <w:szCs w:val="28"/>
        </w:rPr>
        <w:t>2. Надати громадянину Притулюку Володимиру Олексійовичу у власність земельну ділянку у смт Рокині Луцького району Волинської області, площею 0,1200 га, кадастровим номером 0722855200:02:001:0030, для будівництва і обслуговування житлового будинку, господарських будівель і</w:t>
      </w:r>
      <w:r w:rsidR="00B5725E">
        <w:rPr>
          <w:szCs w:val="28"/>
        </w:rPr>
        <w:t xml:space="preserve"> споруд (присадибна ділянка) (</w:t>
      </w:r>
      <w:bookmarkStart w:id="0" w:name="_GoBack"/>
      <w:bookmarkEnd w:id="0"/>
      <w:r>
        <w:rPr>
          <w:szCs w:val="28"/>
        </w:rPr>
        <w:t>02.01), згідно з додатком.</w:t>
      </w:r>
    </w:p>
    <w:p w:rsidR="009E5069" w:rsidRDefault="00FA407B">
      <w:pPr>
        <w:ind w:firstLine="567"/>
        <w:jc w:val="both"/>
        <w:rPr>
          <w:szCs w:val="28"/>
        </w:rPr>
      </w:pPr>
      <w:r>
        <w:rPr>
          <w:szCs w:val="28"/>
        </w:rPr>
        <w:t>3. Зобов’язати громадянина Притулюка Володимира Олексійовича:</w:t>
      </w:r>
    </w:p>
    <w:p w:rsidR="009E5069" w:rsidRDefault="00FA407B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9E5069" w:rsidRDefault="00FA407B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9E5069" w:rsidRDefault="00FA407B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9E5069" w:rsidRDefault="00FA407B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4. Контроль за виконанням  даного рішення покласти на постійну  комісію міської ради з питань  земельних відносин та земельного кадастру          (Козлюк О.Є.).</w:t>
      </w:r>
    </w:p>
    <w:p w:rsidR="009E5069" w:rsidRDefault="009E5069">
      <w:pPr>
        <w:tabs>
          <w:tab w:val="left" w:pos="720"/>
        </w:tabs>
        <w:ind w:firstLine="709"/>
        <w:jc w:val="both"/>
        <w:rPr>
          <w:szCs w:val="28"/>
        </w:rPr>
      </w:pPr>
    </w:p>
    <w:p w:rsidR="009E5069" w:rsidRDefault="009E5069">
      <w:pPr>
        <w:tabs>
          <w:tab w:val="left" w:pos="720"/>
        </w:tabs>
        <w:ind w:firstLine="709"/>
        <w:jc w:val="both"/>
        <w:rPr>
          <w:szCs w:val="28"/>
        </w:rPr>
      </w:pPr>
    </w:p>
    <w:p w:rsidR="009E5069" w:rsidRDefault="00FA407B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9E5069" w:rsidRDefault="009E5069">
      <w:pPr>
        <w:jc w:val="both"/>
        <w:rPr>
          <w:szCs w:val="28"/>
        </w:rPr>
      </w:pPr>
    </w:p>
    <w:p w:rsidR="009E5069" w:rsidRDefault="009E5069">
      <w:pPr>
        <w:jc w:val="both"/>
        <w:rPr>
          <w:szCs w:val="28"/>
        </w:rPr>
      </w:pPr>
    </w:p>
    <w:p w:rsidR="009E5069" w:rsidRDefault="00FA407B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9E5069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0881"/>
    <w:multiLevelType w:val="multilevel"/>
    <w:tmpl w:val="CA7A4C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9E5069"/>
    <w:rsid w:val="00402C81"/>
    <w:rsid w:val="009461F0"/>
    <w:rsid w:val="009E5069"/>
    <w:rsid w:val="00B5725E"/>
    <w:rsid w:val="00FA407B"/>
    <w:rsid w:val="00FE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2328</Words>
  <Characters>1328</Characters>
  <Application>Microsoft Office Word</Application>
  <DocSecurity>0</DocSecurity>
  <Lines>11</Lines>
  <Paragraphs>7</Paragraphs>
  <ScaleCrop>false</ScaleCrop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Пользователь</cp:lastModifiedBy>
  <cp:revision>60</cp:revision>
  <cp:lastPrinted>2021-11-05T07:10:00Z</cp:lastPrinted>
  <dcterms:created xsi:type="dcterms:W3CDTF">2014-05-23T08:16:00Z</dcterms:created>
  <dcterms:modified xsi:type="dcterms:W3CDTF">2021-11-05T07:32:00Z</dcterms:modified>
  <dc:language>uk-UA</dc:language>
</cp:coreProperties>
</file>