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7" w:type="dxa"/>
        <w:jc w:val="center"/>
        <w:tblLook w:val="00A0"/>
      </w:tblPr>
      <w:tblGrid>
        <w:gridCol w:w="964"/>
        <w:gridCol w:w="4618"/>
        <w:gridCol w:w="1407"/>
        <w:gridCol w:w="2398"/>
      </w:tblGrid>
      <w:tr w:rsidR="00F90CCE" w:rsidRPr="000F0006" w:rsidTr="000A23EF">
        <w:trPr>
          <w:gridBefore w:val="2"/>
          <w:wBefore w:w="5812" w:type="dxa"/>
          <w:trHeight w:val="1455"/>
          <w:jc w:val="center"/>
        </w:trPr>
        <w:tc>
          <w:tcPr>
            <w:tcW w:w="35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CCE" w:rsidRDefault="00F90CCE" w:rsidP="006757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3D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Додаток 1                           </w:t>
            </w:r>
          </w:p>
          <w:p w:rsidR="00F90CCE" w:rsidRPr="00643D54" w:rsidRDefault="00F90CCE" w:rsidP="006757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3D54">
              <w:rPr>
                <w:rFonts w:ascii="Times New Roman" w:hAnsi="Times New Roman"/>
                <w:color w:val="000000"/>
                <w:sz w:val="28"/>
                <w:szCs w:val="28"/>
              </w:rPr>
              <w:t>до рішення міської ради від____________№_____</w:t>
            </w:r>
          </w:p>
        </w:tc>
      </w:tr>
      <w:tr w:rsidR="00F90CCE" w:rsidRPr="000F0006" w:rsidTr="00C016CE">
        <w:trPr>
          <w:trHeight w:val="615"/>
          <w:jc w:val="center"/>
        </w:trPr>
        <w:tc>
          <w:tcPr>
            <w:tcW w:w="938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90CCE" w:rsidRDefault="00F90CCE" w:rsidP="000A23EF">
            <w:pPr>
              <w:spacing w:after="0" w:line="240" w:lineRule="auto"/>
              <w:ind w:hanging="7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90CCE" w:rsidRDefault="00F90CCE" w:rsidP="000A23EF">
            <w:pPr>
              <w:spacing w:after="0" w:line="240" w:lineRule="auto"/>
              <w:ind w:hanging="7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90CCE" w:rsidRDefault="00F90CCE" w:rsidP="007B33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3D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Перелік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майна, яке</w:t>
            </w:r>
            <w:r w:rsidRPr="00643D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переда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є</w:t>
            </w:r>
            <w:r w:rsidRPr="00643D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ться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 балансу комунального підприємства «Забороль» </w:t>
            </w:r>
            <w:r w:rsidRPr="00643D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баланс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комунального підприємства</w:t>
            </w:r>
          </w:p>
          <w:p w:rsidR="00F90CCE" w:rsidRPr="00643D54" w:rsidRDefault="00F90CCE" w:rsidP="00EA5DF3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643D54">
              <w:rPr>
                <w:rFonts w:ascii="Times New Roman" w:hAnsi="Times New Roman"/>
                <w:color w:val="000000"/>
                <w:sz w:val="28"/>
                <w:szCs w:val="28"/>
              </w:rPr>
              <w:t>Парки та сквери м.Луцька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  <w:tr w:rsidR="00F90CCE" w:rsidRPr="000F0006" w:rsidTr="007B33CB">
        <w:trPr>
          <w:trHeight w:val="555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CCE" w:rsidRPr="007B33CB" w:rsidRDefault="00F90CCE" w:rsidP="006757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3CB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F90CCE" w:rsidRPr="007B33CB" w:rsidRDefault="00F90CCE" w:rsidP="006757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3CB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4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CCE" w:rsidRPr="007B33CB" w:rsidRDefault="00F90CCE" w:rsidP="006757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3CB">
              <w:rPr>
                <w:rFonts w:ascii="Times New Roman" w:hAnsi="Times New Roman"/>
                <w:color w:val="000000"/>
                <w:sz w:val="28"/>
                <w:szCs w:val="28"/>
              </w:rPr>
              <w:t>Назва об'єктів, що передаються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CCE" w:rsidRDefault="00F90CCE" w:rsidP="006757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3CB">
              <w:rPr>
                <w:rFonts w:ascii="Times New Roman" w:hAnsi="Times New Roman"/>
                <w:color w:val="000000"/>
                <w:sz w:val="28"/>
                <w:szCs w:val="28"/>
              </w:rPr>
              <w:t>Кількість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F90CCE" w:rsidRPr="007B33CB" w:rsidRDefault="00F90CCE" w:rsidP="006757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CCE" w:rsidRPr="00DD5CA6" w:rsidRDefault="00F90CCE" w:rsidP="006757E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92B95">
              <w:rPr>
                <w:rFonts w:ascii="Times New Roman" w:hAnsi="Times New Roman"/>
                <w:sz w:val="28"/>
                <w:szCs w:val="28"/>
              </w:rPr>
              <w:t>Балансова вартість, грн</w:t>
            </w:r>
          </w:p>
        </w:tc>
      </w:tr>
      <w:tr w:rsidR="00F90CCE" w:rsidRPr="000F0006" w:rsidTr="007B33CB">
        <w:trPr>
          <w:trHeight w:val="315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CCE" w:rsidRPr="007B33CB" w:rsidRDefault="00F90CCE" w:rsidP="007B33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3C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CCE" w:rsidRPr="00FF72BF" w:rsidRDefault="00F90CCE" w:rsidP="006757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Бензиновий тример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Gasoline</w:t>
            </w:r>
            <w:r w:rsidRPr="00FF72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brush</w:t>
            </w:r>
            <w:r w:rsidRPr="00FF72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Greenway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CCE" w:rsidRPr="00FF72BF" w:rsidRDefault="00F90CCE" w:rsidP="007B33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CCE" w:rsidRPr="001A275A" w:rsidRDefault="00F90CCE" w:rsidP="001A27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75A">
              <w:rPr>
                <w:rFonts w:ascii="Times New Roman" w:hAnsi="Times New Roman"/>
                <w:sz w:val="28"/>
                <w:szCs w:val="28"/>
              </w:rPr>
              <w:t>3 000,00</w:t>
            </w:r>
          </w:p>
        </w:tc>
      </w:tr>
      <w:tr w:rsidR="00F90CCE" w:rsidRPr="000F0006" w:rsidTr="007B33CB">
        <w:trPr>
          <w:trHeight w:val="315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CCE" w:rsidRPr="007B33CB" w:rsidRDefault="00F90CCE" w:rsidP="007B33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3CB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CCE" w:rsidRPr="007B33CB" w:rsidRDefault="00F90CCE" w:rsidP="006757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Бензиновий кущоріз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CCE" w:rsidRPr="00FF72BF" w:rsidRDefault="00F90CCE" w:rsidP="007B33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CCE" w:rsidRPr="001A275A" w:rsidRDefault="00F90CCE" w:rsidP="001A27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3 400,00</w:t>
            </w:r>
          </w:p>
        </w:tc>
      </w:tr>
      <w:tr w:rsidR="00F90CCE" w:rsidRPr="000F0006" w:rsidTr="007B33CB">
        <w:trPr>
          <w:trHeight w:val="315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CCE" w:rsidRPr="007B33CB" w:rsidRDefault="00F90CCE" w:rsidP="007B33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3CB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CCE" w:rsidRPr="00FF72BF" w:rsidRDefault="00F90CCE" w:rsidP="006757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Бензопила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STIL MS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260 (40 см)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CCE" w:rsidRPr="007B33CB" w:rsidRDefault="00F90CCE" w:rsidP="007B33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CCE" w:rsidRPr="001A275A" w:rsidRDefault="00F90CCE" w:rsidP="001A27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12 939,00</w:t>
            </w:r>
          </w:p>
        </w:tc>
      </w:tr>
      <w:tr w:rsidR="00F90CCE" w:rsidRPr="000F0006" w:rsidTr="007B33CB">
        <w:trPr>
          <w:trHeight w:val="315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CCE" w:rsidRPr="007B33CB" w:rsidRDefault="00F90CCE" w:rsidP="007B33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3CB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CCE" w:rsidRPr="00FF72BF" w:rsidRDefault="00F90CCE" w:rsidP="006757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Газонокосарка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CCE" w:rsidRPr="00FF72BF" w:rsidRDefault="00F90CCE" w:rsidP="007B33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CCE" w:rsidRPr="001A275A" w:rsidRDefault="00F90CCE" w:rsidP="001A27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9 800,38</w:t>
            </w:r>
          </w:p>
        </w:tc>
      </w:tr>
      <w:tr w:rsidR="00F90CCE" w:rsidRPr="000F0006" w:rsidTr="007B33CB">
        <w:trPr>
          <w:trHeight w:val="315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CCE" w:rsidRPr="007B33CB" w:rsidRDefault="00F90CCE" w:rsidP="007B33C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CE" w:rsidRPr="007B33CB" w:rsidRDefault="00F90CCE" w:rsidP="007B33C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B33C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7B33C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Всього 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CE" w:rsidRPr="007B33CB" w:rsidRDefault="00F90CCE" w:rsidP="00FF72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0CCE" w:rsidRPr="001A275A" w:rsidRDefault="00F90CCE" w:rsidP="001A27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29 139,38</w:t>
            </w:r>
          </w:p>
        </w:tc>
      </w:tr>
    </w:tbl>
    <w:p w:rsidR="00F90CCE" w:rsidRDefault="00F90CCE" w:rsidP="00581DBF">
      <w:pPr>
        <w:pStyle w:val="NoSpacing"/>
        <w:rPr>
          <w:rFonts w:ascii="Times New Roman" w:hAnsi="Times New Roman"/>
          <w:sz w:val="28"/>
          <w:szCs w:val="28"/>
        </w:rPr>
      </w:pPr>
    </w:p>
    <w:p w:rsidR="00F90CCE" w:rsidRPr="00581DBF" w:rsidRDefault="00F90CCE" w:rsidP="00581DBF">
      <w:pPr>
        <w:pStyle w:val="NoSpacing"/>
        <w:rPr>
          <w:rFonts w:ascii="Times New Roman" w:hAnsi="Times New Roman"/>
          <w:sz w:val="28"/>
          <w:szCs w:val="28"/>
        </w:rPr>
      </w:pPr>
    </w:p>
    <w:p w:rsidR="00F90CCE" w:rsidRPr="006A5837" w:rsidRDefault="00F90CCE">
      <w:pPr>
        <w:rPr>
          <w:rFonts w:ascii="Times New Roman" w:hAnsi="Times New Roman"/>
          <w:color w:val="000000"/>
          <w:sz w:val="28"/>
          <w:szCs w:val="28"/>
        </w:rPr>
      </w:pPr>
      <w:r w:rsidRPr="006A5837">
        <w:rPr>
          <w:rFonts w:ascii="Times New Roman" w:hAnsi="Times New Roman"/>
          <w:color w:val="000000"/>
          <w:sz w:val="28"/>
          <w:szCs w:val="28"/>
        </w:rPr>
        <w:t>Секретар міської ради                                                                 Юрій БЕЗПЯТКО</w:t>
      </w:r>
    </w:p>
    <w:sectPr w:rsidR="00F90CCE" w:rsidRPr="006A5837" w:rsidSect="00643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48F5"/>
    <w:rsid w:val="000A23EF"/>
    <w:rsid w:val="000F0006"/>
    <w:rsid w:val="001A275A"/>
    <w:rsid w:val="002C1E7A"/>
    <w:rsid w:val="0049390F"/>
    <w:rsid w:val="00581DBF"/>
    <w:rsid w:val="00643D54"/>
    <w:rsid w:val="006757E8"/>
    <w:rsid w:val="006A5837"/>
    <w:rsid w:val="007B33CB"/>
    <w:rsid w:val="00840701"/>
    <w:rsid w:val="009B3277"/>
    <w:rsid w:val="00A07BFC"/>
    <w:rsid w:val="00AB1365"/>
    <w:rsid w:val="00AE2A2B"/>
    <w:rsid w:val="00C016CE"/>
    <w:rsid w:val="00C92B95"/>
    <w:rsid w:val="00CA75A4"/>
    <w:rsid w:val="00CB4024"/>
    <w:rsid w:val="00D248F5"/>
    <w:rsid w:val="00DD5CA6"/>
    <w:rsid w:val="00EA5DF3"/>
    <w:rsid w:val="00F90CCE"/>
    <w:rsid w:val="00FF7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02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81DBF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97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75</TotalTime>
  <Pages>1</Pages>
  <Words>376</Words>
  <Characters>215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Трикуш Оксана Володимирівна - юрист, головний спеціаліст</dc:creator>
  <cp:keywords/>
  <dc:description/>
  <cp:lastModifiedBy>sheremeta</cp:lastModifiedBy>
  <cp:revision>23</cp:revision>
  <dcterms:created xsi:type="dcterms:W3CDTF">2021-07-12T09:25:00Z</dcterms:created>
  <dcterms:modified xsi:type="dcterms:W3CDTF">2021-11-08T13:14:00Z</dcterms:modified>
</cp:coreProperties>
</file>