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87307" w:rsidRDefault="00A87307"/>
    <w:tbl>
      <w:tblPr>
        <w:tblW w:w="0" w:type="auto"/>
        <w:tblLayout w:type="fixed"/>
        <w:tblLook w:val="04A0" w:firstRow="1" w:lastRow="0" w:firstColumn="1" w:lastColumn="0" w:noHBand="0" w:noVBand="1"/>
      </w:tblPr>
      <w:tblGrid>
        <w:gridCol w:w="4785"/>
        <w:gridCol w:w="4785"/>
      </w:tblGrid>
      <w:tr w:rsidR="00A64448">
        <w:tc>
          <w:tcPr>
            <w:tcW w:w="4785" w:type="dxa"/>
            <w:shd w:val="clear" w:color="auto" w:fill="auto"/>
          </w:tcPr>
          <w:p w:rsidR="00A64448" w:rsidRDefault="00F524A8" w:rsidP="00444E4F">
            <w:pPr>
              <w:pStyle w:val="1"/>
              <w:jc w:val="center"/>
              <w:rPr>
                <w:bCs/>
                <w:spacing w:val="10"/>
                <w:sz w:val="28"/>
                <w:szCs w:val="28"/>
                <w:lang w:val="uk-UA"/>
              </w:rPr>
            </w:pPr>
            <w:r>
              <w:object w:dxaOrig="673"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3.5pt" o:ole="" filled="t">
                  <v:fill color2="black"/>
                  <v:imagedata r:id="rId10" o:title="" croptop="-57f" cropbottom="-57f" cropleft="-73f" cropright="-73f"/>
                </v:shape>
                <o:OLEObject Type="Embed" ProgID="Word.Picture.8" ShapeID="_x0000_i1025" DrawAspect="Content" ObjectID="_1697894946" r:id="rId11"/>
              </w:object>
            </w:r>
          </w:p>
          <w:p w:rsidR="00A64448" w:rsidRDefault="00F524A8">
            <w:pPr>
              <w:tabs>
                <w:tab w:val="left" w:pos="7201"/>
              </w:tabs>
              <w:jc w:val="center"/>
            </w:pPr>
            <w:r>
              <w:rPr>
                <w:b/>
                <w:bCs/>
                <w:spacing w:val="10"/>
                <w:sz w:val="28"/>
                <w:szCs w:val="28"/>
                <w:lang w:val="uk-UA"/>
              </w:rPr>
              <w:t xml:space="preserve">УКРАЇНА </w:t>
            </w:r>
            <w:r>
              <w:rPr>
                <w:b/>
                <w:bCs/>
                <w:spacing w:val="10"/>
                <w:sz w:val="28"/>
                <w:szCs w:val="28"/>
                <w:lang w:val="uk-UA"/>
              </w:rPr>
              <w:br/>
              <w:t>ЛУЦЬКА МІСЬКА РАДА</w:t>
            </w:r>
          </w:p>
          <w:p w:rsidR="00A64448" w:rsidRDefault="00F524A8">
            <w:pPr>
              <w:jc w:val="center"/>
            </w:pPr>
            <w:r>
              <w:rPr>
                <w:b/>
                <w:bCs/>
                <w:spacing w:val="10"/>
                <w:sz w:val="28"/>
                <w:szCs w:val="28"/>
                <w:lang w:val="uk-UA"/>
              </w:rPr>
              <w:t>ДЕПАРТАМЕНТ ФІНАНСІВ, БЮДЖЕТУ ТА АУДИТУ</w:t>
            </w:r>
          </w:p>
          <w:p w:rsidR="00A64448" w:rsidRDefault="00F524A8">
            <w:pPr>
              <w:jc w:val="center"/>
            </w:pPr>
            <w:r>
              <w:rPr>
                <w:sz w:val="28"/>
                <w:szCs w:val="28"/>
                <w:lang w:val="uk-UA"/>
              </w:rPr>
              <w:t xml:space="preserve">вул. Богдана Хмельницького, 19, </w:t>
            </w:r>
          </w:p>
          <w:p w:rsidR="00A64448" w:rsidRDefault="00F524A8">
            <w:pPr>
              <w:jc w:val="center"/>
            </w:pPr>
            <w:r>
              <w:rPr>
                <w:sz w:val="28"/>
                <w:szCs w:val="28"/>
                <w:lang w:val="uk-UA"/>
              </w:rPr>
              <w:t>м. Луцьк, 43025</w:t>
            </w:r>
          </w:p>
          <w:p w:rsidR="00A64448" w:rsidRDefault="00F524A8">
            <w:pPr>
              <w:jc w:val="center"/>
            </w:pPr>
            <w:r>
              <w:rPr>
                <w:sz w:val="28"/>
                <w:szCs w:val="28"/>
                <w:lang w:val="uk-UA"/>
              </w:rPr>
              <w:t xml:space="preserve">Тел.(0332) 724885, </w:t>
            </w:r>
          </w:p>
          <w:p w:rsidR="00A64448" w:rsidRDefault="00F524A8">
            <w:pPr>
              <w:jc w:val="center"/>
            </w:pPr>
            <w:r>
              <w:rPr>
                <w:sz w:val="28"/>
                <w:szCs w:val="28"/>
                <w:lang w:val="uk-UA"/>
              </w:rPr>
              <w:t>Факс  (0332) 720614</w:t>
            </w:r>
          </w:p>
          <w:p w:rsidR="00A64448" w:rsidRPr="00444E4F" w:rsidRDefault="00F524A8">
            <w:pPr>
              <w:jc w:val="center"/>
              <w:rPr>
                <w:lang w:val="en-US"/>
              </w:rPr>
            </w:pPr>
            <w:r>
              <w:rPr>
                <w:sz w:val="28"/>
                <w:szCs w:val="28"/>
                <w:lang w:val="uk-UA"/>
              </w:rPr>
              <w:t>E-</w:t>
            </w:r>
            <w:proofErr w:type="spellStart"/>
            <w:r>
              <w:rPr>
                <w:sz w:val="28"/>
                <w:szCs w:val="28"/>
                <w:lang w:val="uk-UA"/>
              </w:rPr>
              <w:t>mail</w:t>
            </w:r>
            <w:proofErr w:type="spellEnd"/>
            <w:r>
              <w:rPr>
                <w:sz w:val="28"/>
                <w:szCs w:val="28"/>
                <w:lang w:val="uk-UA"/>
              </w:rPr>
              <w:t>: fin@lutskrada.gov.ua</w:t>
            </w:r>
          </w:p>
          <w:p w:rsidR="00A64448" w:rsidRDefault="00F524A8">
            <w:pPr>
              <w:jc w:val="center"/>
              <w:rPr>
                <w:rFonts w:ascii="Times New Roman CYR" w:eastAsia="Times New Roman CYR" w:hAnsi="Times New Roman CYR" w:cs="Times New Roman CYR"/>
                <w:sz w:val="28"/>
                <w:szCs w:val="28"/>
                <w:lang w:val="uk-UA"/>
              </w:rPr>
            </w:pPr>
            <w:proofErr w:type="spellStart"/>
            <w:r>
              <w:rPr>
                <w:sz w:val="28"/>
                <w:szCs w:val="28"/>
                <w:lang w:val="uk-UA"/>
              </w:rPr>
              <w:t>Web</w:t>
            </w:r>
            <w:proofErr w:type="spellEnd"/>
            <w:r>
              <w:rPr>
                <w:sz w:val="28"/>
                <w:szCs w:val="28"/>
                <w:lang w:val="uk-UA"/>
              </w:rPr>
              <w:t xml:space="preserve">: http:// </w:t>
            </w:r>
            <w:hyperlink r:id="rId12" w:history="1">
              <w:r>
                <w:rPr>
                  <w:rStyle w:val="aa"/>
                  <w:color w:val="000000"/>
                  <w:sz w:val="28"/>
                  <w:szCs w:val="28"/>
                  <w:lang w:val="uk-UA"/>
                </w:rPr>
                <w:t>www.lutskrada.gov.ua</w:t>
              </w:r>
            </w:hyperlink>
          </w:p>
          <w:p w:rsidR="00A64448" w:rsidRPr="00444E4F" w:rsidRDefault="00F524A8">
            <w:pPr>
              <w:tabs>
                <w:tab w:val="left" w:pos="7201"/>
              </w:tabs>
              <w:rPr>
                <w:lang w:val="en-US"/>
              </w:rPr>
            </w:pPr>
            <w:r>
              <w:rPr>
                <w:rFonts w:ascii="Times New Roman CYR" w:eastAsia="Times New Roman CYR" w:hAnsi="Times New Roman CYR" w:cs="Times New Roman CYR"/>
                <w:sz w:val="28"/>
                <w:szCs w:val="28"/>
                <w:lang w:val="uk-UA"/>
              </w:rPr>
              <w:t xml:space="preserve"> </w:t>
            </w:r>
            <w:r>
              <w:rPr>
                <w:rFonts w:ascii="Times New Roman CYR" w:eastAsia="Times New Roman CYR" w:hAnsi="Times New Roman CYR" w:cs="Times New Roman CYR"/>
                <w:i/>
                <w:sz w:val="28"/>
                <w:szCs w:val="28"/>
                <w:lang w:val="uk-UA"/>
              </w:rPr>
              <w:t xml:space="preserve"> </w:t>
            </w:r>
          </w:p>
        </w:tc>
        <w:tc>
          <w:tcPr>
            <w:tcW w:w="4785" w:type="dxa"/>
            <w:shd w:val="clear" w:color="auto" w:fill="auto"/>
          </w:tcPr>
          <w:p w:rsidR="00A64448" w:rsidRDefault="00A64448">
            <w:pPr>
              <w:tabs>
                <w:tab w:val="left" w:pos="6954"/>
              </w:tabs>
              <w:snapToGrid w:val="0"/>
              <w:jc w:val="both"/>
              <w:rPr>
                <w:sz w:val="28"/>
                <w:szCs w:val="28"/>
                <w:lang w:val="uk-UA"/>
              </w:rPr>
            </w:pPr>
          </w:p>
          <w:p w:rsidR="00A64448" w:rsidRDefault="00A64448">
            <w:pPr>
              <w:tabs>
                <w:tab w:val="left" w:pos="6954"/>
              </w:tabs>
              <w:jc w:val="both"/>
              <w:rPr>
                <w:sz w:val="28"/>
                <w:szCs w:val="28"/>
                <w:lang w:val="uk-UA"/>
              </w:rPr>
            </w:pPr>
          </w:p>
          <w:p w:rsidR="00A64448" w:rsidRDefault="00A64448">
            <w:pPr>
              <w:tabs>
                <w:tab w:val="left" w:pos="6954"/>
              </w:tabs>
              <w:jc w:val="both"/>
              <w:rPr>
                <w:sz w:val="28"/>
                <w:szCs w:val="28"/>
                <w:lang w:val="uk-UA"/>
              </w:rPr>
            </w:pPr>
          </w:p>
          <w:p w:rsidR="00A64448" w:rsidRDefault="00A64448">
            <w:pPr>
              <w:tabs>
                <w:tab w:val="left" w:pos="6954"/>
              </w:tabs>
              <w:jc w:val="both"/>
              <w:rPr>
                <w:sz w:val="28"/>
                <w:szCs w:val="28"/>
                <w:lang w:val="uk-UA"/>
              </w:rPr>
            </w:pPr>
          </w:p>
          <w:p w:rsidR="00A64448" w:rsidRDefault="00A64448">
            <w:pPr>
              <w:tabs>
                <w:tab w:val="left" w:pos="6954"/>
              </w:tabs>
              <w:jc w:val="both"/>
              <w:rPr>
                <w:sz w:val="28"/>
                <w:szCs w:val="28"/>
                <w:lang w:val="uk-UA"/>
              </w:rPr>
            </w:pPr>
          </w:p>
          <w:p w:rsidR="00A64448" w:rsidRDefault="00A64448">
            <w:pPr>
              <w:rPr>
                <w:sz w:val="28"/>
                <w:szCs w:val="28"/>
                <w:lang w:val="uk-UA"/>
              </w:rPr>
            </w:pPr>
          </w:p>
          <w:p w:rsidR="00A64448" w:rsidRDefault="00F524A8">
            <w:r>
              <w:rPr>
                <w:sz w:val="28"/>
                <w:szCs w:val="28"/>
                <w:lang w:val="uk-UA"/>
              </w:rPr>
              <w:t xml:space="preserve">                Луцька міська рада</w:t>
            </w:r>
          </w:p>
        </w:tc>
      </w:tr>
    </w:tbl>
    <w:p w:rsidR="00A64448" w:rsidRDefault="00F524A8">
      <w:pPr>
        <w:pStyle w:val="af7"/>
        <w:jc w:val="left"/>
      </w:pPr>
      <w:proofErr w:type="spellStart"/>
      <w:r>
        <w:rPr>
          <w:b/>
          <w:bCs/>
          <w:szCs w:val="28"/>
        </w:rPr>
        <w:t>Пояснювальна</w:t>
      </w:r>
      <w:proofErr w:type="spellEnd"/>
      <w:r>
        <w:rPr>
          <w:b/>
          <w:bCs/>
          <w:szCs w:val="28"/>
        </w:rPr>
        <w:t xml:space="preserve"> записка</w:t>
      </w:r>
      <w:r>
        <w:rPr>
          <w:b/>
          <w:bCs/>
          <w:szCs w:val="28"/>
          <w:lang w:val="uk-UA"/>
        </w:rPr>
        <w:t xml:space="preserve"> </w:t>
      </w:r>
    </w:p>
    <w:p w:rsidR="00A64448" w:rsidRDefault="00F524A8">
      <w:r>
        <w:rPr>
          <w:bCs/>
          <w:sz w:val="28"/>
          <w:szCs w:val="28"/>
          <w:lang w:val="uk-UA"/>
        </w:rPr>
        <w:t>д</w:t>
      </w:r>
      <w:r>
        <w:rPr>
          <w:bCs/>
          <w:sz w:val="28"/>
          <w:szCs w:val="28"/>
        </w:rPr>
        <w:t>о</w:t>
      </w:r>
      <w:r>
        <w:rPr>
          <w:bCs/>
          <w:sz w:val="28"/>
          <w:szCs w:val="28"/>
          <w:lang w:val="uk-UA"/>
        </w:rPr>
        <w:t xml:space="preserve"> проєкту</w:t>
      </w:r>
      <w:r>
        <w:rPr>
          <w:bCs/>
          <w:sz w:val="28"/>
          <w:szCs w:val="28"/>
        </w:rPr>
        <w:t xml:space="preserve"> </w:t>
      </w:r>
      <w:proofErr w:type="spellStart"/>
      <w:r>
        <w:rPr>
          <w:bCs/>
          <w:sz w:val="28"/>
          <w:szCs w:val="28"/>
        </w:rPr>
        <w:t>рішення</w:t>
      </w:r>
      <w:proofErr w:type="spellEnd"/>
    </w:p>
    <w:p w:rsidR="00A64448" w:rsidRDefault="00F524A8">
      <w:r>
        <w:rPr>
          <w:bCs/>
          <w:sz w:val="28"/>
          <w:lang w:val="uk-UA"/>
        </w:rPr>
        <w:t>Про внесення змін до рішення</w:t>
      </w:r>
    </w:p>
    <w:p w:rsidR="00A64448" w:rsidRDefault="00F524A8">
      <w:pPr>
        <w:jc w:val="both"/>
      </w:pPr>
      <w:r>
        <w:rPr>
          <w:bCs/>
          <w:sz w:val="28"/>
          <w:szCs w:val="28"/>
          <w:lang w:val="uk-UA"/>
        </w:rPr>
        <w:t>міської ради від 23.12.2020 № 2/53</w:t>
      </w:r>
    </w:p>
    <w:p w:rsidR="00A64448" w:rsidRDefault="00F524A8">
      <w:pPr>
        <w:jc w:val="both"/>
      </w:pPr>
      <w:r>
        <w:rPr>
          <w:bCs/>
          <w:sz w:val="28"/>
          <w:lang w:val="uk-UA"/>
        </w:rPr>
        <w:t>„Про бюджет  Луцької міської</w:t>
      </w:r>
    </w:p>
    <w:p w:rsidR="00A64448" w:rsidRDefault="00F524A8">
      <w:r>
        <w:rPr>
          <w:bCs/>
          <w:sz w:val="28"/>
          <w:lang w:val="uk-UA"/>
        </w:rPr>
        <w:t xml:space="preserve">територіальної громади на 2021 рік” </w:t>
      </w:r>
    </w:p>
    <w:p w:rsidR="00A64448" w:rsidRDefault="00F524A8">
      <w:r>
        <w:rPr>
          <w:bCs/>
          <w:sz w:val="28"/>
          <w:lang w:val="uk-UA"/>
        </w:rPr>
        <w:t>з врахуванням змін, внесених рішеннями</w:t>
      </w:r>
    </w:p>
    <w:p w:rsidR="00A64448" w:rsidRDefault="00F524A8">
      <w:r>
        <w:rPr>
          <w:bCs/>
          <w:sz w:val="28"/>
          <w:lang w:val="uk-UA"/>
        </w:rPr>
        <w:t>від 27.01.2021 №5/109, від 24.02.2021 № 7/77,</w:t>
      </w:r>
    </w:p>
    <w:p w:rsidR="00A64448" w:rsidRDefault="00F524A8">
      <w:r>
        <w:rPr>
          <w:bCs/>
          <w:sz w:val="28"/>
          <w:lang w:val="uk-UA"/>
        </w:rPr>
        <w:t>від 12.03.2021 № 8/2, від 24.03.2021 № 9/39,</w:t>
      </w:r>
    </w:p>
    <w:p w:rsidR="00A64448" w:rsidRDefault="00F524A8">
      <w:r>
        <w:rPr>
          <w:bCs/>
          <w:sz w:val="28"/>
          <w:lang w:val="uk-UA"/>
        </w:rPr>
        <w:t>від 28.04.2021 № 10/71, від 18.05.2021 № 11/5,</w:t>
      </w:r>
    </w:p>
    <w:p w:rsidR="00A64448" w:rsidRDefault="00F524A8">
      <w:r>
        <w:rPr>
          <w:bCs/>
          <w:sz w:val="28"/>
          <w:lang w:val="uk-UA"/>
        </w:rPr>
        <w:t>від 26.05.2021 № 12/27, від 23.06.2021 № 13/66,</w:t>
      </w:r>
    </w:p>
    <w:p w:rsidR="00A64448" w:rsidRDefault="00F524A8">
      <w:r>
        <w:rPr>
          <w:bCs/>
          <w:color w:val="000000"/>
          <w:sz w:val="28"/>
          <w:lang w:val="uk-UA"/>
        </w:rPr>
        <w:t>від 16.07.2021 № 14/1, віл 30.07.2021 №15/80,</w:t>
      </w:r>
    </w:p>
    <w:p w:rsidR="00A64448" w:rsidRDefault="00F524A8">
      <w:pPr>
        <w:rPr>
          <w:bCs/>
          <w:color w:val="000000"/>
          <w:sz w:val="28"/>
          <w:lang w:val="uk-UA"/>
        </w:rPr>
      </w:pPr>
      <w:r>
        <w:rPr>
          <w:bCs/>
          <w:color w:val="000000"/>
          <w:sz w:val="28"/>
          <w:lang w:val="uk-UA"/>
        </w:rPr>
        <w:t>від 06.08.2021 № 16/2, від 26.08.2021 № 17/69</w:t>
      </w:r>
      <w:r w:rsidR="008C74B0">
        <w:rPr>
          <w:bCs/>
          <w:color w:val="000000"/>
          <w:sz w:val="28"/>
          <w:lang w:val="uk-UA"/>
        </w:rPr>
        <w:t xml:space="preserve">, </w:t>
      </w:r>
    </w:p>
    <w:p w:rsidR="008C74B0" w:rsidRDefault="008C74B0">
      <w:pPr>
        <w:rPr>
          <w:bCs/>
          <w:color w:val="000000"/>
          <w:sz w:val="28"/>
          <w:lang w:val="uk-UA"/>
        </w:rPr>
      </w:pPr>
      <w:r>
        <w:rPr>
          <w:bCs/>
          <w:color w:val="000000"/>
          <w:sz w:val="28"/>
          <w:lang w:val="uk-UA"/>
        </w:rPr>
        <w:t>від 16.09.2021 № 18/1</w:t>
      </w:r>
      <w:r w:rsidR="00FD4295">
        <w:rPr>
          <w:bCs/>
          <w:color w:val="000000"/>
          <w:sz w:val="28"/>
          <w:lang w:val="uk-UA"/>
        </w:rPr>
        <w:t>, від 29.09.2021 №19/83</w:t>
      </w:r>
      <w:r w:rsidR="0049551D">
        <w:rPr>
          <w:bCs/>
          <w:color w:val="000000"/>
          <w:sz w:val="28"/>
          <w:lang w:val="uk-UA"/>
        </w:rPr>
        <w:t>,</w:t>
      </w:r>
    </w:p>
    <w:p w:rsidR="0049551D" w:rsidRPr="00A87307" w:rsidRDefault="0049551D">
      <w:pPr>
        <w:rPr>
          <w:lang w:val="uk-UA"/>
        </w:rPr>
      </w:pPr>
      <w:r>
        <w:rPr>
          <w:bCs/>
          <w:color w:val="000000"/>
          <w:sz w:val="28"/>
          <w:lang w:val="uk-UA"/>
        </w:rPr>
        <w:t>від 27.10.2021 № 20/22</w:t>
      </w:r>
    </w:p>
    <w:p w:rsidR="00A64448" w:rsidRDefault="00A64448">
      <w:pPr>
        <w:pStyle w:val="af7"/>
        <w:ind w:firstLine="708"/>
        <w:jc w:val="both"/>
        <w:rPr>
          <w:b/>
          <w:bCs/>
          <w:color w:val="000000"/>
          <w:szCs w:val="28"/>
          <w:lang w:val="uk-UA"/>
        </w:rPr>
      </w:pPr>
    </w:p>
    <w:p w:rsidR="00A64448" w:rsidRPr="00A87307" w:rsidRDefault="00F524A8">
      <w:pPr>
        <w:pStyle w:val="af7"/>
        <w:ind w:firstLine="708"/>
        <w:jc w:val="both"/>
        <w:rPr>
          <w:lang w:val="uk-UA"/>
        </w:rPr>
      </w:pPr>
      <w:r w:rsidRPr="00A87307">
        <w:rPr>
          <w:b/>
          <w:bCs/>
          <w:szCs w:val="28"/>
          <w:lang w:val="uk-UA"/>
        </w:rPr>
        <w:t>Потреба і мета прийняття рішення:</w:t>
      </w:r>
    </w:p>
    <w:p w:rsidR="007D18AC" w:rsidRPr="007D18AC" w:rsidRDefault="00F524A8" w:rsidP="00893DBB">
      <w:pPr>
        <w:tabs>
          <w:tab w:val="left" w:pos="0"/>
        </w:tabs>
        <w:ind w:right="-5"/>
        <w:jc w:val="both"/>
        <w:rPr>
          <w:b/>
          <w:bCs/>
          <w:color w:val="333333"/>
          <w:sz w:val="28"/>
          <w:szCs w:val="28"/>
          <w:shd w:val="clear" w:color="auto" w:fill="FFFFFF"/>
          <w:lang w:val="uk-UA"/>
        </w:rPr>
      </w:pPr>
      <w:r>
        <w:rPr>
          <w:color w:val="0070C0"/>
          <w:sz w:val="28"/>
          <w:szCs w:val="28"/>
          <w:lang w:val="uk-UA" w:eastAsia="ru-RU"/>
        </w:rPr>
        <w:tab/>
      </w:r>
      <w:r w:rsidR="00893DBB" w:rsidRPr="007D18AC">
        <w:rPr>
          <w:sz w:val="28"/>
          <w:szCs w:val="28"/>
          <w:lang w:val="uk-UA" w:eastAsia="ru-RU"/>
        </w:rPr>
        <w:t>1. Відповідно</w:t>
      </w:r>
      <w:r w:rsidR="007D18AC" w:rsidRPr="007D18AC">
        <w:rPr>
          <w:sz w:val="28"/>
          <w:szCs w:val="28"/>
          <w:lang w:val="uk-UA" w:eastAsia="ru-RU"/>
        </w:rPr>
        <w:t xml:space="preserve"> розпорядження КМУ від 28.10.2021 № 1337-р «</w:t>
      </w:r>
      <w:r w:rsidR="007D18AC" w:rsidRPr="007D18AC">
        <w:rPr>
          <w:bCs/>
          <w:color w:val="333333"/>
          <w:sz w:val="28"/>
          <w:szCs w:val="28"/>
          <w:shd w:val="clear" w:color="auto" w:fill="FFFFFF"/>
          <w:lang w:val="uk-UA"/>
        </w:rPr>
        <w:t>Деякі питання розподілу у 2021 році субвенції з державного бюджету місцевим бюджетам на здійснення заходів щодо соціально-економічного розвитку окремих територій»</w:t>
      </w:r>
      <w:r w:rsidR="007D18AC">
        <w:rPr>
          <w:bCs/>
          <w:color w:val="333333"/>
          <w:sz w:val="28"/>
          <w:szCs w:val="28"/>
          <w:shd w:val="clear" w:color="auto" w:fill="FFFFFF"/>
          <w:lang w:val="uk-UA"/>
        </w:rPr>
        <w:t>:</w:t>
      </w:r>
    </w:p>
    <w:p w:rsidR="00893DBB" w:rsidRPr="007D18AC" w:rsidRDefault="00893DBB" w:rsidP="00893DBB">
      <w:pPr>
        <w:tabs>
          <w:tab w:val="left" w:pos="0"/>
        </w:tabs>
        <w:ind w:right="-5"/>
        <w:jc w:val="both"/>
        <w:rPr>
          <w:sz w:val="28"/>
          <w:szCs w:val="28"/>
          <w:lang w:val="uk-UA" w:eastAsia="ru-RU"/>
        </w:rPr>
      </w:pPr>
      <w:r w:rsidRPr="007D18AC">
        <w:rPr>
          <w:sz w:val="28"/>
          <w:szCs w:val="28"/>
          <w:lang w:val="uk-UA" w:eastAsia="ru-RU"/>
        </w:rPr>
        <w:tab/>
        <w:t xml:space="preserve">1.1. Збільшити доходи </w:t>
      </w:r>
      <w:r w:rsidR="00FD4295" w:rsidRPr="007D18AC">
        <w:rPr>
          <w:sz w:val="28"/>
          <w:szCs w:val="28"/>
          <w:lang w:val="uk-UA" w:eastAsia="ru-RU"/>
        </w:rPr>
        <w:t>загального</w:t>
      </w:r>
      <w:r w:rsidRPr="007D18AC">
        <w:rPr>
          <w:sz w:val="28"/>
          <w:szCs w:val="28"/>
          <w:lang w:val="uk-UA" w:eastAsia="ru-RU"/>
        </w:rPr>
        <w:t xml:space="preserve"> фонду бюджету за рахунок субвенції </w:t>
      </w:r>
      <w:r w:rsidR="007D18AC" w:rsidRPr="007D18AC">
        <w:rPr>
          <w:sz w:val="28"/>
          <w:szCs w:val="28"/>
          <w:lang w:val="uk-UA"/>
        </w:rPr>
        <w:t xml:space="preserve">з державного бюджету місцевим бюджетам на здійснення </w:t>
      </w:r>
      <w:r w:rsidR="007D18AC" w:rsidRPr="007D18AC">
        <w:rPr>
          <w:sz w:val="28"/>
          <w:szCs w:val="28"/>
          <w:lang w:val="uk-UA"/>
        </w:rPr>
        <w:br/>
        <w:t xml:space="preserve">заходів щодо соціально-економічного розвитку окремих територій </w:t>
      </w:r>
      <w:r w:rsidR="00FD4295" w:rsidRPr="007D18AC">
        <w:rPr>
          <w:sz w:val="28"/>
          <w:szCs w:val="28"/>
          <w:lang w:val="uk-UA" w:eastAsia="ru-RU"/>
        </w:rPr>
        <w:t xml:space="preserve">в сумі </w:t>
      </w:r>
      <w:r w:rsidR="00FC7F8C">
        <w:rPr>
          <w:sz w:val="28"/>
          <w:szCs w:val="28"/>
          <w:lang w:val="uk-UA" w:eastAsia="ru-RU"/>
        </w:rPr>
        <w:t>10 709 800</w:t>
      </w:r>
      <w:r w:rsidR="00FD4295" w:rsidRPr="007D18AC">
        <w:rPr>
          <w:sz w:val="28"/>
          <w:szCs w:val="28"/>
          <w:lang w:val="uk-UA" w:eastAsia="ru-RU"/>
        </w:rPr>
        <w:t xml:space="preserve"> грн;</w:t>
      </w:r>
    </w:p>
    <w:p w:rsidR="0049551D" w:rsidRDefault="00893DBB">
      <w:pPr>
        <w:tabs>
          <w:tab w:val="left" w:pos="0"/>
        </w:tabs>
        <w:ind w:right="-5"/>
        <w:jc w:val="both"/>
        <w:rPr>
          <w:sz w:val="28"/>
          <w:szCs w:val="28"/>
          <w:lang w:val="uk-UA" w:eastAsia="ru-RU"/>
        </w:rPr>
      </w:pPr>
      <w:r w:rsidRPr="00893DBB">
        <w:rPr>
          <w:sz w:val="28"/>
          <w:szCs w:val="28"/>
          <w:lang w:val="uk-UA" w:eastAsia="ru-RU"/>
        </w:rPr>
        <w:tab/>
        <w:t xml:space="preserve">1.2. </w:t>
      </w:r>
      <w:r w:rsidR="00FC7F8C">
        <w:rPr>
          <w:sz w:val="28"/>
          <w:szCs w:val="28"/>
          <w:lang w:val="uk-UA"/>
        </w:rPr>
        <w:t>З</w:t>
      </w:r>
      <w:r w:rsidR="00FC7F8C" w:rsidRPr="00864341">
        <w:rPr>
          <w:sz w:val="28"/>
          <w:szCs w:val="28"/>
          <w:lang w:val="uk-UA"/>
        </w:rPr>
        <w:t>більшити</w:t>
      </w:r>
      <w:r w:rsidR="00FC7F8C">
        <w:rPr>
          <w:sz w:val="28"/>
          <w:szCs w:val="28"/>
          <w:lang w:val="uk-UA"/>
        </w:rPr>
        <w:t xml:space="preserve"> видатки бюджету розвитку спеціального фонду за рахунок переданих коштів з загального фонду за рахунок </w:t>
      </w:r>
      <w:r w:rsidR="00FC7F8C" w:rsidRPr="007D18AC">
        <w:rPr>
          <w:sz w:val="28"/>
          <w:szCs w:val="28"/>
          <w:lang w:val="uk-UA" w:eastAsia="ru-RU"/>
        </w:rPr>
        <w:t xml:space="preserve">субвенції </w:t>
      </w:r>
      <w:r w:rsidR="00FC7F8C" w:rsidRPr="007D18AC">
        <w:rPr>
          <w:sz w:val="28"/>
          <w:szCs w:val="28"/>
          <w:lang w:val="uk-UA"/>
        </w:rPr>
        <w:t>з державного бюджету місцевим</w:t>
      </w:r>
      <w:r w:rsidR="00FC7F8C">
        <w:rPr>
          <w:sz w:val="28"/>
          <w:szCs w:val="28"/>
          <w:lang w:val="uk-UA"/>
        </w:rPr>
        <w:t> </w:t>
      </w:r>
      <w:r w:rsidR="00FC7F8C" w:rsidRPr="007D18AC">
        <w:rPr>
          <w:sz w:val="28"/>
          <w:szCs w:val="28"/>
          <w:lang w:val="uk-UA"/>
        </w:rPr>
        <w:t>бюджетам</w:t>
      </w:r>
      <w:r w:rsidR="00FC7F8C">
        <w:rPr>
          <w:sz w:val="28"/>
          <w:szCs w:val="28"/>
          <w:lang w:val="uk-UA"/>
        </w:rPr>
        <w:t> </w:t>
      </w:r>
      <w:r w:rsidR="00FC7F8C" w:rsidRPr="007D18AC">
        <w:rPr>
          <w:sz w:val="28"/>
          <w:szCs w:val="28"/>
          <w:lang w:val="uk-UA"/>
        </w:rPr>
        <w:t>на</w:t>
      </w:r>
      <w:r w:rsidR="00FC7F8C">
        <w:rPr>
          <w:sz w:val="28"/>
          <w:szCs w:val="28"/>
          <w:lang w:val="uk-UA"/>
        </w:rPr>
        <w:t> </w:t>
      </w:r>
      <w:r w:rsidR="00FC7F8C" w:rsidRPr="007D18AC">
        <w:rPr>
          <w:sz w:val="28"/>
          <w:szCs w:val="28"/>
          <w:lang w:val="uk-UA"/>
        </w:rPr>
        <w:t>здійснення заходів щодо соціально-економічного розвитку окремих</w:t>
      </w:r>
      <w:r w:rsidR="00FC7F8C">
        <w:rPr>
          <w:sz w:val="28"/>
          <w:szCs w:val="28"/>
          <w:lang w:val="uk-UA"/>
        </w:rPr>
        <w:t> </w:t>
      </w:r>
      <w:r w:rsidR="00FC7F8C" w:rsidRPr="007D18AC">
        <w:rPr>
          <w:sz w:val="28"/>
          <w:szCs w:val="28"/>
          <w:lang w:val="uk-UA"/>
        </w:rPr>
        <w:t>територій</w:t>
      </w:r>
      <w:r w:rsidR="00FC7F8C">
        <w:rPr>
          <w:sz w:val="28"/>
          <w:szCs w:val="28"/>
          <w:lang w:val="uk-UA"/>
        </w:rPr>
        <w:t> </w:t>
      </w:r>
      <w:r w:rsidRPr="00893DBB">
        <w:rPr>
          <w:sz w:val="28"/>
          <w:szCs w:val="28"/>
          <w:lang w:val="uk-UA" w:eastAsia="ru-RU"/>
        </w:rPr>
        <w:t>в</w:t>
      </w:r>
      <w:r w:rsidR="00FC7F8C">
        <w:rPr>
          <w:sz w:val="28"/>
          <w:szCs w:val="28"/>
          <w:lang w:val="uk-UA" w:eastAsia="ru-RU"/>
        </w:rPr>
        <w:t> </w:t>
      </w:r>
      <w:r w:rsidRPr="00893DBB">
        <w:rPr>
          <w:sz w:val="28"/>
          <w:szCs w:val="28"/>
          <w:lang w:val="uk-UA" w:eastAsia="ru-RU"/>
        </w:rPr>
        <w:t>сумі</w:t>
      </w:r>
      <w:r w:rsidR="00FC7F8C">
        <w:rPr>
          <w:sz w:val="28"/>
          <w:szCs w:val="28"/>
          <w:lang w:val="uk-UA" w:eastAsia="ru-RU"/>
        </w:rPr>
        <w:t> 10 709 800 грн:</w:t>
      </w:r>
      <w:r w:rsidR="00FC7F8C">
        <w:rPr>
          <w:sz w:val="28"/>
          <w:szCs w:val="28"/>
          <w:lang w:val="uk-UA" w:eastAsia="ru-RU"/>
        </w:rPr>
        <w:br/>
      </w:r>
      <w:r w:rsidR="00FC7F8C">
        <w:rPr>
          <w:sz w:val="28"/>
          <w:szCs w:val="28"/>
          <w:lang w:val="uk-UA" w:eastAsia="ru-RU"/>
        </w:rPr>
        <w:tab/>
      </w:r>
    </w:p>
    <w:p w:rsidR="0049551D" w:rsidRDefault="0049551D">
      <w:pPr>
        <w:tabs>
          <w:tab w:val="left" w:pos="0"/>
        </w:tabs>
        <w:ind w:right="-5"/>
        <w:jc w:val="both"/>
        <w:rPr>
          <w:sz w:val="28"/>
          <w:szCs w:val="28"/>
          <w:lang w:val="uk-UA" w:eastAsia="ru-RU"/>
        </w:rPr>
      </w:pPr>
    </w:p>
    <w:p w:rsidR="002C7C06" w:rsidRDefault="0049551D">
      <w:pPr>
        <w:tabs>
          <w:tab w:val="left" w:pos="0"/>
        </w:tabs>
        <w:ind w:right="-5"/>
        <w:jc w:val="both"/>
        <w:rPr>
          <w:sz w:val="28"/>
          <w:szCs w:val="28"/>
          <w:lang w:val="uk-UA" w:eastAsia="ru-RU"/>
        </w:rPr>
      </w:pPr>
      <w:r>
        <w:rPr>
          <w:sz w:val="28"/>
          <w:szCs w:val="28"/>
          <w:lang w:val="uk-UA" w:eastAsia="ru-RU"/>
        </w:rPr>
        <w:tab/>
      </w:r>
      <w:r w:rsidR="00FC7F8C" w:rsidRPr="00FC7F8C">
        <w:rPr>
          <w:sz w:val="28"/>
          <w:szCs w:val="28"/>
          <w:lang w:val="uk-UA" w:eastAsia="ru-RU"/>
        </w:rPr>
        <w:t>1.2.1. Департаменту освіти</w:t>
      </w:r>
      <w:r w:rsidR="002C7C06">
        <w:rPr>
          <w:sz w:val="28"/>
          <w:szCs w:val="28"/>
          <w:lang w:val="uk-UA" w:eastAsia="ru-RU"/>
        </w:rPr>
        <w:t xml:space="preserve"> в сумі </w:t>
      </w:r>
      <w:r w:rsidR="00B2688C">
        <w:rPr>
          <w:sz w:val="28"/>
          <w:szCs w:val="28"/>
          <w:lang w:val="uk-UA" w:eastAsia="ru-RU"/>
        </w:rPr>
        <w:t xml:space="preserve">309 800 </w:t>
      </w:r>
      <w:r w:rsidR="002C7C06">
        <w:rPr>
          <w:sz w:val="28"/>
          <w:szCs w:val="28"/>
          <w:lang w:val="uk-UA" w:eastAsia="ru-RU"/>
        </w:rPr>
        <w:t>грн:</w:t>
      </w:r>
    </w:p>
    <w:p w:rsidR="00FD4295" w:rsidRDefault="002C7C06">
      <w:pPr>
        <w:tabs>
          <w:tab w:val="left" w:pos="0"/>
        </w:tabs>
        <w:ind w:right="-5"/>
        <w:jc w:val="both"/>
        <w:rPr>
          <w:sz w:val="28"/>
          <w:szCs w:val="28"/>
          <w:lang w:val="uk-UA" w:eastAsia="uk-UA"/>
        </w:rPr>
      </w:pPr>
      <w:r>
        <w:rPr>
          <w:sz w:val="28"/>
          <w:szCs w:val="28"/>
          <w:lang w:val="uk-UA" w:eastAsia="ru-RU"/>
        </w:rPr>
        <w:tab/>
        <w:t xml:space="preserve">- </w:t>
      </w:r>
      <w:r w:rsidR="00FC7F8C" w:rsidRPr="00FC7F8C">
        <w:rPr>
          <w:sz w:val="28"/>
          <w:szCs w:val="28"/>
          <w:lang w:val="uk-UA" w:eastAsia="ru-RU"/>
        </w:rPr>
        <w:t xml:space="preserve"> на </w:t>
      </w:r>
      <w:r w:rsidR="00FC7F8C" w:rsidRPr="00FC7F8C">
        <w:rPr>
          <w:sz w:val="28"/>
          <w:szCs w:val="28"/>
          <w:lang w:val="uk-UA" w:eastAsia="uk-UA"/>
        </w:rPr>
        <w:t>закупівлю інтерактивного обладнання для комунального закладу “Луцька загальноосвітня школа І—ІІІ ступенів № 13 Луцької міської ради” вул. Чернишевського, 29, м. Луцьк, Волинської області в сумі 110 000 грн</w:t>
      </w:r>
      <w:r>
        <w:rPr>
          <w:sz w:val="28"/>
          <w:szCs w:val="28"/>
          <w:lang w:val="uk-UA" w:eastAsia="uk-UA"/>
        </w:rPr>
        <w:t>;</w:t>
      </w:r>
    </w:p>
    <w:p w:rsidR="002C7C06" w:rsidRPr="002C7C06" w:rsidRDefault="002C7C06">
      <w:pPr>
        <w:tabs>
          <w:tab w:val="left" w:pos="0"/>
        </w:tabs>
        <w:ind w:right="-5"/>
        <w:jc w:val="both"/>
        <w:rPr>
          <w:sz w:val="28"/>
          <w:szCs w:val="28"/>
          <w:lang w:val="uk-UA" w:eastAsia="uk-UA"/>
        </w:rPr>
      </w:pPr>
      <w:r>
        <w:rPr>
          <w:sz w:val="28"/>
          <w:szCs w:val="28"/>
          <w:lang w:val="uk-UA" w:eastAsia="uk-UA"/>
        </w:rPr>
        <w:tab/>
      </w:r>
      <w:r w:rsidRPr="002C7C06">
        <w:rPr>
          <w:sz w:val="28"/>
          <w:szCs w:val="28"/>
          <w:lang w:val="uk-UA" w:eastAsia="uk-UA"/>
        </w:rPr>
        <w:t>- на</w:t>
      </w:r>
      <w:r w:rsidRPr="002C7C06">
        <w:rPr>
          <w:sz w:val="28"/>
          <w:szCs w:val="28"/>
          <w:lang w:eastAsia="uk-UA"/>
        </w:rPr>
        <w:t xml:space="preserve"> </w:t>
      </w:r>
      <w:r w:rsidRPr="002C7C06">
        <w:rPr>
          <w:sz w:val="28"/>
          <w:szCs w:val="28"/>
          <w:lang w:val="uk-UA" w:eastAsia="uk-UA"/>
        </w:rPr>
        <w:t>п</w:t>
      </w:r>
      <w:proofErr w:type="spellStart"/>
      <w:r w:rsidRPr="002C7C06">
        <w:rPr>
          <w:sz w:val="28"/>
          <w:szCs w:val="28"/>
          <w:lang w:eastAsia="uk-UA"/>
        </w:rPr>
        <w:t>ридбання</w:t>
      </w:r>
      <w:proofErr w:type="spellEnd"/>
      <w:r w:rsidRPr="002C7C06">
        <w:rPr>
          <w:sz w:val="28"/>
          <w:szCs w:val="28"/>
          <w:lang w:eastAsia="uk-UA"/>
        </w:rPr>
        <w:t xml:space="preserve"> </w:t>
      </w:r>
      <w:proofErr w:type="spellStart"/>
      <w:r w:rsidRPr="002C7C06">
        <w:rPr>
          <w:sz w:val="28"/>
          <w:szCs w:val="28"/>
          <w:lang w:eastAsia="uk-UA"/>
        </w:rPr>
        <w:t>робототехніки</w:t>
      </w:r>
      <w:proofErr w:type="spellEnd"/>
      <w:r w:rsidRPr="002C7C06">
        <w:rPr>
          <w:sz w:val="28"/>
          <w:szCs w:val="28"/>
          <w:lang w:eastAsia="uk-UA"/>
        </w:rPr>
        <w:t xml:space="preserve"> (</w:t>
      </w:r>
      <w:proofErr w:type="spellStart"/>
      <w:r w:rsidRPr="002C7C06">
        <w:rPr>
          <w:sz w:val="28"/>
          <w:szCs w:val="28"/>
          <w:lang w:eastAsia="uk-UA"/>
        </w:rPr>
        <w:t>роботів-лего</w:t>
      </w:r>
      <w:proofErr w:type="spellEnd"/>
      <w:r w:rsidRPr="002C7C06">
        <w:rPr>
          <w:sz w:val="28"/>
          <w:szCs w:val="28"/>
          <w:lang w:eastAsia="uk-UA"/>
        </w:rPr>
        <w:t xml:space="preserve"> та </w:t>
      </w:r>
      <w:proofErr w:type="spellStart"/>
      <w:r w:rsidRPr="002C7C06">
        <w:rPr>
          <w:sz w:val="28"/>
          <w:szCs w:val="28"/>
          <w:lang w:eastAsia="uk-UA"/>
        </w:rPr>
        <w:t>ресурсних</w:t>
      </w:r>
      <w:proofErr w:type="spellEnd"/>
      <w:r w:rsidRPr="002C7C06">
        <w:rPr>
          <w:sz w:val="28"/>
          <w:szCs w:val="28"/>
          <w:lang w:eastAsia="uk-UA"/>
        </w:rPr>
        <w:t xml:space="preserve"> </w:t>
      </w:r>
      <w:proofErr w:type="spellStart"/>
      <w:r w:rsidRPr="002C7C06">
        <w:rPr>
          <w:sz w:val="28"/>
          <w:szCs w:val="28"/>
          <w:lang w:eastAsia="uk-UA"/>
        </w:rPr>
        <w:t>наборів</w:t>
      </w:r>
      <w:proofErr w:type="spellEnd"/>
      <w:r w:rsidRPr="002C7C06">
        <w:rPr>
          <w:sz w:val="28"/>
          <w:szCs w:val="28"/>
          <w:lang w:eastAsia="uk-UA"/>
        </w:rPr>
        <w:t xml:space="preserve">) для </w:t>
      </w:r>
      <w:proofErr w:type="spellStart"/>
      <w:r w:rsidRPr="002C7C06">
        <w:rPr>
          <w:sz w:val="28"/>
          <w:szCs w:val="28"/>
          <w:lang w:eastAsia="uk-UA"/>
        </w:rPr>
        <w:t>Луцького</w:t>
      </w:r>
      <w:proofErr w:type="spellEnd"/>
      <w:r w:rsidRPr="002C7C06">
        <w:rPr>
          <w:sz w:val="28"/>
          <w:szCs w:val="28"/>
          <w:lang w:eastAsia="uk-UA"/>
        </w:rPr>
        <w:t xml:space="preserve"> </w:t>
      </w:r>
      <w:proofErr w:type="spellStart"/>
      <w:r w:rsidRPr="002C7C06">
        <w:rPr>
          <w:sz w:val="28"/>
          <w:szCs w:val="28"/>
          <w:lang w:eastAsia="uk-UA"/>
        </w:rPr>
        <w:t>ліцею</w:t>
      </w:r>
      <w:proofErr w:type="spellEnd"/>
      <w:r w:rsidRPr="002C7C06">
        <w:rPr>
          <w:sz w:val="28"/>
          <w:szCs w:val="28"/>
          <w:lang w:eastAsia="uk-UA"/>
        </w:rPr>
        <w:t xml:space="preserve"> </w:t>
      </w:r>
      <w:r w:rsidRPr="002C7C06">
        <w:rPr>
          <w:sz w:val="28"/>
          <w:szCs w:val="28"/>
          <w:lang w:val="uk-UA" w:eastAsia="uk-UA"/>
        </w:rPr>
        <w:t xml:space="preserve">  </w:t>
      </w:r>
      <w:r w:rsidRPr="00A20880">
        <w:rPr>
          <w:sz w:val="28"/>
          <w:szCs w:val="28"/>
          <w:lang w:val="uk-UA" w:eastAsia="uk-UA"/>
        </w:rPr>
        <w:t>№ 27 Луцької міської ради Волинської області</w:t>
      </w:r>
      <w:r w:rsidRPr="002C7C06">
        <w:rPr>
          <w:sz w:val="28"/>
          <w:szCs w:val="28"/>
          <w:lang w:val="uk-UA" w:eastAsia="uk-UA"/>
        </w:rPr>
        <w:t xml:space="preserve"> в сумі 49 900 грн;</w:t>
      </w:r>
    </w:p>
    <w:p w:rsidR="002C7C06" w:rsidRDefault="002C7C06" w:rsidP="002C7C06">
      <w:pPr>
        <w:tabs>
          <w:tab w:val="left" w:pos="0"/>
        </w:tabs>
        <w:ind w:right="-5"/>
        <w:jc w:val="both"/>
        <w:rPr>
          <w:sz w:val="28"/>
          <w:szCs w:val="28"/>
          <w:lang w:val="uk-UA" w:eastAsia="uk-UA"/>
        </w:rPr>
      </w:pPr>
      <w:r w:rsidRPr="002C7C06">
        <w:rPr>
          <w:sz w:val="28"/>
          <w:szCs w:val="28"/>
          <w:lang w:val="uk-UA" w:eastAsia="uk-UA"/>
        </w:rPr>
        <w:tab/>
        <w:t>- на придбання телевізорів та оргтехніки у комунальний заклад “Луцька загальноосвітня школа І—ІІІ ступенів № 2 Луцької міської ради Волинсь</w:t>
      </w:r>
      <w:r w:rsidR="00B2688C">
        <w:rPr>
          <w:sz w:val="28"/>
          <w:szCs w:val="28"/>
          <w:lang w:val="uk-UA" w:eastAsia="uk-UA"/>
        </w:rPr>
        <w:t>кої області” в сумі 100 000 грн;</w:t>
      </w:r>
    </w:p>
    <w:p w:rsidR="00B2688C" w:rsidRPr="002C7C06" w:rsidRDefault="00B2688C" w:rsidP="00B2688C">
      <w:pPr>
        <w:tabs>
          <w:tab w:val="left" w:pos="0"/>
        </w:tabs>
        <w:ind w:right="-5"/>
        <w:jc w:val="both"/>
        <w:rPr>
          <w:sz w:val="28"/>
          <w:szCs w:val="28"/>
          <w:lang w:val="uk-UA" w:eastAsia="uk-UA"/>
        </w:rPr>
      </w:pPr>
      <w:r>
        <w:rPr>
          <w:sz w:val="28"/>
          <w:szCs w:val="28"/>
          <w:lang w:val="uk-UA" w:eastAsia="uk-UA"/>
        </w:rPr>
        <w:tab/>
        <w:t xml:space="preserve">- </w:t>
      </w:r>
      <w:r w:rsidRPr="002C7C06">
        <w:rPr>
          <w:sz w:val="28"/>
          <w:szCs w:val="28"/>
          <w:lang w:val="uk-UA" w:eastAsia="uk-UA"/>
        </w:rPr>
        <w:t xml:space="preserve">на придбання сценічних костюмів для колективів художньої самодіяльності Луцького ліцею № 27 Луцької міської ради Волинської області в сумі 49 900 </w:t>
      </w:r>
      <w:r>
        <w:rPr>
          <w:sz w:val="28"/>
          <w:szCs w:val="28"/>
          <w:lang w:val="uk-UA" w:eastAsia="uk-UA"/>
        </w:rPr>
        <w:t>грн.</w:t>
      </w:r>
    </w:p>
    <w:p w:rsidR="00FC7F8C" w:rsidRDefault="00FC7F8C">
      <w:pPr>
        <w:tabs>
          <w:tab w:val="left" w:pos="0"/>
        </w:tabs>
        <w:ind w:right="-5"/>
        <w:jc w:val="both"/>
        <w:rPr>
          <w:sz w:val="28"/>
          <w:szCs w:val="28"/>
          <w:lang w:val="uk-UA" w:eastAsia="uk-UA"/>
        </w:rPr>
      </w:pPr>
      <w:r>
        <w:rPr>
          <w:sz w:val="28"/>
          <w:szCs w:val="28"/>
          <w:lang w:val="uk-UA" w:eastAsia="uk-UA"/>
        </w:rPr>
        <w:tab/>
        <w:t xml:space="preserve">1.2.2. Департаменту житлово-комунального господарства в сумі </w:t>
      </w:r>
      <w:r w:rsidR="002C7C06">
        <w:rPr>
          <w:sz w:val="28"/>
          <w:szCs w:val="28"/>
          <w:lang w:val="uk-UA" w:eastAsia="uk-UA"/>
        </w:rPr>
        <w:t>6 724 000 грн</w:t>
      </w:r>
      <w:r>
        <w:rPr>
          <w:sz w:val="28"/>
          <w:szCs w:val="28"/>
          <w:lang w:val="uk-UA" w:eastAsia="uk-UA"/>
        </w:rPr>
        <w:t>:</w:t>
      </w:r>
    </w:p>
    <w:p w:rsidR="00FC7F8C" w:rsidRDefault="00FC7F8C">
      <w:pPr>
        <w:tabs>
          <w:tab w:val="left" w:pos="0"/>
        </w:tabs>
        <w:ind w:right="-5"/>
        <w:jc w:val="both"/>
        <w:rPr>
          <w:sz w:val="28"/>
          <w:szCs w:val="28"/>
          <w:lang w:val="uk-UA" w:eastAsia="uk-UA"/>
        </w:rPr>
      </w:pPr>
      <w:r>
        <w:rPr>
          <w:sz w:val="28"/>
          <w:szCs w:val="28"/>
          <w:lang w:val="uk-UA" w:eastAsia="uk-UA"/>
        </w:rPr>
        <w:tab/>
      </w:r>
      <w:r w:rsidRPr="002C7C06">
        <w:rPr>
          <w:sz w:val="28"/>
          <w:szCs w:val="28"/>
          <w:lang w:val="uk-UA" w:eastAsia="uk-UA"/>
        </w:rPr>
        <w:t>- на к</w:t>
      </w:r>
      <w:proofErr w:type="spellStart"/>
      <w:r w:rsidRPr="002C7C06">
        <w:rPr>
          <w:sz w:val="28"/>
          <w:szCs w:val="28"/>
          <w:lang w:eastAsia="uk-UA"/>
        </w:rPr>
        <w:t>апітальний</w:t>
      </w:r>
      <w:proofErr w:type="spellEnd"/>
      <w:r w:rsidRPr="002C7C06">
        <w:rPr>
          <w:sz w:val="28"/>
          <w:szCs w:val="28"/>
          <w:lang w:eastAsia="uk-UA"/>
        </w:rPr>
        <w:t xml:space="preserve"> ремонт </w:t>
      </w:r>
      <w:proofErr w:type="spellStart"/>
      <w:r w:rsidRPr="002C7C06">
        <w:rPr>
          <w:sz w:val="28"/>
          <w:szCs w:val="28"/>
          <w:lang w:eastAsia="uk-UA"/>
        </w:rPr>
        <w:t>дитячого</w:t>
      </w:r>
      <w:proofErr w:type="spellEnd"/>
      <w:r w:rsidRPr="002C7C06">
        <w:rPr>
          <w:sz w:val="28"/>
          <w:szCs w:val="28"/>
          <w:lang w:eastAsia="uk-UA"/>
        </w:rPr>
        <w:t xml:space="preserve"> </w:t>
      </w:r>
      <w:proofErr w:type="spellStart"/>
      <w:r w:rsidRPr="002C7C06">
        <w:rPr>
          <w:sz w:val="28"/>
          <w:szCs w:val="28"/>
          <w:lang w:eastAsia="uk-UA"/>
        </w:rPr>
        <w:t>майданчика</w:t>
      </w:r>
      <w:proofErr w:type="spellEnd"/>
      <w:r w:rsidRPr="002C7C06">
        <w:rPr>
          <w:sz w:val="28"/>
          <w:szCs w:val="28"/>
          <w:lang w:eastAsia="uk-UA"/>
        </w:rPr>
        <w:t xml:space="preserve"> на </w:t>
      </w:r>
      <w:proofErr w:type="spellStart"/>
      <w:r w:rsidRPr="002C7C06">
        <w:rPr>
          <w:sz w:val="28"/>
          <w:szCs w:val="28"/>
          <w:lang w:eastAsia="uk-UA"/>
        </w:rPr>
        <w:t>проспекті</w:t>
      </w:r>
      <w:proofErr w:type="spellEnd"/>
      <w:r w:rsidRPr="002C7C06">
        <w:rPr>
          <w:sz w:val="28"/>
          <w:szCs w:val="28"/>
          <w:lang w:eastAsia="uk-UA"/>
        </w:rPr>
        <w:t xml:space="preserve"> Молоді у м.</w:t>
      </w:r>
      <w:r w:rsidR="002C20D0">
        <w:rPr>
          <w:sz w:val="28"/>
          <w:szCs w:val="28"/>
          <w:lang w:val="uk-UA" w:eastAsia="uk-UA"/>
        </w:rPr>
        <w:t> </w:t>
      </w:r>
      <w:proofErr w:type="spellStart"/>
      <w:r w:rsidRPr="002C7C06">
        <w:rPr>
          <w:sz w:val="28"/>
          <w:szCs w:val="28"/>
          <w:lang w:eastAsia="uk-UA"/>
        </w:rPr>
        <w:t>Луцьку</w:t>
      </w:r>
      <w:proofErr w:type="spellEnd"/>
      <w:r w:rsidRPr="002C7C06">
        <w:rPr>
          <w:sz w:val="28"/>
          <w:szCs w:val="28"/>
          <w:lang w:eastAsia="uk-UA"/>
        </w:rPr>
        <w:t xml:space="preserve"> </w:t>
      </w:r>
      <w:proofErr w:type="spellStart"/>
      <w:proofErr w:type="gramStart"/>
      <w:r w:rsidRPr="002C7C06">
        <w:rPr>
          <w:sz w:val="28"/>
          <w:szCs w:val="28"/>
          <w:lang w:eastAsia="uk-UA"/>
        </w:rPr>
        <w:t>п</w:t>
      </w:r>
      <w:proofErr w:type="gramEnd"/>
      <w:r w:rsidRPr="002C7C06">
        <w:rPr>
          <w:sz w:val="28"/>
          <w:szCs w:val="28"/>
          <w:lang w:eastAsia="uk-UA"/>
        </w:rPr>
        <w:t>ід</w:t>
      </w:r>
      <w:proofErr w:type="spellEnd"/>
      <w:r w:rsidRPr="002C7C06">
        <w:rPr>
          <w:sz w:val="28"/>
          <w:szCs w:val="28"/>
          <w:lang w:eastAsia="uk-UA"/>
        </w:rPr>
        <w:t xml:space="preserve"> </w:t>
      </w:r>
      <w:proofErr w:type="spellStart"/>
      <w:r w:rsidRPr="002C7C06">
        <w:rPr>
          <w:sz w:val="28"/>
          <w:szCs w:val="28"/>
          <w:lang w:eastAsia="uk-UA"/>
        </w:rPr>
        <w:t>урбан</w:t>
      </w:r>
      <w:proofErr w:type="spellEnd"/>
      <w:r w:rsidRPr="002C7C06">
        <w:rPr>
          <w:sz w:val="28"/>
          <w:szCs w:val="28"/>
          <w:lang w:eastAsia="uk-UA"/>
        </w:rPr>
        <w:t>-парк “</w:t>
      </w:r>
      <w:proofErr w:type="spellStart"/>
      <w:r w:rsidRPr="002C7C06">
        <w:rPr>
          <w:sz w:val="28"/>
          <w:szCs w:val="28"/>
          <w:lang w:eastAsia="uk-UA"/>
        </w:rPr>
        <w:t>Молодіжний</w:t>
      </w:r>
      <w:proofErr w:type="spellEnd"/>
      <w:r w:rsidRPr="002C7C06">
        <w:rPr>
          <w:sz w:val="28"/>
          <w:szCs w:val="28"/>
          <w:lang w:eastAsia="uk-UA"/>
        </w:rPr>
        <w:t>”</w:t>
      </w:r>
      <w:r w:rsidRPr="002C7C06">
        <w:rPr>
          <w:sz w:val="28"/>
          <w:szCs w:val="28"/>
          <w:lang w:val="uk-UA" w:eastAsia="uk-UA"/>
        </w:rPr>
        <w:t xml:space="preserve"> </w:t>
      </w:r>
      <w:r w:rsidR="002C20D0">
        <w:rPr>
          <w:sz w:val="28"/>
          <w:szCs w:val="28"/>
          <w:lang w:val="uk-UA" w:eastAsia="uk-UA"/>
        </w:rPr>
        <w:t>в сумі 2 832 000 грн;</w:t>
      </w:r>
    </w:p>
    <w:p w:rsidR="002C20D0" w:rsidRPr="00194052" w:rsidRDefault="002C20D0" w:rsidP="002C20D0">
      <w:pPr>
        <w:pStyle w:val="aff1"/>
        <w:numPr>
          <w:ilvl w:val="0"/>
          <w:numId w:val="2"/>
        </w:numPr>
        <w:tabs>
          <w:tab w:val="left" w:pos="0"/>
        </w:tabs>
        <w:ind w:right="-5"/>
        <w:jc w:val="both"/>
        <w:rPr>
          <w:sz w:val="28"/>
          <w:szCs w:val="28"/>
          <w:lang w:eastAsia="uk-UA"/>
        </w:rPr>
      </w:pPr>
      <w:r w:rsidRPr="00194052">
        <w:rPr>
          <w:sz w:val="28"/>
          <w:szCs w:val="28"/>
        </w:rPr>
        <w:t>Відповідно до постанови КМУ від 6 лютого 2012 року №106 «</w:t>
      </w:r>
      <w:r w:rsidRPr="00194052">
        <w:rPr>
          <w:bCs/>
          <w:sz w:val="28"/>
          <w:szCs w:val="28"/>
          <w:shd w:val="clear" w:color="auto" w:fill="FFFFFF"/>
        </w:rPr>
        <w:t xml:space="preserve">Про затвердження Порядку та умов надання субвенції з державного бюджету місцевим бюджетам на здійснення заходів щодо соціально-економічного розвитку окремих територій» п.6 прим.1 замінити назву </w:t>
      </w:r>
      <w:r w:rsidR="00FD54F1" w:rsidRPr="00194052">
        <w:rPr>
          <w:bCs/>
          <w:sz w:val="28"/>
          <w:szCs w:val="28"/>
          <w:shd w:val="clear" w:color="auto" w:fill="FFFFFF"/>
        </w:rPr>
        <w:t>об’єкту на «реалізація проєкту «</w:t>
      </w:r>
      <w:proofErr w:type="spellStart"/>
      <w:r w:rsidR="00FD54F1" w:rsidRPr="00194052">
        <w:rPr>
          <w:bCs/>
          <w:sz w:val="28"/>
          <w:szCs w:val="28"/>
          <w:shd w:val="clear" w:color="auto" w:fill="FFFFFF"/>
        </w:rPr>
        <w:t>Урбан</w:t>
      </w:r>
      <w:proofErr w:type="spellEnd"/>
      <w:r w:rsidR="00FD54F1" w:rsidRPr="00194052">
        <w:rPr>
          <w:bCs/>
          <w:sz w:val="28"/>
          <w:szCs w:val="28"/>
          <w:shd w:val="clear" w:color="auto" w:fill="FFFFFF"/>
        </w:rPr>
        <w:t>-парк "Молодіжний»</w:t>
      </w:r>
      <w:r w:rsidRPr="00194052">
        <w:rPr>
          <w:bCs/>
          <w:sz w:val="28"/>
          <w:szCs w:val="28"/>
          <w:shd w:val="clear" w:color="auto" w:fill="FFFFFF"/>
        </w:rPr>
        <w:t>»;</w:t>
      </w:r>
    </w:p>
    <w:p w:rsidR="00FC7F8C" w:rsidRPr="00194052" w:rsidRDefault="00FC7F8C">
      <w:pPr>
        <w:tabs>
          <w:tab w:val="left" w:pos="0"/>
        </w:tabs>
        <w:ind w:right="-5"/>
        <w:jc w:val="both"/>
        <w:rPr>
          <w:sz w:val="28"/>
          <w:szCs w:val="28"/>
          <w:lang w:val="uk-UA" w:eastAsia="uk-UA"/>
        </w:rPr>
      </w:pPr>
      <w:r w:rsidRPr="00194052">
        <w:rPr>
          <w:sz w:val="28"/>
          <w:szCs w:val="28"/>
          <w:lang w:val="uk-UA" w:eastAsia="uk-UA"/>
        </w:rPr>
        <w:tab/>
        <w:t>- на к</w:t>
      </w:r>
      <w:proofErr w:type="spellStart"/>
      <w:r w:rsidRPr="00194052">
        <w:rPr>
          <w:sz w:val="28"/>
          <w:szCs w:val="28"/>
          <w:lang w:eastAsia="uk-UA"/>
        </w:rPr>
        <w:t>апітальний</w:t>
      </w:r>
      <w:proofErr w:type="spellEnd"/>
      <w:r w:rsidRPr="00194052">
        <w:rPr>
          <w:sz w:val="28"/>
          <w:szCs w:val="28"/>
          <w:lang w:eastAsia="uk-UA"/>
        </w:rPr>
        <w:t xml:space="preserve"> ремонт </w:t>
      </w:r>
      <w:proofErr w:type="spellStart"/>
      <w:r w:rsidRPr="00194052">
        <w:rPr>
          <w:sz w:val="28"/>
          <w:szCs w:val="28"/>
          <w:lang w:eastAsia="uk-UA"/>
        </w:rPr>
        <w:t>площі</w:t>
      </w:r>
      <w:proofErr w:type="spellEnd"/>
      <w:r w:rsidRPr="00194052">
        <w:rPr>
          <w:sz w:val="28"/>
          <w:szCs w:val="28"/>
          <w:lang w:eastAsia="uk-UA"/>
        </w:rPr>
        <w:t xml:space="preserve"> </w:t>
      </w:r>
      <w:proofErr w:type="spellStart"/>
      <w:r w:rsidRPr="00194052">
        <w:rPr>
          <w:sz w:val="28"/>
          <w:szCs w:val="28"/>
          <w:lang w:eastAsia="uk-UA"/>
        </w:rPr>
        <w:t>Героїв</w:t>
      </w:r>
      <w:proofErr w:type="spellEnd"/>
      <w:r w:rsidRPr="00194052">
        <w:rPr>
          <w:sz w:val="28"/>
          <w:szCs w:val="28"/>
          <w:lang w:eastAsia="uk-UA"/>
        </w:rPr>
        <w:t xml:space="preserve"> Майдану на </w:t>
      </w:r>
      <w:proofErr w:type="spellStart"/>
      <w:r w:rsidRPr="00194052">
        <w:rPr>
          <w:sz w:val="28"/>
          <w:szCs w:val="28"/>
          <w:lang w:eastAsia="uk-UA"/>
        </w:rPr>
        <w:t>проспекті</w:t>
      </w:r>
      <w:proofErr w:type="spellEnd"/>
      <w:r w:rsidRPr="00194052">
        <w:rPr>
          <w:sz w:val="28"/>
          <w:szCs w:val="28"/>
          <w:lang w:eastAsia="uk-UA"/>
        </w:rPr>
        <w:t xml:space="preserve"> </w:t>
      </w:r>
      <w:proofErr w:type="spellStart"/>
      <w:r w:rsidRPr="00194052">
        <w:rPr>
          <w:sz w:val="28"/>
          <w:szCs w:val="28"/>
          <w:lang w:eastAsia="uk-UA"/>
        </w:rPr>
        <w:t>Соборності</w:t>
      </w:r>
      <w:proofErr w:type="spellEnd"/>
      <w:r w:rsidRPr="00194052">
        <w:rPr>
          <w:sz w:val="28"/>
          <w:szCs w:val="28"/>
          <w:lang w:eastAsia="uk-UA"/>
        </w:rPr>
        <w:t xml:space="preserve"> у м. </w:t>
      </w:r>
      <w:proofErr w:type="spellStart"/>
      <w:r w:rsidRPr="00194052">
        <w:rPr>
          <w:sz w:val="28"/>
          <w:szCs w:val="28"/>
          <w:lang w:eastAsia="uk-UA"/>
        </w:rPr>
        <w:t>Луцьку</w:t>
      </w:r>
      <w:proofErr w:type="spellEnd"/>
      <w:r w:rsidRPr="00194052">
        <w:rPr>
          <w:sz w:val="28"/>
          <w:szCs w:val="28"/>
          <w:lang w:val="uk-UA" w:eastAsia="uk-UA"/>
        </w:rPr>
        <w:t xml:space="preserve"> в сумі 3 070 000 грн;</w:t>
      </w:r>
    </w:p>
    <w:p w:rsidR="002C20D0" w:rsidRPr="00194052" w:rsidRDefault="002C20D0" w:rsidP="002C20D0">
      <w:pPr>
        <w:pStyle w:val="aff1"/>
        <w:numPr>
          <w:ilvl w:val="0"/>
          <w:numId w:val="2"/>
        </w:numPr>
        <w:tabs>
          <w:tab w:val="left" w:pos="0"/>
        </w:tabs>
        <w:ind w:right="-5"/>
        <w:jc w:val="both"/>
        <w:rPr>
          <w:sz w:val="28"/>
          <w:szCs w:val="28"/>
          <w:lang w:eastAsia="uk-UA"/>
        </w:rPr>
      </w:pPr>
      <w:r w:rsidRPr="00194052">
        <w:rPr>
          <w:sz w:val="28"/>
          <w:szCs w:val="28"/>
        </w:rPr>
        <w:t>Відповідно до постанови КМУ від 6 лютого 2012 року №106 «</w:t>
      </w:r>
      <w:r w:rsidRPr="00194052">
        <w:rPr>
          <w:bCs/>
          <w:sz w:val="28"/>
          <w:szCs w:val="28"/>
          <w:shd w:val="clear" w:color="auto" w:fill="FFFFFF"/>
        </w:rPr>
        <w:t>Про затвердження Порядку та умов надання субвенції з державного бюджету місцевим бюджетам на здійснення заходів щодо соціально-економічного розвитку окремих територій» п.6 прим.1 замінити назву об’єкту на «капітальний ремонт площі Героїв Майдану в м. Луцьку»;</w:t>
      </w:r>
    </w:p>
    <w:p w:rsidR="00FC7F8C" w:rsidRPr="002C7C06" w:rsidRDefault="00FC7F8C" w:rsidP="00FC7F8C">
      <w:pPr>
        <w:pStyle w:val="afe"/>
        <w:spacing w:before="80" w:line="223" w:lineRule="auto"/>
        <w:ind w:firstLine="0"/>
        <w:jc w:val="both"/>
        <w:rPr>
          <w:sz w:val="28"/>
          <w:szCs w:val="28"/>
          <w:lang w:eastAsia="uk-UA"/>
        </w:rPr>
      </w:pPr>
      <w:r w:rsidRPr="00194052">
        <w:rPr>
          <w:sz w:val="28"/>
          <w:szCs w:val="28"/>
          <w:lang w:eastAsia="uk-UA"/>
        </w:rPr>
        <w:tab/>
        <w:t>- на капітальний ремонт скверу біля навчально-виховного комплексу № 26 на</w:t>
      </w:r>
      <w:r w:rsidRPr="002C7C06">
        <w:rPr>
          <w:sz w:val="28"/>
          <w:szCs w:val="28"/>
          <w:lang w:eastAsia="uk-UA"/>
        </w:rPr>
        <w:t xml:space="preserve"> вул. Кравчука в м. Луцьку в сумі 822 000 грн.</w:t>
      </w:r>
    </w:p>
    <w:p w:rsidR="00FC7F8C" w:rsidRPr="002C7C06" w:rsidRDefault="002C7C06">
      <w:pPr>
        <w:tabs>
          <w:tab w:val="left" w:pos="0"/>
        </w:tabs>
        <w:ind w:right="-5"/>
        <w:jc w:val="both"/>
        <w:rPr>
          <w:sz w:val="28"/>
          <w:szCs w:val="28"/>
          <w:lang w:val="uk-UA" w:eastAsia="ru-RU"/>
        </w:rPr>
      </w:pPr>
      <w:r>
        <w:rPr>
          <w:sz w:val="28"/>
          <w:szCs w:val="28"/>
          <w:lang w:val="uk-UA" w:eastAsia="ru-RU"/>
        </w:rPr>
        <w:tab/>
        <w:t xml:space="preserve">1.2.3. </w:t>
      </w:r>
      <w:r w:rsidRPr="002C7C06">
        <w:rPr>
          <w:sz w:val="28"/>
          <w:szCs w:val="28"/>
          <w:lang w:val="uk-UA" w:eastAsia="ru-RU"/>
        </w:rPr>
        <w:t>Управлінню охорони здоров’я</w:t>
      </w:r>
      <w:r w:rsidRPr="002C7C06">
        <w:rPr>
          <w:sz w:val="28"/>
          <w:szCs w:val="28"/>
          <w:lang w:eastAsia="uk-UA"/>
        </w:rPr>
        <w:t xml:space="preserve"> </w:t>
      </w:r>
      <w:r w:rsidRPr="002C7C06">
        <w:rPr>
          <w:sz w:val="28"/>
          <w:szCs w:val="28"/>
          <w:lang w:val="uk-UA" w:eastAsia="uk-UA"/>
        </w:rPr>
        <w:t>на п</w:t>
      </w:r>
      <w:proofErr w:type="spellStart"/>
      <w:r w:rsidRPr="002C7C06">
        <w:rPr>
          <w:sz w:val="28"/>
          <w:szCs w:val="28"/>
          <w:lang w:eastAsia="uk-UA"/>
        </w:rPr>
        <w:t>ридбання</w:t>
      </w:r>
      <w:proofErr w:type="spellEnd"/>
      <w:r w:rsidRPr="002C7C06">
        <w:rPr>
          <w:sz w:val="28"/>
          <w:szCs w:val="28"/>
          <w:lang w:eastAsia="uk-UA"/>
        </w:rPr>
        <w:t xml:space="preserve"> </w:t>
      </w:r>
      <w:proofErr w:type="spellStart"/>
      <w:r w:rsidRPr="002C7C06">
        <w:rPr>
          <w:sz w:val="28"/>
          <w:szCs w:val="28"/>
          <w:lang w:eastAsia="uk-UA"/>
        </w:rPr>
        <w:t>медичного</w:t>
      </w:r>
      <w:proofErr w:type="spellEnd"/>
      <w:r w:rsidRPr="002C7C06">
        <w:rPr>
          <w:sz w:val="28"/>
          <w:szCs w:val="28"/>
          <w:lang w:eastAsia="uk-UA"/>
        </w:rPr>
        <w:t xml:space="preserve"> </w:t>
      </w:r>
      <w:proofErr w:type="spellStart"/>
      <w:r w:rsidRPr="002C7C06">
        <w:rPr>
          <w:sz w:val="28"/>
          <w:szCs w:val="28"/>
          <w:lang w:eastAsia="uk-UA"/>
        </w:rPr>
        <w:t>обладнання</w:t>
      </w:r>
      <w:proofErr w:type="spellEnd"/>
      <w:r w:rsidRPr="002C7C06">
        <w:rPr>
          <w:sz w:val="28"/>
          <w:szCs w:val="28"/>
          <w:lang w:eastAsia="uk-UA"/>
        </w:rPr>
        <w:t xml:space="preserve">, а </w:t>
      </w:r>
      <w:proofErr w:type="spellStart"/>
      <w:r w:rsidRPr="002C7C06">
        <w:rPr>
          <w:sz w:val="28"/>
          <w:szCs w:val="28"/>
          <w:lang w:eastAsia="uk-UA"/>
        </w:rPr>
        <w:t>саме</w:t>
      </w:r>
      <w:proofErr w:type="spellEnd"/>
      <w:r w:rsidRPr="002C7C06">
        <w:rPr>
          <w:sz w:val="28"/>
          <w:szCs w:val="28"/>
          <w:lang w:eastAsia="uk-UA"/>
        </w:rPr>
        <w:t>: цифрового панорамного рентген</w:t>
      </w:r>
      <w:r w:rsidR="004F5679">
        <w:rPr>
          <w:sz w:val="28"/>
          <w:szCs w:val="28"/>
          <w:lang w:val="uk-UA" w:eastAsia="uk-UA"/>
        </w:rPr>
        <w:t xml:space="preserve"> </w:t>
      </w:r>
      <w:r w:rsidRPr="002C7C06">
        <w:rPr>
          <w:sz w:val="28"/>
          <w:szCs w:val="28"/>
          <w:lang w:eastAsia="uk-UA"/>
        </w:rPr>
        <w:t>-</w:t>
      </w:r>
      <w:r w:rsidR="004F5679">
        <w:rPr>
          <w:sz w:val="28"/>
          <w:szCs w:val="28"/>
          <w:lang w:val="uk-UA" w:eastAsia="uk-UA"/>
        </w:rPr>
        <w:t xml:space="preserve"> </w:t>
      </w:r>
      <w:proofErr w:type="spellStart"/>
      <w:r w:rsidRPr="002C7C06">
        <w:rPr>
          <w:sz w:val="28"/>
          <w:szCs w:val="28"/>
          <w:lang w:eastAsia="uk-UA"/>
        </w:rPr>
        <w:t>апарату</w:t>
      </w:r>
      <w:proofErr w:type="spellEnd"/>
      <w:r w:rsidRPr="002C7C06">
        <w:rPr>
          <w:sz w:val="28"/>
          <w:szCs w:val="28"/>
          <w:lang w:eastAsia="uk-UA"/>
        </w:rPr>
        <w:t xml:space="preserve"> для КП “</w:t>
      </w:r>
      <w:proofErr w:type="spellStart"/>
      <w:r w:rsidRPr="002C7C06">
        <w:rPr>
          <w:sz w:val="28"/>
          <w:szCs w:val="28"/>
          <w:lang w:eastAsia="uk-UA"/>
        </w:rPr>
        <w:t>Луцька</w:t>
      </w:r>
      <w:proofErr w:type="spellEnd"/>
      <w:r w:rsidRPr="002C7C06">
        <w:rPr>
          <w:sz w:val="28"/>
          <w:szCs w:val="28"/>
          <w:lang w:eastAsia="uk-UA"/>
        </w:rPr>
        <w:t xml:space="preserve"> </w:t>
      </w:r>
      <w:proofErr w:type="spellStart"/>
      <w:r w:rsidRPr="002C7C06">
        <w:rPr>
          <w:sz w:val="28"/>
          <w:szCs w:val="28"/>
          <w:lang w:eastAsia="uk-UA"/>
        </w:rPr>
        <w:t>міська</w:t>
      </w:r>
      <w:proofErr w:type="spellEnd"/>
      <w:r w:rsidRPr="002C7C06">
        <w:rPr>
          <w:sz w:val="28"/>
          <w:szCs w:val="28"/>
          <w:lang w:eastAsia="uk-UA"/>
        </w:rPr>
        <w:t xml:space="preserve"> </w:t>
      </w:r>
      <w:proofErr w:type="spellStart"/>
      <w:r w:rsidRPr="002C7C06">
        <w:rPr>
          <w:sz w:val="28"/>
          <w:szCs w:val="28"/>
          <w:lang w:eastAsia="uk-UA"/>
        </w:rPr>
        <w:t>клінічна</w:t>
      </w:r>
      <w:proofErr w:type="spellEnd"/>
      <w:r w:rsidRPr="002C7C06">
        <w:rPr>
          <w:sz w:val="28"/>
          <w:szCs w:val="28"/>
          <w:lang w:eastAsia="uk-UA"/>
        </w:rPr>
        <w:t xml:space="preserve"> </w:t>
      </w:r>
      <w:proofErr w:type="spellStart"/>
      <w:r w:rsidRPr="002C7C06">
        <w:rPr>
          <w:sz w:val="28"/>
          <w:szCs w:val="28"/>
          <w:lang w:eastAsia="uk-UA"/>
        </w:rPr>
        <w:t>стоматологічна</w:t>
      </w:r>
      <w:proofErr w:type="spellEnd"/>
      <w:r w:rsidRPr="002C7C06">
        <w:rPr>
          <w:sz w:val="28"/>
          <w:szCs w:val="28"/>
          <w:lang w:eastAsia="uk-UA"/>
        </w:rPr>
        <w:t xml:space="preserve"> </w:t>
      </w:r>
      <w:proofErr w:type="spellStart"/>
      <w:r w:rsidRPr="002C7C06">
        <w:rPr>
          <w:sz w:val="28"/>
          <w:szCs w:val="28"/>
          <w:lang w:eastAsia="uk-UA"/>
        </w:rPr>
        <w:t>поліклініка</w:t>
      </w:r>
      <w:proofErr w:type="spellEnd"/>
      <w:r w:rsidRPr="002C7C06">
        <w:rPr>
          <w:sz w:val="28"/>
          <w:szCs w:val="28"/>
          <w:lang w:eastAsia="uk-UA"/>
        </w:rPr>
        <w:t xml:space="preserve">” за адресою: пр. </w:t>
      </w:r>
      <w:proofErr w:type="spellStart"/>
      <w:r w:rsidRPr="002C7C06">
        <w:rPr>
          <w:sz w:val="28"/>
          <w:szCs w:val="28"/>
          <w:lang w:eastAsia="uk-UA"/>
        </w:rPr>
        <w:t>Волі</w:t>
      </w:r>
      <w:proofErr w:type="spellEnd"/>
      <w:r w:rsidRPr="002C7C06">
        <w:rPr>
          <w:sz w:val="28"/>
          <w:szCs w:val="28"/>
          <w:lang w:eastAsia="uk-UA"/>
        </w:rPr>
        <w:t xml:space="preserve">, 39, м. </w:t>
      </w:r>
      <w:proofErr w:type="spellStart"/>
      <w:r w:rsidRPr="002C7C06">
        <w:rPr>
          <w:sz w:val="28"/>
          <w:szCs w:val="28"/>
          <w:lang w:eastAsia="uk-UA"/>
        </w:rPr>
        <w:t>Луцьк</w:t>
      </w:r>
      <w:proofErr w:type="spellEnd"/>
      <w:r w:rsidRPr="002C7C06">
        <w:rPr>
          <w:sz w:val="28"/>
          <w:szCs w:val="28"/>
          <w:lang w:eastAsia="uk-UA"/>
        </w:rPr>
        <w:t xml:space="preserve"> </w:t>
      </w:r>
      <w:proofErr w:type="spellStart"/>
      <w:r w:rsidRPr="002C7C06">
        <w:rPr>
          <w:sz w:val="28"/>
          <w:szCs w:val="28"/>
          <w:lang w:eastAsia="uk-UA"/>
        </w:rPr>
        <w:t>Волинської</w:t>
      </w:r>
      <w:proofErr w:type="spellEnd"/>
      <w:r w:rsidRPr="002C7C06">
        <w:rPr>
          <w:sz w:val="28"/>
          <w:szCs w:val="28"/>
          <w:lang w:eastAsia="uk-UA"/>
        </w:rPr>
        <w:t xml:space="preserve"> </w:t>
      </w:r>
      <w:proofErr w:type="spellStart"/>
      <w:r w:rsidRPr="002C7C06">
        <w:rPr>
          <w:sz w:val="28"/>
          <w:szCs w:val="28"/>
          <w:lang w:eastAsia="uk-UA"/>
        </w:rPr>
        <w:t>області</w:t>
      </w:r>
      <w:proofErr w:type="spellEnd"/>
      <w:r w:rsidRPr="002C7C06">
        <w:rPr>
          <w:sz w:val="28"/>
          <w:szCs w:val="28"/>
          <w:lang w:val="uk-UA" w:eastAsia="uk-UA"/>
        </w:rPr>
        <w:t xml:space="preserve"> в сумі 400 000 грн</w:t>
      </w:r>
      <w:r>
        <w:rPr>
          <w:sz w:val="28"/>
          <w:szCs w:val="28"/>
          <w:lang w:val="uk-UA" w:eastAsia="uk-UA"/>
        </w:rPr>
        <w:t>.</w:t>
      </w:r>
    </w:p>
    <w:p w:rsidR="002C7C06" w:rsidRPr="002C7C06" w:rsidRDefault="002C7C06" w:rsidP="00B2688C">
      <w:pPr>
        <w:tabs>
          <w:tab w:val="left" w:pos="0"/>
        </w:tabs>
        <w:ind w:right="-5"/>
        <w:jc w:val="both"/>
        <w:rPr>
          <w:sz w:val="28"/>
          <w:szCs w:val="28"/>
          <w:lang w:val="uk-UA" w:eastAsia="uk-UA"/>
        </w:rPr>
      </w:pPr>
      <w:r>
        <w:rPr>
          <w:sz w:val="28"/>
          <w:szCs w:val="28"/>
          <w:lang w:val="uk-UA" w:eastAsia="uk-UA"/>
        </w:rPr>
        <w:tab/>
      </w:r>
      <w:r w:rsidRPr="002C7C06">
        <w:rPr>
          <w:sz w:val="28"/>
          <w:szCs w:val="28"/>
          <w:lang w:val="uk-UA" w:eastAsia="ru-RU"/>
        </w:rPr>
        <w:t>1.2.</w:t>
      </w:r>
      <w:r w:rsidR="00B2688C">
        <w:rPr>
          <w:sz w:val="28"/>
          <w:szCs w:val="28"/>
          <w:lang w:val="uk-UA" w:eastAsia="ru-RU"/>
        </w:rPr>
        <w:t>4</w:t>
      </w:r>
      <w:r w:rsidRPr="002C7C06">
        <w:rPr>
          <w:sz w:val="28"/>
          <w:szCs w:val="28"/>
          <w:lang w:val="uk-UA" w:eastAsia="ru-RU"/>
        </w:rPr>
        <w:t>. Управлінню капітального будівництва на р</w:t>
      </w:r>
      <w:r w:rsidRPr="00A20880">
        <w:rPr>
          <w:sz w:val="28"/>
          <w:szCs w:val="28"/>
          <w:lang w:val="uk-UA" w:eastAsia="uk-UA"/>
        </w:rPr>
        <w:t>еконструкці</w:t>
      </w:r>
      <w:r w:rsidRPr="002C7C06">
        <w:rPr>
          <w:sz w:val="28"/>
          <w:szCs w:val="28"/>
          <w:lang w:val="uk-UA" w:eastAsia="uk-UA"/>
        </w:rPr>
        <w:t>ю</w:t>
      </w:r>
      <w:r w:rsidRPr="00A20880">
        <w:rPr>
          <w:sz w:val="28"/>
          <w:szCs w:val="28"/>
          <w:lang w:val="uk-UA" w:eastAsia="uk-UA"/>
        </w:rPr>
        <w:t xml:space="preserve"> ЗОШ І—ІІІ ступенів на вул. </w:t>
      </w:r>
      <w:proofErr w:type="spellStart"/>
      <w:r w:rsidRPr="002C7C06">
        <w:rPr>
          <w:sz w:val="28"/>
          <w:szCs w:val="28"/>
          <w:lang w:eastAsia="uk-UA"/>
        </w:rPr>
        <w:t>Володимирській</w:t>
      </w:r>
      <w:proofErr w:type="spellEnd"/>
      <w:r w:rsidRPr="002C7C06">
        <w:rPr>
          <w:sz w:val="28"/>
          <w:szCs w:val="28"/>
          <w:lang w:eastAsia="uk-UA"/>
        </w:rPr>
        <w:t xml:space="preserve">, 47а </w:t>
      </w:r>
      <w:proofErr w:type="gramStart"/>
      <w:r w:rsidRPr="002C7C06">
        <w:rPr>
          <w:sz w:val="28"/>
          <w:szCs w:val="28"/>
          <w:lang w:eastAsia="uk-UA"/>
        </w:rPr>
        <w:t>в</w:t>
      </w:r>
      <w:proofErr w:type="gramEnd"/>
      <w:r w:rsidRPr="002C7C06">
        <w:rPr>
          <w:sz w:val="28"/>
          <w:szCs w:val="28"/>
          <w:lang w:eastAsia="uk-UA"/>
        </w:rPr>
        <w:t xml:space="preserve"> с. </w:t>
      </w:r>
      <w:proofErr w:type="spellStart"/>
      <w:r w:rsidRPr="002C7C06">
        <w:rPr>
          <w:sz w:val="28"/>
          <w:szCs w:val="28"/>
          <w:lang w:eastAsia="uk-UA"/>
        </w:rPr>
        <w:t>Забороль</w:t>
      </w:r>
      <w:proofErr w:type="spellEnd"/>
      <w:r w:rsidRPr="002C7C06">
        <w:rPr>
          <w:sz w:val="28"/>
          <w:szCs w:val="28"/>
          <w:lang w:eastAsia="uk-UA"/>
        </w:rPr>
        <w:t xml:space="preserve"> </w:t>
      </w:r>
      <w:proofErr w:type="spellStart"/>
      <w:r w:rsidRPr="002C7C06">
        <w:rPr>
          <w:sz w:val="28"/>
          <w:szCs w:val="28"/>
          <w:lang w:eastAsia="uk-UA"/>
        </w:rPr>
        <w:t>Луцького</w:t>
      </w:r>
      <w:proofErr w:type="spellEnd"/>
      <w:r w:rsidRPr="002C7C06">
        <w:rPr>
          <w:sz w:val="28"/>
          <w:szCs w:val="28"/>
          <w:lang w:eastAsia="uk-UA"/>
        </w:rPr>
        <w:t xml:space="preserve"> району </w:t>
      </w:r>
      <w:proofErr w:type="spellStart"/>
      <w:r w:rsidRPr="002C7C06">
        <w:rPr>
          <w:sz w:val="28"/>
          <w:szCs w:val="28"/>
          <w:lang w:eastAsia="uk-UA"/>
        </w:rPr>
        <w:t>Волинської</w:t>
      </w:r>
      <w:proofErr w:type="spellEnd"/>
      <w:r w:rsidRPr="002C7C06">
        <w:rPr>
          <w:sz w:val="28"/>
          <w:szCs w:val="28"/>
          <w:lang w:eastAsia="uk-UA"/>
        </w:rPr>
        <w:t xml:space="preserve"> </w:t>
      </w:r>
      <w:proofErr w:type="spellStart"/>
      <w:r w:rsidRPr="002C7C06">
        <w:rPr>
          <w:sz w:val="28"/>
          <w:szCs w:val="28"/>
          <w:lang w:eastAsia="uk-UA"/>
        </w:rPr>
        <w:t>області</w:t>
      </w:r>
      <w:proofErr w:type="spellEnd"/>
      <w:r w:rsidRPr="002C7C06">
        <w:rPr>
          <w:sz w:val="28"/>
          <w:szCs w:val="28"/>
          <w:lang w:eastAsia="uk-UA"/>
        </w:rPr>
        <w:t xml:space="preserve"> (</w:t>
      </w:r>
      <w:proofErr w:type="spellStart"/>
      <w:r w:rsidRPr="002C7C06">
        <w:rPr>
          <w:sz w:val="28"/>
          <w:szCs w:val="28"/>
          <w:lang w:eastAsia="uk-UA"/>
        </w:rPr>
        <w:t>коригування</w:t>
      </w:r>
      <w:proofErr w:type="spellEnd"/>
      <w:r w:rsidRPr="002C7C06">
        <w:rPr>
          <w:sz w:val="28"/>
          <w:szCs w:val="28"/>
          <w:lang w:eastAsia="uk-UA"/>
        </w:rPr>
        <w:t>)</w:t>
      </w:r>
      <w:r>
        <w:rPr>
          <w:sz w:val="28"/>
          <w:szCs w:val="28"/>
          <w:lang w:val="uk-UA" w:eastAsia="uk-UA"/>
        </w:rPr>
        <w:t xml:space="preserve"> в сумі 3 276 000 грн.</w:t>
      </w:r>
    </w:p>
    <w:p w:rsidR="002C7C06" w:rsidRDefault="002C7C06" w:rsidP="002C7C06">
      <w:pPr>
        <w:tabs>
          <w:tab w:val="left" w:pos="0"/>
        </w:tabs>
        <w:ind w:right="-5" w:firstLine="709"/>
        <w:jc w:val="both"/>
        <w:rPr>
          <w:lang w:val="uk-UA" w:eastAsia="uk-UA"/>
        </w:rPr>
      </w:pPr>
    </w:p>
    <w:p w:rsidR="00A16EAD" w:rsidRDefault="00A16EAD" w:rsidP="002C7C06">
      <w:pPr>
        <w:tabs>
          <w:tab w:val="left" w:pos="0"/>
        </w:tabs>
        <w:ind w:right="-5" w:firstLine="709"/>
        <w:jc w:val="both"/>
        <w:rPr>
          <w:sz w:val="28"/>
          <w:szCs w:val="28"/>
          <w:lang w:val="uk-UA"/>
        </w:rPr>
      </w:pPr>
      <w:r>
        <w:rPr>
          <w:sz w:val="28"/>
          <w:szCs w:val="28"/>
          <w:lang w:val="uk-UA"/>
        </w:rPr>
        <w:t>2. Відповідно до розпорядження Волинської обласної державної адміністрації від № «Про внесення змін до показників обласного бюджету на 2021 рік»:</w:t>
      </w:r>
    </w:p>
    <w:p w:rsidR="00A16EAD" w:rsidRDefault="00A16EAD" w:rsidP="00A16EAD">
      <w:pPr>
        <w:tabs>
          <w:tab w:val="left" w:pos="0"/>
        </w:tabs>
        <w:ind w:right="-5" w:firstLine="709"/>
        <w:jc w:val="both"/>
        <w:rPr>
          <w:sz w:val="28"/>
          <w:szCs w:val="28"/>
          <w:lang w:val="uk-UA" w:eastAsia="ru-RU"/>
        </w:rPr>
      </w:pPr>
      <w:r>
        <w:rPr>
          <w:sz w:val="28"/>
          <w:szCs w:val="28"/>
          <w:lang w:val="uk-UA"/>
        </w:rPr>
        <w:t xml:space="preserve">2.1. </w:t>
      </w:r>
      <w:r w:rsidRPr="007D18AC">
        <w:rPr>
          <w:sz w:val="28"/>
          <w:szCs w:val="28"/>
          <w:lang w:val="uk-UA" w:eastAsia="ru-RU"/>
        </w:rPr>
        <w:t>Збільшити доходи загального фонду бюджету за рахунок</w:t>
      </w:r>
      <w:r>
        <w:rPr>
          <w:sz w:val="28"/>
          <w:szCs w:val="28"/>
          <w:lang w:val="uk-UA" w:eastAsia="ru-RU"/>
        </w:rPr>
        <w:t xml:space="preserve"> субвенції з державного бюджету місцевим бюджетам на надання державної підтримки особам з особливими освітніми потребами у сумі 1 009 052 грн;</w:t>
      </w:r>
    </w:p>
    <w:p w:rsidR="00EC4453" w:rsidRDefault="00A16EAD" w:rsidP="00A16EAD">
      <w:pPr>
        <w:tabs>
          <w:tab w:val="left" w:pos="0"/>
        </w:tabs>
        <w:ind w:right="-5" w:firstLine="709"/>
        <w:jc w:val="both"/>
        <w:rPr>
          <w:sz w:val="28"/>
          <w:szCs w:val="28"/>
          <w:lang w:val="uk-UA" w:eastAsia="ru-RU"/>
        </w:rPr>
      </w:pPr>
      <w:r>
        <w:rPr>
          <w:sz w:val="28"/>
          <w:szCs w:val="28"/>
          <w:lang w:val="uk-UA" w:eastAsia="ru-RU"/>
        </w:rPr>
        <w:lastRenderedPageBreak/>
        <w:t xml:space="preserve">2.2. </w:t>
      </w:r>
      <w:r w:rsidR="001A7447">
        <w:rPr>
          <w:sz w:val="28"/>
          <w:szCs w:val="28"/>
          <w:lang w:val="uk-UA" w:eastAsia="ru-RU"/>
        </w:rPr>
        <w:t>З</w:t>
      </w:r>
      <w:r w:rsidR="00B2688C">
        <w:rPr>
          <w:sz w:val="28"/>
          <w:szCs w:val="28"/>
          <w:lang w:val="uk-UA" w:eastAsia="ru-RU"/>
        </w:rPr>
        <w:t xml:space="preserve">більшити видатки загального фонду </w:t>
      </w:r>
      <w:r w:rsidR="001A7447">
        <w:rPr>
          <w:sz w:val="28"/>
          <w:szCs w:val="28"/>
          <w:lang w:val="uk-UA" w:eastAsia="ru-RU"/>
        </w:rPr>
        <w:t>д</w:t>
      </w:r>
      <w:r w:rsidR="001A7447">
        <w:rPr>
          <w:sz w:val="28"/>
          <w:szCs w:val="28"/>
          <w:lang w:val="uk-UA" w:eastAsia="ru-RU"/>
        </w:rPr>
        <w:t xml:space="preserve">епартаменту освіти </w:t>
      </w:r>
      <w:r>
        <w:rPr>
          <w:sz w:val="28"/>
          <w:szCs w:val="28"/>
          <w:lang w:val="uk-UA" w:eastAsia="ru-RU"/>
        </w:rPr>
        <w:t>у сумі</w:t>
      </w:r>
      <w:r w:rsidR="00C7057F">
        <w:rPr>
          <w:sz w:val="28"/>
          <w:szCs w:val="28"/>
          <w:lang w:val="uk-UA" w:eastAsia="ru-RU"/>
        </w:rPr>
        <w:t xml:space="preserve">       </w:t>
      </w:r>
      <w:r>
        <w:rPr>
          <w:sz w:val="28"/>
          <w:szCs w:val="28"/>
          <w:lang w:val="uk-UA" w:eastAsia="ru-RU"/>
        </w:rPr>
        <w:t xml:space="preserve"> </w:t>
      </w:r>
      <w:r w:rsidR="00C7057F">
        <w:rPr>
          <w:sz w:val="28"/>
          <w:szCs w:val="28"/>
          <w:lang w:val="uk-UA" w:eastAsia="ru-RU"/>
        </w:rPr>
        <w:t>1 009 052</w:t>
      </w:r>
      <w:r>
        <w:rPr>
          <w:sz w:val="28"/>
          <w:szCs w:val="28"/>
          <w:lang w:val="uk-UA" w:eastAsia="ru-RU"/>
        </w:rPr>
        <w:t xml:space="preserve"> грн </w:t>
      </w:r>
      <w:r w:rsidR="00B2688C">
        <w:rPr>
          <w:sz w:val="28"/>
          <w:szCs w:val="28"/>
          <w:lang w:val="uk-UA" w:eastAsia="ru-RU"/>
        </w:rPr>
        <w:t>за рахунок коштів субвенції з державного бюджету місцевим бюджетам на надання державної підтримки особам з особливими освітніми потребами</w:t>
      </w:r>
      <w:r w:rsidR="00EC4453">
        <w:rPr>
          <w:sz w:val="28"/>
          <w:szCs w:val="28"/>
          <w:lang w:val="uk-UA" w:eastAsia="ru-RU"/>
        </w:rPr>
        <w:t>.</w:t>
      </w:r>
    </w:p>
    <w:p w:rsidR="00EC4453" w:rsidRDefault="00EC4453" w:rsidP="00A16EAD">
      <w:pPr>
        <w:tabs>
          <w:tab w:val="left" w:pos="0"/>
        </w:tabs>
        <w:ind w:right="-5" w:firstLine="709"/>
        <w:jc w:val="both"/>
        <w:rPr>
          <w:sz w:val="28"/>
          <w:szCs w:val="28"/>
          <w:lang w:val="uk-UA" w:eastAsia="ru-RU"/>
        </w:rPr>
      </w:pPr>
    </w:p>
    <w:p w:rsidR="00A64448" w:rsidRPr="00FD4295" w:rsidRDefault="00EC4453" w:rsidP="002C7C06">
      <w:pPr>
        <w:tabs>
          <w:tab w:val="left" w:pos="0"/>
        </w:tabs>
        <w:ind w:right="-5" w:firstLine="709"/>
        <w:jc w:val="both"/>
        <w:rPr>
          <w:sz w:val="28"/>
          <w:szCs w:val="28"/>
          <w:lang w:val="uk-UA" w:eastAsia="ru-RU"/>
        </w:rPr>
      </w:pPr>
      <w:r>
        <w:rPr>
          <w:sz w:val="28"/>
          <w:szCs w:val="28"/>
          <w:lang w:val="uk-UA"/>
        </w:rPr>
        <w:t>3</w:t>
      </w:r>
      <w:r w:rsidR="007D18AC">
        <w:rPr>
          <w:sz w:val="28"/>
          <w:szCs w:val="28"/>
          <w:lang w:val="uk-UA"/>
        </w:rPr>
        <w:t xml:space="preserve">. </w:t>
      </w:r>
      <w:r w:rsidR="00F524A8">
        <w:rPr>
          <w:sz w:val="28"/>
          <w:szCs w:val="28"/>
          <w:lang w:val="uk-UA"/>
        </w:rPr>
        <w:t xml:space="preserve">Відповідно до рішення міської ради від 24.02.2021 №7/75 про «Програму виконання доручень виборців та здійснення депутатських повноважень депутатами Луцької міської ради VIII скликання на 2021-2025 роки» зі змінами спрямувати кошти депутатського </w:t>
      </w:r>
      <w:r w:rsidR="00F524A8" w:rsidRPr="00527848">
        <w:rPr>
          <w:sz w:val="28"/>
          <w:szCs w:val="28"/>
          <w:lang w:val="uk-UA"/>
        </w:rPr>
        <w:t xml:space="preserve">фонду в сумі </w:t>
      </w:r>
      <w:r w:rsidR="00461AA0" w:rsidRPr="00527848">
        <w:rPr>
          <w:sz w:val="28"/>
          <w:szCs w:val="28"/>
          <w:lang w:val="uk-UA"/>
        </w:rPr>
        <w:t>5</w:t>
      </w:r>
      <w:r w:rsidR="00617EF6" w:rsidRPr="00527848">
        <w:rPr>
          <w:sz w:val="28"/>
          <w:szCs w:val="28"/>
          <w:lang w:val="uk-UA"/>
        </w:rPr>
        <w:t>6 000</w:t>
      </w:r>
      <w:r w:rsidR="00434606" w:rsidRPr="00527848">
        <w:rPr>
          <w:sz w:val="28"/>
          <w:szCs w:val="28"/>
          <w:lang w:val="uk-UA"/>
        </w:rPr>
        <w:t xml:space="preserve"> </w:t>
      </w:r>
      <w:r w:rsidR="00F524A8" w:rsidRPr="00527848">
        <w:rPr>
          <w:color w:val="000000"/>
          <w:sz w:val="28"/>
          <w:szCs w:val="28"/>
          <w:lang w:val="uk-UA"/>
        </w:rPr>
        <w:t>грн:</w:t>
      </w:r>
    </w:p>
    <w:p w:rsidR="00AA37B2" w:rsidRDefault="00EC4453" w:rsidP="00F950FC">
      <w:pPr>
        <w:ind w:firstLine="567"/>
        <w:jc w:val="both"/>
        <w:rPr>
          <w:sz w:val="28"/>
          <w:szCs w:val="28"/>
          <w:lang w:val="uk-UA"/>
        </w:rPr>
      </w:pPr>
      <w:r>
        <w:rPr>
          <w:sz w:val="28"/>
          <w:szCs w:val="28"/>
          <w:lang w:val="uk-UA"/>
        </w:rPr>
        <w:t>3</w:t>
      </w:r>
      <w:r w:rsidR="00434606">
        <w:rPr>
          <w:sz w:val="28"/>
          <w:szCs w:val="28"/>
          <w:lang w:val="uk-UA"/>
        </w:rPr>
        <w:t xml:space="preserve">.1. </w:t>
      </w:r>
      <w:r w:rsidR="00617EF6">
        <w:rPr>
          <w:sz w:val="28"/>
          <w:szCs w:val="28"/>
          <w:lang w:val="uk-UA"/>
        </w:rPr>
        <w:t>Збільшити видатки загального фонду д</w:t>
      </w:r>
      <w:r w:rsidR="00434606">
        <w:rPr>
          <w:sz w:val="28"/>
          <w:szCs w:val="28"/>
          <w:lang w:val="uk-UA"/>
        </w:rPr>
        <w:t xml:space="preserve">епартаменту житлово-комунального господарства на встановлення лавок на прибудинковій території за адресою вул. </w:t>
      </w:r>
      <w:proofErr w:type="spellStart"/>
      <w:r w:rsidR="00434606">
        <w:rPr>
          <w:sz w:val="28"/>
          <w:szCs w:val="28"/>
          <w:lang w:val="uk-UA"/>
        </w:rPr>
        <w:t>Конякіна</w:t>
      </w:r>
      <w:proofErr w:type="spellEnd"/>
      <w:r w:rsidR="00434606">
        <w:rPr>
          <w:sz w:val="28"/>
          <w:szCs w:val="28"/>
          <w:lang w:val="uk-UA"/>
        </w:rPr>
        <w:t xml:space="preserve">, 31 в сумі </w:t>
      </w:r>
      <w:r w:rsidR="00617EF6">
        <w:rPr>
          <w:sz w:val="28"/>
          <w:szCs w:val="28"/>
          <w:lang w:val="uk-UA"/>
        </w:rPr>
        <w:t xml:space="preserve">16 000 грн (депутат </w:t>
      </w:r>
      <w:proofErr w:type="spellStart"/>
      <w:r w:rsidR="00617EF6">
        <w:rPr>
          <w:sz w:val="28"/>
          <w:szCs w:val="28"/>
          <w:lang w:val="uk-UA"/>
        </w:rPr>
        <w:t>Бондарук</w:t>
      </w:r>
      <w:proofErr w:type="spellEnd"/>
      <w:r w:rsidR="00617EF6">
        <w:rPr>
          <w:sz w:val="28"/>
          <w:szCs w:val="28"/>
          <w:lang w:val="uk-UA"/>
        </w:rPr>
        <w:t xml:space="preserve"> Р.А.)</w:t>
      </w:r>
    </w:p>
    <w:p w:rsidR="00461AA0" w:rsidRDefault="00461AA0" w:rsidP="00461AA0">
      <w:pPr>
        <w:ind w:firstLine="567"/>
        <w:jc w:val="both"/>
        <w:rPr>
          <w:sz w:val="28"/>
          <w:szCs w:val="28"/>
          <w:lang w:val="uk-UA"/>
        </w:rPr>
      </w:pPr>
      <w:r>
        <w:rPr>
          <w:sz w:val="28"/>
          <w:szCs w:val="28"/>
          <w:lang w:val="uk-UA"/>
        </w:rPr>
        <w:t>3.2.</w:t>
      </w:r>
      <w:r w:rsidRPr="00461AA0">
        <w:rPr>
          <w:sz w:val="28"/>
          <w:szCs w:val="28"/>
          <w:lang w:val="uk-UA"/>
        </w:rPr>
        <w:t xml:space="preserve"> </w:t>
      </w:r>
      <w:r>
        <w:rPr>
          <w:sz w:val="28"/>
          <w:szCs w:val="28"/>
          <w:lang w:val="uk-UA"/>
        </w:rPr>
        <w:t>З</w:t>
      </w:r>
      <w:r w:rsidRPr="00461AA0">
        <w:rPr>
          <w:sz w:val="28"/>
          <w:szCs w:val="28"/>
          <w:lang w:val="uk-UA"/>
        </w:rPr>
        <w:t xml:space="preserve">більшити поточні видатки </w:t>
      </w:r>
      <w:r>
        <w:rPr>
          <w:sz w:val="28"/>
          <w:szCs w:val="28"/>
          <w:lang w:val="uk-UA"/>
        </w:rPr>
        <w:t>загального фонду департаменту молоді та спорту</w:t>
      </w:r>
      <w:r w:rsidRPr="00461AA0">
        <w:rPr>
          <w:sz w:val="28"/>
          <w:szCs w:val="28"/>
          <w:lang w:val="uk-UA"/>
        </w:rPr>
        <w:t xml:space="preserve"> на фінансову підтримку для Луцької міської федерації боксу на навчально-тренувальні збори та участі у змаганнях  в сумі 40 000 грн;(депутат </w:t>
      </w:r>
      <w:proofErr w:type="spellStart"/>
      <w:r w:rsidRPr="00461AA0">
        <w:rPr>
          <w:sz w:val="28"/>
          <w:szCs w:val="28"/>
          <w:lang w:val="uk-UA"/>
        </w:rPr>
        <w:t>Бондарук</w:t>
      </w:r>
      <w:proofErr w:type="spellEnd"/>
      <w:r w:rsidRPr="00461AA0">
        <w:rPr>
          <w:sz w:val="28"/>
          <w:szCs w:val="28"/>
          <w:lang w:val="uk-UA"/>
        </w:rPr>
        <w:t xml:space="preserve"> Р.А.)</w:t>
      </w:r>
    </w:p>
    <w:p w:rsidR="00617EF6" w:rsidRDefault="00617EF6" w:rsidP="00F950FC">
      <w:pPr>
        <w:ind w:firstLine="567"/>
        <w:jc w:val="both"/>
        <w:rPr>
          <w:sz w:val="28"/>
          <w:szCs w:val="28"/>
          <w:lang w:val="uk-UA"/>
        </w:rPr>
      </w:pPr>
    </w:p>
    <w:p w:rsidR="00E82F91" w:rsidRDefault="00EC4453" w:rsidP="00E82F91">
      <w:pPr>
        <w:ind w:firstLine="709"/>
        <w:jc w:val="both"/>
        <w:rPr>
          <w:lang w:val="uk-UA"/>
        </w:rPr>
      </w:pPr>
      <w:r>
        <w:rPr>
          <w:sz w:val="28"/>
          <w:szCs w:val="28"/>
          <w:lang w:val="uk-UA"/>
        </w:rPr>
        <w:t>4</w:t>
      </w:r>
      <w:r w:rsidR="00E82F91">
        <w:rPr>
          <w:sz w:val="28"/>
          <w:szCs w:val="28"/>
          <w:lang w:val="uk-UA"/>
        </w:rPr>
        <w:t>. Відповідно до рішення міської ради від 24.02.2021 №7/75 про «Програму виконання доручень виборців та здійснення депутатських повноважень депутатами Луцької міської ради VIII скликання на 2021-2025 роки» зі змінами здійснити перерозподіл видатків:</w:t>
      </w:r>
    </w:p>
    <w:p w:rsidR="00E82F91" w:rsidRDefault="00E82F91" w:rsidP="00E82F91">
      <w:pPr>
        <w:tabs>
          <w:tab w:val="left" w:pos="0"/>
        </w:tabs>
        <w:ind w:right="-5"/>
        <w:jc w:val="both"/>
        <w:rPr>
          <w:sz w:val="28"/>
          <w:szCs w:val="28"/>
          <w:lang w:val="uk-UA"/>
        </w:rPr>
      </w:pPr>
      <w:r>
        <w:rPr>
          <w:sz w:val="28"/>
          <w:szCs w:val="28"/>
          <w:lang w:val="uk-UA"/>
        </w:rPr>
        <w:tab/>
      </w:r>
      <w:r w:rsidR="00EC4453">
        <w:rPr>
          <w:sz w:val="28"/>
          <w:szCs w:val="28"/>
          <w:lang w:val="uk-UA"/>
        </w:rPr>
        <w:t>4</w:t>
      </w:r>
      <w:r>
        <w:rPr>
          <w:sz w:val="28"/>
          <w:szCs w:val="28"/>
          <w:lang w:val="uk-UA"/>
        </w:rPr>
        <w:t xml:space="preserve">.1.Департаменту </w:t>
      </w:r>
      <w:r w:rsidR="00617EF6">
        <w:rPr>
          <w:sz w:val="28"/>
          <w:szCs w:val="28"/>
          <w:lang w:val="uk-UA"/>
        </w:rPr>
        <w:t>житлово-комунального господарства</w:t>
      </w:r>
      <w:r>
        <w:rPr>
          <w:sz w:val="28"/>
          <w:szCs w:val="28"/>
          <w:lang w:val="uk-UA"/>
        </w:rPr>
        <w:t>:</w:t>
      </w:r>
    </w:p>
    <w:p w:rsidR="00E82F91" w:rsidRDefault="00E82F91" w:rsidP="00E82F91">
      <w:pPr>
        <w:tabs>
          <w:tab w:val="left" w:pos="0"/>
        </w:tabs>
        <w:ind w:right="-5"/>
        <w:jc w:val="both"/>
        <w:rPr>
          <w:sz w:val="28"/>
          <w:szCs w:val="28"/>
          <w:lang w:val="uk-UA"/>
        </w:rPr>
      </w:pPr>
      <w:r>
        <w:rPr>
          <w:sz w:val="28"/>
          <w:szCs w:val="28"/>
          <w:lang w:val="uk-UA"/>
        </w:rPr>
        <w:tab/>
        <w:t xml:space="preserve">- збільшити поточні видатки </w:t>
      </w:r>
      <w:r w:rsidR="0065411E">
        <w:rPr>
          <w:sz w:val="28"/>
          <w:szCs w:val="28"/>
          <w:lang w:val="uk-UA"/>
        </w:rPr>
        <w:t xml:space="preserve">на встановлення огорожі на прибудинковій території за адресою вул. 8 Березня, 26 </w:t>
      </w:r>
      <w:r>
        <w:rPr>
          <w:sz w:val="28"/>
          <w:szCs w:val="28"/>
          <w:lang w:val="uk-UA"/>
        </w:rPr>
        <w:t xml:space="preserve">в сумі </w:t>
      </w:r>
      <w:r w:rsidR="0065411E">
        <w:rPr>
          <w:sz w:val="28"/>
          <w:szCs w:val="28"/>
          <w:lang w:val="uk-UA"/>
        </w:rPr>
        <w:t>47</w:t>
      </w:r>
      <w:r>
        <w:rPr>
          <w:sz w:val="28"/>
          <w:szCs w:val="28"/>
          <w:lang w:val="uk-UA"/>
        </w:rPr>
        <w:t xml:space="preserve"> 000 грн за рахунок зменшення </w:t>
      </w:r>
      <w:proofErr w:type="spellStart"/>
      <w:r>
        <w:rPr>
          <w:sz w:val="28"/>
          <w:szCs w:val="28"/>
        </w:rPr>
        <w:t>видатк</w:t>
      </w:r>
      <w:r>
        <w:rPr>
          <w:sz w:val="28"/>
          <w:szCs w:val="28"/>
          <w:lang w:val="uk-UA"/>
        </w:rPr>
        <w:t>ів</w:t>
      </w:r>
      <w:proofErr w:type="spellEnd"/>
      <w:r>
        <w:rPr>
          <w:sz w:val="28"/>
          <w:szCs w:val="28"/>
        </w:rPr>
        <w:t xml:space="preserve"> </w:t>
      </w:r>
      <w:r w:rsidR="0065411E">
        <w:rPr>
          <w:sz w:val="28"/>
          <w:szCs w:val="28"/>
          <w:lang w:val="uk-UA"/>
        </w:rPr>
        <w:t xml:space="preserve">на облаштування дитячої ігрової бетонної площадки за адресою вул. 8 Березня, 26 </w:t>
      </w:r>
      <w:r>
        <w:rPr>
          <w:sz w:val="28"/>
          <w:szCs w:val="28"/>
          <w:lang w:val="uk-UA"/>
        </w:rPr>
        <w:t xml:space="preserve"> (депутат </w:t>
      </w:r>
      <w:proofErr w:type="spellStart"/>
      <w:r w:rsidR="0065411E">
        <w:rPr>
          <w:sz w:val="28"/>
          <w:szCs w:val="28"/>
          <w:lang w:val="uk-UA"/>
        </w:rPr>
        <w:t>Моклиця</w:t>
      </w:r>
      <w:proofErr w:type="spellEnd"/>
      <w:r w:rsidR="0065411E">
        <w:rPr>
          <w:sz w:val="28"/>
          <w:szCs w:val="28"/>
          <w:lang w:val="uk-UA"/>
        </w:rPr>
        <w:t xml:space="preserve"> Ю.В.)</w:t>
      </w:r>
      <w:r>
        <w:rPr>
          <w:sz w:val="28"/>
          <w:szCs w:val="28"/>
          <w:lang w:val="uk-UA"/>
        </w:rPr>
        <w:t>.</w:t>
      </w:r>
    </w:p>
    <w:p w:rsidR="00E90EBC" w:rsidRPr="00E90EBC" w:rsidRDefault="00E90EBC" w:rsidP="00E90EBC">
      <w:pPr>
        <w:jc w:val="both"/>
        <w:rPr>
          <w:sz w:val="28"/>
          <w:szCs w:val="28"/>
          <w:lang w:val="uk-UA" w:eastAsia="uk-UA"/>
        </w:rPr>
      </w:pPr>
      <w:r>
        <w:rPr>
          <w:sz w:val="28"/>
          <w:szCs w:val="28"/>
          <w:lang w:val="uk-UA"/>
        </w:rPr>
        <w:tab/>
        <w:t>- зменшити капітальні видатки на п</w:t>
      </w:r>
      <w:r w:rsidRPr="00E90EBC">
        <w:rPr>
          <w:sz w:val="28"/>
          <w:szCs w:val="28"/>
          <w:lang w:val="uk-UA" w:eastAsia="uk-UA"/>
        </w:rPr>
        <w:t xml:space="preserve">ридбання дитячого обладнання для дитячих майданчиків с. </w:t>
      </w:r>
      <w:proofErr w:type="spellStart"/>
      <w:r w:rsidRPr="00E90EBC">
        <w:rPr>
          <w:sz w:val="28"/>
          <w:szCs w:val="28"/>
          <w:lang w:val="uk-UA" w:eastAsia="uk-UA"/>
        </w:rPr>
        <w:t>Забороль</w:t>
      </w:r>
      <w:proofErr w:type="spellEnd"/>
      <w:r w:rsidRPr="00E90EBC">
        <w:rPr>
          <w:sz w:val="28"/>
          <w:szCs w:val="28"/>
          <w:lang w:val="uk-UA" w:eastAsia="uk-UA"/>
        </w:rPr>
        <w:t xml:space="preserve"> </w:t>
      </w:r>
      <w:r>
        <w:rPr>
          <w:sz w:val="28"/>
          <w:szCs w:val="28"/>
          <w:lang w:val="uk-UA" w:eastAsia="uk-UA"/>
        </w:rPr>
        <w:t>в сумі 34 380 грн</w:t>
      </w:r>
      <w:r w:rsidRPr="00E90EBC">
        <w:rPr>
          <w:sz w:val="28"/>
          <w:szCs w:val="28"/>
          <w:lang w:val="uk-UA" w:eastAsia="uk-UA"/>
        </w:rPr>
        <w:t xml:space="preserve"> (депутат </w:t>
      </w:r>
      <w:proofErr w:type="spellStart"/>
      <w:r w:rsidRPr="00E90EBC">
        <w:rPr>
          <w:sz w:val="28"/>
          <w:szCs w:val="28"/>
          <w:lang w:val="uk-UA" w:eastAsia="uk-UA"/>
        </w:rPr>
        <w:t>Каньовська</w:t>
      </w:r>
      <w:proofErr w:type="spellEnd"/>
      <w:r w:rsidRPr="00E90EBC">
        <w:rPr>
          <w:sz w:val="28"/>
          <w:szCs w:val="28"/>
          <w:lang w:val="uk-UA" w:eastAsia="uk-UA"/>
        </w:rPr>
        <w:t xml:space="preserve"> Л.С.)</w:t>
      </w:r>
      <w:r>
        <w:rPr>
          <w:sz w:val="28"/>
          <w:szCs w:val="28"/>
          <w:lang w:val="uk-UA" w:eastAsia="uk-UA"/>
        </w:rPr>
        <w:t xml:space="preserve">. </w:t>
      </w:r>
    </w:p>
    <w:p w:rsidR="00AA37B2" w:rsidRDefault="00EC4453" w:rsidP="00F950FC">
      <w:pPr>
        <w:ind w:firstLine="567"/>
        <w:jc w:val="both"/>
        <w:rPr>
          <w:sz w:val="28"/>
          <w:szCs w:val="28"/>
          <w:lang w:val="uk-UA"/>
        </w:rPr>
      </w:pPr>
      <w:r>
        <w:rPr>
          <w:sz w:val="28"/>
          <w:szCs w:val="28"/>
          <w:lang w:val="uk-UA"/>
        </w:rPr>
        <w:t>4</w:t>
      </w:r>
      <w:r w:rsidR="00E90EBC">
        <w:rPr>
          <w:sz w:val="28"/>
          <w:szCs w:val="28"/>
          <w:lang w:val="uk-UA"/>
        </w:rPr>
        <w:t>.2. Департаменту молоді та спорту:</w:t>
      </w:r>
    </w:p>
    <w:p w:rsidR="00E90EBC" w:rsidRDefault="00E90EBC" w:rsidP="00F950FC">
      <w:pPr>
        <w:ind w:firstLine="567"/>
        <w:jc w:val="both"/>
        <w:rPr>
          <w:sz w:val="28"/>
          <w:szCs w:val="28"/>
          <w:lang w:val="uk-UA"/>
        </w:rPr>
      </w:pPr>
      <w:r>
        <w:rPr>
          <w:sz w:val="28"/>
          <w:szCs w:val="28"/>
          <w:lang w:val="uk-UA"/>
        </w:rPr>
        <w:t xml:space="preserve">- збільшити капітальні видатки на придбання спортивного обладнання </w:t>
      </w:r>
      <w:r w:rsidR="00215A43">
        <w:rPr>
          <w:sz w:val="28"/>
          <w:szCs w:val="28"/>
          <w:lang w:val="uk-UA"/>
        </w:rPr>
        <w:t xml:space="preserve">для потреб мешканців с. </w:t>
      </w:r>
      <w:proofErr w:type="spellStart"/>
      <w:r w:rsidR="00215A43">
        <w:rPr>
          <w:sz w:val="28"/>
          <w:szCs w:val="28"/>
          <w:lang w:val="uk-UA"/>
        </w:rPr>
        <w:t>Забороль</w:t>
      </w:r>
      <w:proofErr w:type="spellEnd"/>
      <w:r w:rsidR="00215A43">
        <w:rPr>
          <w:sz w:val="28"/>
          <w:szCs w:val="28"/>
          <w:lang w:val="uk-UA"/>
        </w:rPr>
        <w:t xml:space="preserve"> </w:t>
      </w:r>
      <w:r>
        <w:rPr>
          <w:sz w:val="28"/>
          <w:szCs w:val="28"/>
          <w:lang w:val="uk-UA"/>
        </w:rPr>
        <w:t xml:space="preserve">в сумі 34 380 грн </w:t>
      </w:r>
      <w:r w:rsidRPr="00E90EBC">
        <w:rPr>
          <w:sz w:val="28"/>
          <w:szCs w:val="28"/>
          <w:lang w:val="uk-UA" w:eastAsia="uk-UA"/>
        </w:rPr>
        <w:t xml:space="preserve">(депутат </w:t>
      </w:r>
      <w:proofErr w:type="spellStart"/>
      <w:r w:rsidRPr="00E90EBC">
        <w:rPr>
          <w:sz w:val="28"/>
          <w:szCs w:val="28"/>
          <w:lang w:val="uk-UA" w:eastAsia="uk-UA"/>
        </w:rPr>
        <w:t>Каньовська</w:t>
      </w:r>
      <w:proofErr w:type="spellEnd"/>
      <w:r w:rsidRPr="00E90EBC">
        <w:rPr>
          <w:sz w:val="28"/>
          <w:szCs w:val="28"/>
          <w:lang w:val="uk-UA" w:eastAsia="uk-UA"/>
        </w:rPr>
        <w:t xml:space="preserve"> Л.С.)</w:t>
      </w:r>
      <w:r>
        <w:rPr>
          <w:sz w:val="28"/>
          <w:szCs w:val="28"/>
          <w:lang w:val="uk-UA" w:eastAsia="uk-UA"/>
        </w:rPr>
        <w:t>.</w:t>
      </w:r>
    </w:p>
    <w:p w:rsidR="006D46AC" w:rsidRDefault="00EC4453" w:rsidP="006D46AC">
      <w:pPr>
        <w:ind w:firstLine="708"/>
        <w:jc w:val="both"/>
        <w:rPr>
          <w:color w:val="000000"/>
          <w:sz w:val="28"/>
          <w:szCs w:val="28"/>
          <w:lang w:val="uk-UA"/>
        </w:rPr>
      </w:pPr>
      <w:r>
        <w:rPr>
          <w:color w:val="000000"/>
          <w:sz w:val="28"/>
          <w:szCs w:val="28"/>
          <w:lang w:val="uk-UA"/>
        </w:rPr>
        <w:t>4</w:t>
      </w:r>
      <w:r w:rsidR="006D46AC">
        <w:rPr>
          <w:color w:val="000000"/>
          <w:sz w:val="28"/>
          <w:szCs w:val="28"/>
          <w:lang w:val="uk-UA"/>
        </w:rPr>
        <w:t xml:space="preserve">.3. Управлінню охорони здоров’я зменшити капітальні видатки </w:t>
      </w:r>
      <w:r w:rsidR="003234CA">
        <w:rPr>
          <w:color w:val="000000"/>
          <w:sz w:val="28"/>
          <w:szCs w:val="28"/>
          <w:lang w:val="uk-UA"/>
        </w:rPr>
        <w:t xml:space="preserve">в сумі 27 000 грн </w:t>
      </w:r>
      <w:r w:rsidR="006D46AC">
        <w:rPr>
          <w:color w:val="000000"/>
          <w:sz w:val="28"/>
          <w:szCs w:val="28"/>
          <w:lang w:val="uk-UA"/>
        </w:rPr>
        <w:t xml:space="preserve">для </w:t>
      </w:r>
      <w:r w:rsidR="006D46AC" w:rsidRPr="006D46AC">
        <w:rPr>
          <w:color w:val="000000"/>
          <w:sz w:val="28"/>
          <w:szCs w:val="28"/>
          <w:lang w:val="uk-UA"/>
        </w:rPr>
        <w:t xml:space="preserve">КП «Медичний центр реабілітації учасників бойових дій Луцької міської територіальної громади" </w:t>
      </w:r>
      <w:r w:rsidR="006D46AC">
        <w:rPr>
          <w:color w:val="000000"/>
          <w:sz w:val="28"/>
          <w:szCs w:val="28"/>
          <w:lang w:val="uk-UA"/>
        </w:rPr>
        <w:t>на</w:t>
      </w:r>
      <w:r w:rsidR="006D46AC" w:rsidRPr="006D46AC">
        <w:rPr>
          <w:color w:val="000000"/>
          <w:sz w:val="28"/>
          <w:szCs w:val="28"/>
          <w:lang w:val="uk-UA"/>
        </w:rPr>
        <w:t xml:space="preserve"> придбання апарату для надягання </w:t>
      </w:r>
      <w:proofErr w:type="spellStart"/>
      <w:r w:rsidR="006D46AC" w:rsidRPr="006D46AC">
        <w:rPr>
          <w:color w:val="000000"/>
          <w:sz w:val="28"/>
          <w:szCs w:val="28"/>
          <w:lang w:val="uk-UA"/>
        </w:rPr>
        <w:t>бахіл</w:t>
      </w:r>
      <w:proofErr w:type="spellEnd"/>
      <w:r w:rsidR="006D46AC">
        <w:rPr>
          <w:color w:val="000000"/>
          <w:sz w:val="28"/>
          <w:szCs w:val="28"/>
          <w:lang w:val="uk-UA"/>
        </w:rPr>
        <w:t xml:space="preserve"> та спрямувати на поточні видатки</w:t>
      </w:r>
      <w:r w:rsidR="006D46AC" w:rsidRPr="006D46AC">
        <w:rPr>
          <w:color w:val="000000"/>
          <w:sz w:val="28"/>
          <w:szCs w:val="28"/>
          <w:lang w:val="uk-UA"/>
        </w:rPr>
        <w:t xml:space="preserve"> (депутат </w:t>
      </w:r>
      <w:proofErr w:type="spellStart"/>
      <w:r w:rsidR="006D46AC" w:rsidRPr="006D46AC">
        <w:rPr>
          <w:color w:val="000000"/>
          <w:sz w:val="28"/>
          <w:szCs w:val="28"/>
          <w:lang w:val="uk-UA"/>
        </w:rPr>
        <w:t>Гнетньов</w:t>
      </w:r>
      <w:proofErr w:type="spellEnd"/>
      <w:r w:rsidR="006D46AC" w:rsidRPr="006D46AC">
        <w:rPr>
          <w:color w:val="000000"/>
          <w:sz w:val="28"/>
          <w:szCs w:val="28"/>
          <w:lang w:val="uk-UA"/>
        </w:rPr>
        <w:t xml:space="preserve"> І.В.)</w:t>
      </w:r>
      <w:r w:rsidR="00F8345A">
        <w:rPr>
          <w:color w:val="000000"/>
          <w:sz w:val="28"/>
          <w:szCs w:val="28"/>
          <w:lang w:val="uk-UA"/>
        </w:rPr>
        <w:t>.</w:t>
      </w:r>
    </w:p>
    <w:p w:rsidR="006D46AC" w:rsidRDefault="006D46AC" w:rsidP="006D46AC">
      <w:pPr>
        <w:ind w:firstLine="708"/>
        <w:jc w:val="both"/>
        <w:rPr>
          <w:color w:val="000000"/>
          <w:sz w:val="28"/>
          <w:szCs w:val="28"/>
          <w:lang w:val="uk-UA"/>
        </w:rPr>
      </w:pPr>
    </w:p>
    <w:p w:rsidR="00E82F91" w:rsidRDefault="00EC4453" w:rsidP="00E82F91">
      <w:pPr>
        <w:ind w:firstLine="708"/>
        <w:jc w:val="both"/>
        <w:rPr>
          <w:color w:val="000000"/>
          <w:sz w:val="28"/>
          <w:szCs w:val="28"/>
          <w:lang w:val="uk-UA"/>
        </w:rPr>
      </w:pPr>
      <w:r>
        <w:rPr>
          <w:color w:val="000000"/>
          <w:sz w:val="28"/>
          <w:szCs w:val="28"/>
          <w:lang w:val="uk-UA"/>
        </w:rPr>
        <w:t>5</w:t>
      </w:r>
      <w:r w:rsidR="00E82F91">
        <w:rPr>
          <w:color w:val="000000"/>
          <w:sz w:val="28"/>
          <w:szCs w:val="28"/>
          <w:lang w:val="uk-UA"/>
        </w:rPr>
        <w:t>. Здійснити перерозподіл видатків бюджету:</w:t>
      </w:r>
    </w:p>
    <w:p w:rsidR="00E45E8F" w:rsidRDefault="00EC4453" w:rsidP="00E82F91">
      <w:pPr>
        <w:ind w:firstLine="708"/>
        <w:jc w:val="both"/>
        <w:rPr>
          <w:color w:val="000000"/>
          <w:sz w:val="28"/>
          <w:szCs w:val="28"/>
          <w:lang w:val="uk-UA"/>
        </w:rPr>
      </w:pPr>
      <w:r>
        <w:rPr>
          <w:color w:val="000000"/>
          <w:sz w:val="28"/>
          <w:szCs w:val="28"/>
          <w:lang w:val="uk-UA"/>
        </w:rPr>
        <w:t>5</w:t>
      </w:r>
      <w:r w:rsidR="00E45E8F">
        <w:rPr>
          <w:color w:val="000000"/>
          <w:sz w:val="28"/>
          <w:szCs w:val="28"/>
          <w:lang w:val="uk-UA"/>
        </w:rPr>
        <w:t>.1. Депа</w:t>
      </w:r>
      <w:r w:rsidR="002D7E48">
        <w:rPr>
          <w:color w:val="000000"/>
          <w:sz w:val="28"/>
          <w:szCs w:val="28"/>
          <w:lang w:val="uk-UA"/>
        </w:rPr>
        <w:t>ртаменту «Центр надання адмініст</w:t>
      </w:r>
      <w:r w:rsidR="00E45E8F">
        <w:rPr>
          <w:color w:val="000000"/>
          <w:sz w:val="28"/>
          <w:szCs w:val="28"/>
          <w:lang w:val="uk-UA"/>
        </w:rPr>
        <w:t>р</w:t>
      </w:r>
      <w:r w:rsidR="002D7E48">
        <w:rPr>
          <w:color w:val="000000"/>
          <w:sz w:val="28"/>
          <w:szCs w:val="28"/>
          <w:lang w:val="uk-UA"/>
        </w:rPr>
        <w:t>а</w:t>
      </w:r>
      <w:r w:rsidR="00E45E8F">
        <w:rPr>
          <w:color w:val="000000"/>
          <w:sz w:val="28"/>
          <w:szCs w:val="28"/>
          <w:lang w:val="uk-UA"/>
        </w:rPr>
        <w:t xml:space="preserve">тивних послуг у місті Луцьку» збільшити </w:t>
      </w:r>
      <w:r w:rsidR="00E45E8F" w:rsidRPr="00194052">
        <w:rPr>
          <w:color w:val="000000"/>
          <w:sz w:val="28"/>
          <w:szCs w:val="28"/>
          <w:lang w:val="uk-UA"/>
        </w:rPr>
        <w:t>поточні видатки на за</w:t>
      </w:r>
      <w:r w:rsidR="00E45E8F">
        <w:rPr>
          <w:color w:val="000000"/>
          <w:sz w:val="28"/>
          <w:szCs w:val="28"/>
          <w:lang w:val="uk-UA"/>
        </w:rPr>
        <w:t xml:space="preserve"> рахунок зменшення капітальних видатків в сумі 27 500 грн.</w:t>
      </w:r>
    </w:p>
    <w:p w:rsidR="000C58F0" w:rsidRDefault="000C58F0" w:rsidP="00E82F91">
      <w:pPr>
        <w:ind w:firstLine="708"/>
        <w:jc w:val="both"/>
        <w:rPr>
          <w:color w:val="000000"/>
          <w:sz w:val="28"/>
          <w:szCs w:val="28"/>
          <w:lang w:val="uk-UA"/>
        </w:rPr>
      </w:pPr>
      <w:r>
        <w:rPr>
          <w:color w:val="000000"/>
          <w:sz w:val="28"/>
          <w:szCs w:val="28"/>
          <w:lang w:val="uk-UA"/>
        </w:rPr>
        <w:t>5.2. Департаменту освіти збільшити капітальні видатки по дитячому позаміському закладу оздоровлення та відпочинку «Ровесник» у сумі 128 900 грн за рахунок поточних видатків по закладах загальної середньої освіти.</w:t>
      </w:r>
    </w:p>
    <w:p w:rsidR="0094572A" w:rsidRDefault="0094572A" w:rsidP="00E82F91">
      <w:pPr>
        <w:ind w:firstLine="708"/>
        <w:jc w:val="both"/>
        <w:rPr>
          <w:color w:val="000000"/>
          <w:sz w:val="28"/>
          <w:szCs w:val="28"/>
          <w:lang w:val="uk-UA"/>
        </w:rPr>
      </w:pPr>
    </w:p>
    <w:p w:rsidR="00BC0E60" w:rsidRPr="00BC0E60" w:rsidRDefault="00BC0E60" w:rsidP="00E82F91">
      <w:pPr>
        <w:ind w:firstLine="708"/>
        <w:jc w:val="both"/>
        <w:rPr>
          <w:color w:val="000000"/>
          <w:sz w:val="28"/>
          <w:szCs w:val="28"/>
          <w:lang w:val="uk-UA"/>
        </w:rPr>
      </w:pPr>
      <w:r>
        <w:rPr>
          <w:color w:val="000000"/>
          <w:sz w:val="28"/>
          <w:szCs w:val="28"/>
          <w:lang w:val="uk-UA"/>
        </w:rPr>
        <w:lastRenderedPageBreak/>
        <w:t>5.3 Управлінню охорони здоров’я</w:t>
      </w:r>
      <w:r w:rsidRPr="00BC0E60">
        <w:rPr>
          <w:color w:val="000000"/>
          <w:sz w:val="28"/>
          <w:szCs w:val="28"/>
          <w:lang w:val="uk-UA"/>
        </w:rPr>
        <w:t>:</w:t>
      </w:r>
    </w:p>
    <w:p w:rsidR="00BC0E60" w:rsidRDefault="00BC0E60" w:rsidP="00E82F91">
      <w:pPr>
        <w:ind w:firstLine="708"/>
        <w:jc w:val="both"/>
        <w:rPr>
          <w:color w:val="000000"/>
          <w:sz w:val="28"/>
          <w:szCs w:val="28"/>
          <w:lang w:val="uk-UA"/>
        </w:rPr>
      </w:pPr>
      <w:r w:rsidRPr="00BC0E60">
        <w:rPr>
          <w:color w:val="000000"/>
          <w:sz w:val="28"/>
          <w:szCs w:val="28"/>
          <w:lang w:val="uk-UA"/>
        </w:rPr>
        <w:t xml:space="preserve">- зменшити </w:t>
      </w:r>
      <w:r w:rsidR="00355B04">
        <w:rPr>
          <w:color w:val="000000"/>
          <w:sz w:val="28"/>
          <w:szCs w:val="28"/>
          <w:lang w:val="uk-UA"/>
        </w:rPr>
        <w:t xml:space="preserve">поточні </w:t>
      </w:r>
      <w:r w:rsidRPr="00BC0E60">
        <w:rPr>
          <w:color w:val="000000"/>
          <w:sz w:val="28"/>
          <w:szCs w:val="28"/>
          <w:lang w:val="uk-UA"/>
        </w:rPr>
        <w:t>видатк</w:t>
      </w:r>
      <w:r w:rsidR="00387747">
        <w:rPr>
          <w:color w:val="000000"/>
          <w:sz w:val="28"/>
          <w:szCs w:val="28"/>
          <w:lang w:val="uk-UA"/>
        </w:rPr>
        <w:t xml:space="preserve">и </w:t>
      </w:r>
      <w:r w:rsidR="00355B04">
        <w:rPr>
          <w:color w:val="000000"/>
          <w:sz w:val="28"/>
          <w:szCs w:val="28"/>
          <w:lang w:val="uk-UA"/>
        </w:rPr>
        <w:t xml:space="preserve">для </w:t>
      </w:r>
      <w:r w:rsidR="00387747">
        <w:rPr>
          <w:color w:val="000000"/>
          <w:sz w:val="28"/>
          <w:szCs w:val="28"/>
          <w:lang w:val="uk-UA"/>
        </w:rPr>
        <w:t>КП «Луцька міська клінічна стоматологічна поліклініка»</w:t>
      </w:r>
      <w:r>
        <w:rPr>
          <w:color w:val="000000"/>
          <w:sz w:val="28"/>
          <w:szCs w:val="28"/>
          <w:lang w:val="uk-UA"/>
        </w:rPr>
        <w:t xml:space="preserve"> в сумі 104 000 грн</w:t>
      </w:r>
      <w:r w:rsidR="00355B04">
        <w:rPr>
          <w:color w:val="000000"/>
          <w:sz w:val="28"/>
          <w:szCs w:val="28"/>
          <w:lang w:val="uk-UA"/>
        </w:rPr>
        <w:t>;</w:t>
      </w:r>
    </w:p>
    <w:p w:rsidR="00BC0E60" w:rsidRDefault="00387747" w:rsidP="00E82F91">
      <w:pPr>
        <w:ind w:firstLine="708"/>
        <w:jc w:val="both"/>
        <w:rPr>
          <w:color w:val="000000"/>
          <w:sz w:val="28"/>
          <w:szCs w:val="28"/>
          <w:lang w:val="uk-UA"/>
        </w:rPr>
      </w:pPr>
      <w:r>
        <w:rPr>
          <w:color w:val="000000"/>
          <w:sz w:val="28"/>
          <w:szCs w:val="28"/>
          <w:lang w:val="uk-UA"/>
        </w:rPr>
        <w:t xml:space="preserve">- збільшити видатки </w:t>
      </w:r>
      <w:r w:rsidR="00C916EA">
        <w:rPr>
          <w:color w:val="000000"/>
          <w:sz w:val="28"/>
          <w:szCs w:val="28"/>
          <w:lang w:val="uk-UA"/>
        </w:rPr>
        <w:t xml:space="preserve">на зубопротезування </w:t>
      </w:r>
      <w:r w:rsidR="00BC0E60">
        <w:rPr>
          <w:color w:val="000000"/>
          <w:sz w:val="28"/>
          <w:szCs w:val="28"/>
          <w:lang w:val="uk-UA"/>
        </w:rPr>
        <w:t xml:space="preserve">пільгових категорій населення </w:t>
      </w:r>
      <w:r w:rsidR="00DC0183">
        <w:rPr>
          <w:color w:val="000000"/>
          <w:sz w:val="28"/>
          <w:szCs w:val="28"/>
          <w:lang w:val="uk-UA"/>
        </w:rPr>
        <w:t xml:space="preserve">в сумі 24 000 грн </w:t>
      </w:r>
      <w:r w:rsidR="00BC0E60">
        <w:rPr>
          <w:color w:val="000000"/>
          <w:sz w:val="28"/>
          <w:szCs w:val="28"/>
          <w:lang w:val="uk-UA"/>
        </w:rPr>
        <w:t xml:space="preserve">та учасників </w:t>
      </w:r>
      <w:r w:rsidR="00C916EA">
        <w:rPr>
          <w:color w:val="000000"/>
          <w:sz w:val="28"/>
          <w:szCs w:val="28"/>
          <w:lang w:val="uk-UA"/>
        </w:rPr>
        <w:t>бойових дій</w:t>
      </w:r>
      <w:r w:rsidR="00355B04">
        <w:rPr>
          <w:color w:val="000000"/>
          <w:sz w:val="28"/>
          <w:szCs w:val="28"/>
          <w:lang w:val="uk-UA"/>
        </w:rPr>
        <w:t xml:space="preserve"> в сумі 80 000 грн;</w:t>
      </w:r>
    </w:p>
    <w:p w:rsidR="00DC0183" w:rsidRDefault="00DC0183" w:rsidP="00E82F91">
      <w:pPr>
        <w:ind w:firstLine="708"/>
        <w:jc w:val="both"/>
        <w:rPr>
          <w:color w:val="000000"/>
          <w:sz w:val="28"/>
          <w:szCs w:val="28"/>
          <w:lang w:val="uk-UA"/>
        </w:rPr>
      </w:pPr>
      <w:r>
        <w:rPr>
          <w:color w:val="000000"/>
          <w:sz w:val="28"/>
          <w:szCs w:val="28"/>
          <w:lang w:val="uk-UA"/>
        </w:rPr>
        <w:t xml:space="preserve">- </w:t>
      </w:r>
      <w:r w:rsidR="00387747">
        <w:rPr>
          <w:color w:val="000000"/>
          <w:sz w:val="28"/>
          <w:szCs w:val="28"/>
          <w:lang w:val="uk-UA"/>
        </w:rPr>
        <w:t xml:space="preserve">зменшити видатки </w:t>
      </w:r>
      <w:r>
        <w:rPr>
          <w:color w:val="000000"/>
          <w:sz w:val="28"/>
          <w:szCs w:val="28"/>
          <w:lang w:val="uk-UA"/>
        </w:rPr>
        <w:t>відділ</w:t>
      </w:r>
      <w:r w:rsidR="00387747">
        <w:rPr>
          <w:color w:val="000000"/>
          <w:sz w:val="28"/>
          <w:szCs w:val="28"/>
          <w:lang w:val="uk-UA"/>
        </w:rPr>
        <w:t>у</w:t>
      </w:r>
      <w:r>
        <w:rPr>
          <w:color w:val="000000"/>
          <w:sz w:val="28"/>
          <w:szCs w:val="28"/>
          <w:lang w:val="uk-UA"/>
        </w:rPr>
        <w:t xml:space="preserve"> організації надання медичної допомоги,</w:t>
      </w:r>
      <w:r w:rsidR="00387747">
        <w:rPr>
          <w:color w:val="000000"/>
          <w:sz w:val="28"/>
          <w:szCs w:val="28"/>
          <w:lang w:val="uk-UA"/>
        </w:rPr>
        <w:t xml:space="preserve"> </w:t>
      </w:r>
      <w:r>
        <w:rPr>
          <w:color w:val="000000"/>
          <w:sz w:val="28"/>
          <w:szCs w:val="28"/>
          <w:lang w:val="uk-UA"/>
        </w:rPr>
        <w:t>інформ</w:t>
      </w:r>
      <w:r w:rsidR="00387747">
        <w:rPr>
          <w:color w:val="000000"/>
          <w:sz w:val="28"/>
          <w:szCs w:val="28"/>
          <w:lang w:val="uk-UA"/>
        </w:rPr>
        <w:t xml:space="preserve">аційного та правового супроводу на </w:t>
      </w:r>
      <w:r w:rsidR="00355B04">
        <w:rPr>
          <w:color w:val="000000"/>
          <w:sz w:val="28"/>
          <w:szCs w:val="28"/>
          <w:lang w:val="uk-UA"/>
        </w:rPr>
        <w:t>оплату праці в сумі 500 000 грн;</w:t>
      </w:r>
    </w:p>
    <w:p w:rsidR="00DC0183" w:rsidRPr="00BC0E60" w:rsidRDefault="00DC0183" w:rsidP="00E82F91">
      <w:pPr>
        <w:ind w:firstLine="708"/>
        <w:jc w:val="both"/>
        <w:rPr>
          <w:color w:val="000000"/>
          <w:sz w:val="28"/>
          <w:szCs w:val="28"/>
          <w:lang w:val="uk-UA"/>
        </w:rPr>
      </w:pPr>
      <w:r>
        <w:rPr>
          <w:color w:val="000000"/>
          <w:sz w:val="28"/>
          <w:szCs w:val="28"/>
          <w:lang w:val="uk-UA"/>
        </w:rPr>
        <w:t xml:space="preserve">- збільшити видатки для </w:t>
      </w:r>
      <w:r w:rsidR="001A7447">
        <w:rPr>
          <w:color w:val="000000"/>
          <w:sz w:val="28"/>
          <w:szCs w:val="28"/>
          <w:lang w:val="uk-UA"/>
        </w:rPr>
        <w:t>м</w:t>
      </w:r>
      <w:bookmarkStart w:id="0" w:name="_GoBack"/>
      <w:bookmarkEnd w:id="0"/>
      <w:r>
        <w:rPr>
          <w:color w:val="000000"/>
          <w:sz w:val="28"/>
          <w:szCs w:val="28"/>
          <w:lang w:val="uk-UA"/>
        </w:rPr>
        <w:t>едичного об’єдна</w:t>
      </w:r>
      <w:r w:rsidR="00387747">
        <w:rPr>
          <w:color w:val="000000"/>
          <w:sz w:val="28"/>
          <w:szCs w:val="28"/>
          <w:lang w:val="uk-UA"/>
        </w:rPr>
        <w:t>ння Луцької МТГ</w:t>
      </w:r>
      <w:r>
        <w:rPr>
          <w:color w:val="000000"/>
          <w:sz w:val="28"/>
          <w:szCs w:val="28"/>
          <w:lang w:val="uk-UA"/>
        </w:rPr>
        <w:t xml:space="preserve"> </w:t>
      </w:r>
      <w:r w:rsidR="00355B04">
        <w:rPr>
          <w:color w:val="000000"/>
          <w:sz w:val="28"/>
          <w:szCs w:val="28"/>
          <w:lang w:val="uk-UA"/>
        </w:rPr>
        <w:t xml:space="preserve">на пільгові медикаменти </w:t>
      </w:r>
      <w:r>
        <w:rPr>
          <w:color w:val="000000"/>
          <w:sz w:val="28"/>
          <w:szCs w:val="28"/>
          <w:lang w:val="uk-UA"/>
        </w:rPr>
        <w:t>в сумі 500 000 грн.</w:t>
      </w:r>
    </w:p>
    <w:p w:rsidR="00E45E8F" w:rsidRDefault="00E45E8F" w:rsidP="00E82F91">
      <w:pPr>
        <w:ind w:firstLine="708"/>
        <w:jc w:val="both"/>
        <w:rPr>
          <w:color w:val="000000"/>
          <w:sz w:val="28"/>
          <w:szCs w:val="28"/>
          <w:lang w:val="uk-UA"/>
        </w:rPr>
      </w:pPr>
    </w:p>
    <w:p w:rsidR="00E45E8F" w:rsidRPr="002D7E48" w:rsidRDefault="00EC4453" w:rsidP="00E82F91">
      <w:pPr>
        <w:ind w:firstLine="708"/>
        <w:jc w:val="both"/>
        <w:rPr>
          <w:sz w:val="28"/>
          <w:szCs w:val="28"/>
          <w:lang w:val="uk-UA"/>
        </w:rPr>
      </w:pPr>
      <w:r>
        <w:rPr>
          <w:color w:val="000000"/>
          <w:sz w:val="28"/>
          <w:szCs w:val="28"/>
          <w:lang w:val="uk-UA"/>
        </w:rPr>
        <w:t>6</w:t>
      </w:r>
      <w:r w:rsidR="00E45E8F">
        <w:rPr>
          <w:color w:val="000000"/>
          <w:sz w:val="28"/>
          <w:szCs w:val="28"/>
          <w:lang w:val="uk-UA"/>
        </w:rPr>
        <w:t xml:space="preserve">. </w:t>
      </w:r>
      <w:r w:rsidR="00E45E8F" w:rsidRPr="002D7E48">
        <w:rPr>
          <w:sz w:val="28"/>
          <w:szCs w:val="28"/>
          <w:lang w:val="uk-UA"/>
        </w:rPr>
        <w:t>Відповідно до рішення виконавчого комітету Луцької міської рад від 03.11.2021 №</w:t>
      </w:r>
      <w:r w:rsidR="002D7E48" w:rsidRPr="002D7E48">
        <w:rPr>
          <w:sz w:val="28"/>
          <w:szCs w:val="28"/>
          <w:lang w:val="uk-UA"/>
        </w:rPr>
        <w:t xml:space="preserve"> 882-1</w:t>
      </w:r>
      <w:r w:rsidR="00E45E8F" w:rsidRPr="002D7E48">
        <w:rPr>
          <w:sz w:val="28"/>
          <w:szCs w:val="28"/>
          <w:lang w:val="uk-UA"/>
        </w:rPr>
        <w:t xml:space="preserve"> </w:t>
      </w:r>
      <w:r w:rsidR="002D7E48">
        <w:rPr>
          <w:sz w:val="28"/>
          <w:szCs w:val="28"/>
          <w:lang w:val="uk-UA"/>
        </w:rPr>
        <w:t>в</w:t>
      </w:r>
      <w:r w:rsidR="002D7E48" w:rsidRPr="002D7E48">
        <w:rPr>
          <w:sz w:val="28"/>
          <w:szCs w:val="28"/>
          <w:lang w:val="uk-UA"/>
        </w:rPr>
        <w:t>иділити кошти із резервного фонду бюджету міської територіальної громади для департаменту житлово-комунального господарства на проведення заміни та ремонту електрощитової житлового будинку за адресою: м.</w:t>
      </w:r>
      <w:r w:rsidR="00DB5E07">
        <w:rPr>
          <w:sz w:val="28"/>
          <w:szCs w:val="28"/>
          <w:lang w:val="uk-UA"/>
        </w:rPr>
        <w:t> </w:t>
      </w:r>
      <w:r w:rsidR="002D7E48" w:rsidRPr="002D7E48">
        <w:rPr>
          <w:sz w:val="28"/>
          <w:szCs w:val="28"/>
          <w:lang w:val="uk-UA"/>
        </w:rPr>
        <w:t xml:space="preserve">Луцьк, вул. Гулака-Артемовського, 21, в сумі 40 232 гривні. </w:t>
      </w:r>
    </w:p>
    <w:p w:rsidR="00425101" w:rsidRDefault="00425101" w:rsidP="00F950FC">
      <w:pPr>
        <w:tabs>
          <w:tab w:val="left" w:pos="0"/>
        </w:tabs>
        <w:ind w:right="-5" w:firstLine="567"/>
        <w:jc w:val="both"/>
        <w:rPr>
          <w:sz w:val="28"/>
          <w:szCs w:val="28"/>
          <w:lang w:val="uk-UA"/>
        </w:rPr>
      </w:pPr>
    </w:p>
    <w:p w:rsidR="00425101" w:rsidRDefault="00425101" w:rsidP="00F950FC">
      <w:pPr>
        <w:tabs>
          <w:tab w:val="left" w:pos="0"/>
        </w:tabs>
        <w:ind w:right="-5" w:firstLine="567"/>
        <w:jc w:val="both"/>
        <w:rPr>
          <w:sz w:val="28"/>
          <w:szCs w:val="28"/>
          <w:lang w:val="uk-UA"/>
        </w:rPr>
      </w:pPr>
    </w:p>
    <w:p w:rsidR="00194052" w:rsidRDefault="00194052" w:rsidP="00F950FC">
      <w:pPr>
        <w:tabs>
          <w:tab w:val="left" w:pos="0"/>
        </w:tabs>
        <w:ind w:right="-5" w:firstLine="567"/>
        <w:jc w:val="both"/>
        <w:rPr>
          <w:sz w:val="28"/>
          <w:szCs w:val="28"/>
          <w:lang w:val="uk-UA"/>
        </w:rPr>
      </w:pPr>
    </w:p>
    <w:p w:rsidR="00A64448" w:rsidRPr="00E45E8F" w:rsidRDefault="00F524A8" w:rsidP="00F950FC">
      <w:pPr>
        <w:tabs>
          <w:tab w:val="left" w:pos="0"/>
        </w:tabs>
        <w:ind w:right="-5" w:firstLine="567"/>
        <w:jc w:val="both"/>
        <w:rPr>
          <w:lang w:val="uk-UA"/>
        </w:rPr>
      </w:pPr>
      <w:r w:rsidRPr="00297FBA">
        <w:rPr>
          <w:sz w:val="28"/>
          <w:szCs w:val="28"/>
          <w:lang w:val="uk-UA"/>
        </w:rPr>
        <w:t>Директор департаменту                                                                      Лілія ЄЛ</w:t>
      </w:r>
      <w:r>
        <w:rPr>
          <w:sz w:val="28"/>
          <w:szCs w:val="28"/>
          <w:lang w:val="uk-UA"/>
        </w:rPr>
        <w:t>ОВА</w:t>
      </w:r>
    </w:p>
    <w:sectPr w:rsidR="00A64448" w:rsidRPr="00E45E8F" w:rsidSect="00297FBA">
      <w:headerReference w:type="default" r:id="rId13"/>
      <w:headerReference w:type="first" r:id="rId14"/>
      <w:pgSz w:w="11906" w:h="16838"/>
      <w:pgMar w:top="1134" w:right="566" w:bottom="1560" w:left="1276" w:header="708" w:footer="7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E60" w:rsidRDefault="00BC0E60">
      <w:r>
        <w:separator/>
      </w:r>
    </w:p>
  </w:endnote>
  <w:endnote w:type="continuationSeparator" w:id="0">
    <w:p w:rsidR="00BC0E60" w:rsidRDefault="00BC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E60" w:rsidRDefault="00BC0E60">
      <w:r>
        <w:separator/>
      </w:r>
    </w:p>
  </w:footnote>
  <w:footnote w:type="continuationSeparator" w:id="0">
    <w:p w:rsidR="00BC0E60" w:rsidRDefault="00BC0E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E60" w:rsidRDefault="001A7447">
    <w:pPr>
      <w:pStyle w:val="a9"/>
      <w:ind w:right="360"/>
    </w:pPr>
    <w:r>
      <w:rPr>
        <w:noProof/>
        <w:lang w:val="uk-UA" w:eastAsia="uk-UA"/>
      </w:rPr>
      <w:pict>
        <v:shapetype id="_x0000_t202" coordsize="21600,21600" o:spt="202" path="m,l,21600r21600,l21600,xe">
          <v:stroke joinstyle="miter"/>
          <v:path gradientshapeok="t" o:connecttype="rect"/>
        </v:shapetype>
        <v:shape id="Text Box 1" o:spid="_x0000_s1026" type="#_x0000_t202" style="position:absolute;margin-left:558pt;margin-top:.05pt;width:6.4pt;height:15.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" stroked="f">
          <v:fill opacity="0"/>
          <v:path arrowok="t"/>
          <v:textbox inset=".6pt,.6pt,.6pt,.6pt">
            <w:txbxContent>
              <w:p w:rsidR="00BC0E60" w:rsidRDefault="002D7F7F">
                <w:pPr>
                  <w:pStyle w:val="a9"/>
                </w:pPr>
                <w:r>
                  <w:rPr>
                    <w:rStyle w:val="ad"/>
                  </w:rPr>
                  <w:fldChar w:fldCharType="begin"/>
                </w:r>
                <w:r w:rsidR="00BC0E60">
                  <w:rPr>
                    <w:rStyle w:val="ad"/>
                  </w:rPr>
                  <w:instrText xml:space="preserve"> PAGE </w:instrText>
                </w:r>
                <w:r>
                  <w:rPr>
                    <w:rStyle w:val="ad"/>
                  </w:rPr>
                  <w:fldChar w:fldCharType="separate"/>
                </w:r>
                <w:r w:rsidR="001A7447">
                  <w:rPr>
                    <w:rStyle w:val="ad"/>
                    <w:noProof/>
                  </w:rPr>
                  <w:t>4</w:t>
                </w:r>
                <w:r>
                  <w:rPr>
                    <w:rStyle w:val="ad"/>
                  </w:rPr>
                  <w:fldChar w:fldCharType="end"/>
                </w:r>
              </w:p>
            </w:txbxContent>
          </v:textbox>
          <w10:wrap type="square" side="largest"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E60" w:rsidRDefault="00BC0E6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121E29BC"/>
    <w:multiLevelType w:val="hybridMultilevel"/>
    <w:tmpl w:val="F7F4E4B0"/>
    <w:lvl w:ilvl="0" w:tplc="04220001">
      <w:start w:val="1"/>
      <w:numFmt w:val="bullet"/>
      <w:lvlText w:val=""/>
      <w:lvlJc w:val="left"/>
      <w:pPr>
        <w:ind w:left="1430" w:hanging="360"/>
      </w:pPr>
      <w:rPr>
        <w:rFonts w:ascii="Symbol" w:hAnsi="Symbol" w:hint="default"/>
      </w:rPr>
    </w:lvl>
    <w:lvl w:ilvl="1" w:tplc="04220003" w:tentative="1">
      <w:start w:val="1"/>
      <w:numFmt w:val="bullet"/>
      <w:lvlText w:val="o"/>
      <w:lvlJc w:val="left"/>
      <w:pPr>
        <w:ind w:left="2150" w:hanging="360"/>
      </w:pPr>
      <w:rPr>
        <w:rFonts w:ascii="Courier New" w:hAnsi="Courier New" w:cs="Courier New" w:hint="default"/>
      </w:rPr>
    </w:lvl>
    <w:lvl w:ilvl="2" w:tplc="04220005" w:tentative="1">
      <w:start w:val="1"/>
      <w:numFmt w:val="bullet"/>
      <w:lvlText w:val=""/>
      <w:lvlJc w:val="left"/>
      <w:pPr>
        <w:ind w:left="2870" w:hanging="360"/>
      </w:pPr>
      <w:rPr>
        <w:rFonts w:ascii="Wingdings" w:hAnsi="Wingdings" w:hint="default"/>
      </w:rPr>
    </w:lvl>
    <w:lvl w:ilvl="3" w:tplc="04220001" w:tentative="1">
      <w:start w:val="1"/>
      <w:numFmt w:val="bullet"/>
      <w:lvlText w:val=""/>
      <w:lvlJc w:val="left"/>
      <w:pPr>
        <w:ind w:left="3590" w:hanging="360"/>
      </w:pPr>
      <w:rPr>
        <w:rFonts w:ascii="Symbol" w:hAnsi="Symbol" w:hint="default"/>
      </w:rPr>
    </w:lvl>
    <w:lvl w:ilvl="4" w:tplc="04220003" w:tentative="1">
      <w:start w:val="1"/>
      <w:numFmt w:val="bullet"/>
      <w:lvlText w:val="o"/>
      <w:lvlJc w:val="left"/>
      <w:pPr>
        <w:ind w:left="4310" w:hanging="360"/>
      </w:pPr>
      <w:rPr>
        <w:rFonts w:ascii="Courier New" w:hAnsi="Courier New" w:cs="Courier New" w:hint="default"/>
      </w:rPr>
    </w:lvl>
    <w:lvl w:ilvl="5" w:tplc="04220005" w:tentative="1">
      <w:start w:val="1"/>
      <w:numFmt w:val="bullet"/>
      <w:lvlText w:val=""/>
      <w:lvlJc w:val="left"/>
      <w:pPr>
        <w:ind w:left="5030" w:hanging="360"/>
      </w:pPr>
      <w:rPr>
        <w:rFonts w:ascii="Wingdings" w:hAnsi="Wingdings" w:hint="default"/>
      </w:rPr>
    </w:lvl>
    <w:lvl w:ilvl="6" w:tplc="04220001" w:tentative="1">
      <w:start w:val="1"/>
      <w:numFmt w:val="bullet"/>
      <w:lvlText w:val=""/>
      <w:lvlJc w:val="left"/>
      <w:pPr>
        <w:ind w:left="5750" w:hanging="360"/>
      </w:pPr>
      <w:rPr>
        <w:rFonts w:ascii="Symbol" w:hAnsi="Symbol" w:hint="default"/>
      </w:rPr>
    </w:lvl>
    <w:lvl w:ilvl="7" w:tplc="04220003" w:tentative="1">
      <w:start w:val="1"/>
      <w:numFmt w:val="bullet"/>
      <w:lvlText w:val="o"/>
      <w:lvlJc w:val="left"/>
      <w:pPr>
        <w:ind w:left="6470" w:hanging="360"/>
      </w:pPr>
      <w:rPr>
        <w:rFonts w:ascii="Courier New" w:hAnsi="Courier New" w:cs="Courier New" w:hint="default"/>
      </w:rPr>
    </w:lvl>
    <w:lvl w:ilvl="8" w:tplc="04220005" w:tentative="1">
      <w:start w:val="1"/>
      <w:numFmt w:val="bullet"/>
      <w:lvlText w:val=""/>
      <w:lvlJc w:val="left"/>
      <w:pPr>
        <w:ind w:left="71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5"/>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3B43EF"/>
    <w:rsid w:val="00063257"/>
    <w:rsid w:val="0006539A"/>
    <w:rsid w:val="00083571"/>
    <w:rsid w:val="000C556D"/>
    <w:rsid w:val="000C58F0"/>
    <w:rsid w:val="00143DB3"/>
    <w:rsid w:val="00164B5F"/>
    <w:rsid w:val="00166DE2"/>
    <w:rsid w:val="00173CA2"/>
    <w:rsid w:val="00194052"/>
    <w:rsid w:val="00195FB6"/>
    <w:rsid w:val="001968BD"/>
    <w:rsid w:val="001A4B16"/>
    <w:rsid w:val="001A7447"/>
    <w:rsid w:val="001B4E2F"/>
    <w:rsid w:val="001B7EB5"/>
    <w:rsid w:val="00215A43"/>
    <w:rsid w:val="00225154"/>
    <w:rsid w:val="00271E82"/>
    <w:rsid w:val="00290875"/>
    <w:rsid w:val="00290F68"/>
    <w:rsid w:val="00295D21"/>
    <w:rsid w:val="00297FBA"/>
    <w:rsid w:val="002C20D0"/>
    <w:rsid w:val="002C7C06"/>
    <w:rsid w:val="002D7E48"/>
    <w:rsid w:val="002D7F7F"/>
    <w:rsid w:val="002E4951"/>
    <w:rsid w:val="003234CA"/>
    <w:rsid w:val="00355B04"/>
    <w:rsid w:val="00361DAC"/>
    <w:rsid w:val="00376A6D"/>
    <w:rsid w:val="00387747"/>
    <w:rsid w:val="003A1F6F"/>
    <w:rsid w:val="003B43EF"/>
    <w:rsid w:val="003C374F"/>
    <w:rsid w:val="003D3611"/>
    <w:rsid w:val="00404557"/>
    <w:rsid w:val="00406348"/>
    <w:rsid w:val="00425101"/>
    <w:rsid w:val="00434606"/>
    <w:rsid w:val="00444E4F"/>
    <w:rsid w:val="00461AA0"/>
    <w:rsid w:val="00464E32"/>
    <w:rsid w:val="0049077A"/>
    <w:rsid w:val="0049551D"/>
    <w:rsid w:val="004B0023"/>
    <w:rsid w:val="004F2F82"/>
    <w:rsid w:val="004F5679"/>
    <w:rsid w:val="00527848"/>
    <w:rsid w:val="0054721F"/>
    <w:rsid w:val="0056133D"/>
    <w:rsid w:val="005747FD"/>
    <w:rsid w:val="005A4651"/>
    <w:rsid w:val="005C03A9"/>
    <w:rsid w:val="00617EF6"/>
    <w:rsid w:val="00624598"/>
    <w:rsid w:val="00636890"/>
    <w:rsid w:val="0065411E"/>
    <w:rsid w:val="00660D5A"/>
    <w:rsid w:val="006D46AC"/>
    <w:rsid w:val="006F173B"/>
    <w:rsid w:val="007058E2"/>
    <w:rsid w:val="00725D98"/>
    <w:rsid w:val="00740538"/>
    <w:rsid w:val="00740840"/>
    <w:rsid w:val="00786034"/>
    <w:rsid w:val="007B2CCC"/>
    <w:rsid w:val="007C2059"/>
    <w:rsid w:val="007D18AC"/>
    <w:rsid w:val="007D2EA4"/>
    <w:rsid w:val="007D486C"/>
    <w:rsid w:val="00876D12"/>
    <w:rsid w:val="00883E50"/>
    <w:rsid w:val="00892576"/>
    <w:rsid w:val="00893DBB"/>
    <w:rsid w:val="008C74B0"/>
    <w:rsid w:val="008E0283"/>
    <w:rsid w:val="008F01F9"/>
    <w:rsid w:val="00907D00"/>
    <w:rsid w:val="00930A1E"/>
    <w:rsid w:val="00930C4B"/>
    <w:rsid w:val="009317F7"/>
    <w:rsid w:val="0094572A"/>
    <w:rsid w:val="00973907"/>
    <w:rsid w:val="009A1511"/>
    <w:rsid w:val="009B19F3"/>
    <w:rsid w:val="00A16EAD"/>
    <w:rsid w:val="00A20880"/>
    <w:rsid w:val="00A37F84"/>
    <w:rsid w:val="00A620AC"/>
    <w:rsid w:val="00A64448"/>
    <w:rsid w:val="00A87307"/>
    <w:rsid w:val="00AA37B2"/>
    <w:rsid w:val="00AA73FC"/>
    <w:rsid w:val="00AD21BC"/>
    <w:rsid w:val="00B2688C"/>
    <w:rsid w:val="00B34A16"/>
    <w:rsid w:val="00B455AA"/>
    <w:rsid w:val="00B45EB3"/>
    <w:rsid w:val="00BB3B35"/>
    <w:rsid w:val="00BC0E60"/>
    <w:rsid w:val="00BE55A2"/>
    <w:rsid w:val="00BF6A29"/>
    <w:rsid w:val="00C32431"/>
    <w:rsid w:val="00C461A5"/>
    <w:rsid w:val="00C653A0"/>
    <w:rsid w:val="00C7057F"/>
    <w:rsid w:val="00C8053C"/>
    <w:rsid w:val="00C916EA"/>
    <w:rsid w:val="00CE3EE3"/>
    <w:rsid w:val="00CE507B"/>
    <w:rsid w:val="00D06E90"/>
    <w:rsid w:val="00D46FEC"/>
    <w:rsid w:val="00D51663"/>
    <w:rsid w:val="00D9382A"/>
    <w:rsid w:val="00DB44EE"/>
    <w:rsid w:val="00DB5E07"/>
    <w:rsid w:val="00DC0183"/>
    <w:rsid w:val="00DC039B"/>
    <w:rsid w:val="00DE253F"/>
    <w:rsid w:val="00E12D7E"/>
    <w:rsid w:val="00E165E6"/>
    <w:rsid w:val="00E43B13"/>
    <w:rsid w:val="00E45E8F"/>
    <w:rsid w:val="00E71C14"/>
    <w:rsid w:val="00E82F91"/>
    <w:rsid w:val="00E90EBC"/>
    <w:rsid w:val="00EC4453"/>
    <w:rsid w:val="00EF6093"/>
    <w:rsid w:val="00F130F7"/>
    <w:rsid w:val="00F46049"/>
    <w:rsid w:val="00F524A8"/>
    <w:rsid w:val="00F57738"/>
    <w:rsid w:val="00F640B7"/>
    <w:rsid w:val="00F705DC"/>
    <w:rsid w:val="00F71A5C"/>
    <w:rsid w:val="00F8345A"/>
    <w:rsid w:val="00F950FC"/>
    <w:rsid w:val="00F95AC1"/>
    <w:rsid w:val="00FA1376"/>
    <w:rsid w:val="00FB00E6"/>
    <w:rsid w:val="00FC7F8C"/>
    <w:rsid w:val="00FD4295"/>
    <w:rsid w:val="00FD54F1"/>
    <w:rsid w:val="00FD7533"/>
    <w:rsid w:val="58C06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3"/>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semiHidden="0" w:uiPriority="0" w:unhideWhenUsed="0" w:qFormat="1"/>
    <w:lsdException w:name="page number"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20" w:unhideWhenUsed="0" w:qFormat="1"/>
    <w:lsdException w:name="Normal (Web)" w:semiHidden="0" w:uiPriority="0" w:unhideWhenUsed="0"/>
    <w:lsdException w:name="Balloon Text" w:semiHidden="0" w:uiPriority="0" w:unhideWhenUsed="0"/>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049"/>
    <w:pPr>
      <w:suppressAutoHyphens/>
    </w:pPr>
    <w:rPr>
      <w:sz w:val="24"/>
      <w:szCs w:val="24"/>
      <w:lang w:val="ru-RU" w:eastAsia="zh-CN"/>
    </w:rPr>
  </w:style>
  <w:style w:type="paragraph" w:styleId="1">
    <w:name w:val="heading 1"/>
    <w:basedOn w:val="a"/>
    <w:next w:val="a"/>
    <w:qFormat/>
    <w:rsid w:val="00F46049"/>
    <w:pPr>
      <w:keepNext/>
      <w:numPr>
        <w:numId w:val="1"/>
      </w:numP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F46049"/>
    <w:rPr>
      <w:rFonts w:ascii="Tahoma" w:hAnsi="Tahoma" w:cs="Tahoma"/>
      <w:sz w:val="16"/>
      <w:szCs w:val="16"/>
    </w:rPr>
  </w:style>
  <w:style w:type="paragraph" w:styleId="a4">
    <w:name w:val="Body Text"/>
    <w:basedOn w:val="a"/>
    <w:rsid w:val="00F46049"/>
    <w:pPr>
      <w:jc w:val="both"/>
    </w:pPr>
  </w:style>
  <w:style w:type="paragraph" w:styleId="a5">
    <w:name w:val="Body Text Indent"/>
    <w:basedOn w:val="a"/>
    <w:rsid w:val="00F46049"/>
    <w:pPr>
      <w:spacing w:after="120"/>
      <w:ind w:left="283"/>
    </w:pPr>
  </w:style>
  <w:style w:type="paragraph" w:styleId="a6">
    <w:name w:val="caption"/>
    <w:basedOn w:val="a"/>
    <w:qFormat/>
    <w:rsid w:val="00F46049"/>
    <w:pPr>
      <w:suppressLineNumbers/>
      <w:spacing w:before="120" w:after="120"/>
    </w:pPr>
    <w:rPr>
      <w:rFonts w:cs="Arial"/>
      <w:i/>
      <w:iCs/>
    </w:rPr>
  </w:style>
  <w:style w:type="character" w:styleId="a7">
    <w:name w:val="FollowedHyperlink"/>
    <w:rsid w:val="00F46049"/>
    <w:rPr>
      <w:color w:val="800080"/>
      <w:u w:val="single"/>
    </w:rPr>
  </w:style>
  <w:style w:type="paragraph" w:styleId="a8">
    <w:name w:val="footer"/>
    <w:basedOn w:val="a"/>
    <w:rsid w:val="00F46049"/>
    <w:pPr>
      <w:tabs>
        <w:tab w:val="center" w:pos="4819"/>
        <w:tab w:val="right" w:pos="9639"/>
      </w:tabs>
    </w:pPr>
  </w:style>
  <w:style w:type="paragraph" w:styleId="a9">
    <w:name w:val="header"/>
    <w:basedOn w:val="a"/>
    <w:rsid w:val="00F46049"/>
    <w:pPr>
      <w:tabs>
        <w:tab w:val="center" w:pos="4677"/>
        <w:tab w:val="right" w:pos="9355"/>
      </w:tabs>
    </w:pPr>
    <w:rPr>
      <w:sz w:val="28"/>
      <w:szCs w:val="28"/>
    </w:rPr>
  </w:style>
  <w:style w:type="character" w:styleId="aa">
    <w:name w:val="Hyperlink"/>
    <w:rsid w:val="00F46049"/>
    <w:rPr>
      <w:color w:val="0000FF"/>
      <w:u w:val="single"/>
    </w:rPr>
  </w:style>
  <w:style w:type="paragraph" w:styleId="ab">
    <w:name w:val="List"/>
    <w:basedOn w:val="a4"/>
    <w:rsid w:val="00F46049"/>
    <w:rPr>
      <w:rFonts w:cs="Lucida Sans"/>
    </w:rPr>
  </w:style>
  <w:style w:type="paragraph" w:styleId="ac">
    <w:name w:val="Normal (Web)"/>
    <w:basedOn w:val="a"/>
    <w:rsid w:val="00F46049"/>
    <w:pPr>
      <w:spacing w:after="75"/>
    </w:pPr>
  </w:style>
  <w:style w:type="character" w:styleId="ad">
    <w:name w:val="page number"/>
    <w:rsid w:val="00F46049"/>
  </w:style>
  <w:style w:type="character" w:styleId="ae">
    <w:name w:val="Strong"/>
    <w:qFormat/>
    <w:rsid w:val="00F46049"/>
    <w:rPr>
      <w:rFonts w:cs="Times New Roman"/>
      <w:b/>
      <w:bCs/>
    </w:rPr>
  </w:style>
  <w:style w:type="character" w:customStyle="1" w:styleId="WW8Num1z0">
    <w:name w:val="WW8Num1z0"/>
    <w:rsid w:val="00F46049"/>
  </w:style>
  <w:style w:type="character" w:customStyle="1" w:styleId="WW8Num1z1">
    <w:name w:val="WW8Num1z1"/>
    <w:rsid w:val="00F46049"/>
  </w:style>
  <w:style w:type="character" w:customStyle="1" w:styleId="WW8Num1z2">
    <w:name w:val="WW8Num1z2"/>
    <w:rsid w:val="00F46049"/>
  </w:style>
  <w:style w:type="character" w:customStyle="1" w:styleId="WW8Num1z3">
    <w:name w:val="WW8Num1z3"/>
    <w:rsid w:val="00F46049"/>
  </w:style>
  <w:style w:type="character" w:customStyle="1" w:styleId="WW8Num1z4">
    <w:name w:val="WW8Num1z4"/>
    <w:rsid w:val="00F46049"/>
  </w:style>
  <w:style w:type="character" w:customStyle="1" w:styleId="WW8Num1z5">
    <w:name w:val="WW8Num1z5"/>
    <w:rsid w:val="00F46049"/>
  </w:style>
  <w:style w:type="character" w:customStyle="1" w:styleId="WW8Num1z6">
    <w:name w:val="WW8Num1z6"/>
    <w:rsid w:val="00F46049"/>
  </w:style>
  <w:style w:type="character" w:customStyle="1" w:styleId="WW8Num1z7">
    <w:name w:val="WW8Num1z7"/>
    <w:rsid w:val="00F46049"/>
  </w:style>
  <w:style w:type="character" w:customStyle="1" w:styleId="WW8Num1z8">
    <w:name w:val="WW8Num1z8"/>
    <w:rsid w:val="00F46049"/>
  </w:style>
  <w:style w:type="character" w:customStyle="1" w:styleId="12">
    <w:name w:val="Основной шрифт абзаца12"/>
    <w:rsid w:val="00F46049"/>
  </w:style>
  <w:style w:type="character" w:customStyle="1" w:styleId="10">
    <w:name w:val="Основной шрифт абзаца1"/>
    <w:rsid w:val="00F46049"/>
  </w:style>
  <w:style w:type="character" w:customStyle="1" w:styleId="WW8Num2z0">
    <w:name w:val="WW8Num2z0"/>
    <w:rsid w:val="00F46049"/>
    <w:rPr>
      <w:rFonts w:ascii="Symbol" w:hAnsi="Symbol" w:cs="Symbol" w:hint="default"/>
      <w:lang w:val="uk-UA"/>
    </w:rPr>
  </w:style>
  <w:style w:type="character" w:customStyle="1" w:styleId="11">
    <w:name w:val="Основной шрифт абзаца11"/>
    <w:rsid w:val="00F46049"/>
  </w:style>
  <w:style w:type="character" w:customStyle="1" w:styleId="WW8Num2z1">
    <w:name w:val="WW8Num2z1"/>
    <w:rsid w:val="00F46049"/>
    <w:rPr>
      <w:rFonts w:ascii="Courier New" w:hAnsi="Courier New" w:cs="Courier New" w:hint="default"/>
    </w:rPr>
  </w:style>
  <w:style w:type="character" w:customStyle="1" w:styleId="WW8Num2z2">
    <w:name w:val="WW8Num2z2"/>
    <w:rsid w:val="00F46049"/>
    <w:rPr>
      <w:rFonts w:ascii="Wingdings" w:hAnsi="Wingdings" w:cs="Wingdings" w:hint="default"/>
    </w:rPr>
  </w:style>
  <w:style w:type="character" w:customStyle="1" w:styleId="WW8Num3z0">
    <w:name w:val="WW8Num3z0"/>
    <w:rsid w:val="00F46049"/>
    <w:rPr>
      <w:rFonts w:ascii="Symbol" w:hAnsi="Symbol" w:cs="Symbol" w:hint="default"/>
    </w:rPr>
  </w:style>
  <w:style w:type="character" w:customStyle="1" w:styleId="WW8Num3z1">
    <w:name w:val="WW8Num3z1"/>
    <w:rsid w:val="00F46049"/>
    <w:rPr>
      <w:rFonts w:ascii="Courier New" w:hAnsi="Courier New" w:cs="Courier New" w:hint="default"/>
    </w:rPr>
  </w:style>
  <w:style w:type="character" w:customStyle="1" w:styleId="WW8Num3z2">
    <w:name w:val="WW8Num3z2"/>
    <w:rsid w:val="00F46049"/>
    <w:rPr>
      <w:rFonts w:ascii="Wingdings" w:hAnsi="Wingdings" w:cs="Wingdings" w:hint="default"/>
    </w:rPr>
  </w:style>
  <w:style w:type="character" w:customStyle="1" w:styleId="WW8Num4z0">
    <w:name w:val="WW8Num4z0"/>
    <w:rsid w:val="00F46049"/>
    <w:rPr>
      <w:rFonts w:ascii="Symbol" w:hAnsi="Symbol" w:cs="Symbol" w:hint="default"/>
    </w:rPr>
  </w:style>
  <w:style w:type="character" w:customStyle="1" w:styleId="WW8Num4z1">
    <w:name w:val="WW8Num4z1"/>
    <w:rsid w:val="00F46049"/>
    <w:rPr>
      <w:rFonts w:ascii="Courier New" w:hAnsi="Courier New" w:cs="Courier New" w:hint="default"/>
    </w:rPr>
  </w:style>
  <w:style w:type="character" w:customStyle="1" w:styleId="WW8Num4z2">
    <w:name w:val="WW8Num4z2"/>
    <w:rsid w:val="00F46049"/>
    <w:rPr>
      <w:rFonts w:ascii="Wingdings" w:hAnsi="Wingdings" w:cs="Wingdings" w:hint="default"/>
    </w:rPr>
  </w:style>
  <w:style w:type="character" w:customStyle="1" w:styleId="WW8Num5z0">
    <w:name w:val="WW8Num5z0"/>
    <w:rsid w:val="00F46049"/>
    <w:rPr>
      <w:rFonts w:ascii="Symbol" w:hAnsi="Symbol" w:cs="Symbol" w:hint="default"/>
      <w:lang w:val="uk-UA"/>
    </w:rPr>
  </w:style>
  <w:style w:type="character" w:customStyle="1" w:styleId="WW8Num5z1">
    <w:name w:val="WW8Num5z1"/>
    <w:rsid w:val="00F46049"/>
    <w:rPr>
      <w:rFonts w:ascii="Courier New" w:hAnsi="Courier New" w:cs="Courier New" w:hint="default"/>
    </w:rPr>
  </w:style>
  <w:style w:type="character" w:customStyle="1" w:styleId="WW8Num5z2">
    <w:name w:val="WW8Num5z2"/>
    <w:rsid w:val="00F46049"/>
    <w:rPr>
      <w:rFonts w:ascii="Wingdings" w:hAnsi="Wingdings" w:cs="Wingdings" w:hint="default"/>
    </w:rPr>
  </w:style>
  <w:style w:type="character" w:customStyle="1" w:styleId="WW8Num6z0">
    <w:name w:val="WW8Num6z0"/>
    <w:rsid w:val="00F46049"/>
    <w:rPr>
      <w:rFonts w:hint="default"/>
      <w:color w:val="000000"/>
    </w:rPr>
  </w:style>
  <w:style w:type="character" w:customStyle="1" w:styleId="WW8Num6z1">
    <w:name w:val="WW8Num6z1"/>
    <w:rsid w:val="00F46049"/>
  </w:style>
  <w:style w:type="character" w:customStyle="1" w:styleId="WW8Num6z2">
    <w:name w:val="WW8Num6z2"/>
    <w:rsid w:val="00F46049"/>
  </w:style>
  <w:style w:type="character" w:customStyle="1" w:styleId="WW8Num6z3">
    <w:name w:val="WW8Num6z3"/>
    <w:rsid w:val="00F46049"/>
  </w:style>
  <w:style w:type="character" w:customStyle="1" w:styleId="WW8Num6z4">
    <w:name w:val="WW8Num6z4"/>
    <w:rsid w:val="00F46049"/>
  </w:style>
  <w:style w:type="character" w:customStyle="1" w:styleId="WW8Num6z5">
    <w:name w:val="WW8Num6z5"/>
    <w:rsid w:val="00F46049"/>
  </w:style>
  <w:style w:type="character" w:customStyle="1" w:styleId="WW8Num6z6">
    <w:name w:val="WW8Num6z6"/>
    <w:rsid w:val="00F46049"/>
  </w:style>
  <w:style w:type="character" w:customStyle="1" w:styleId="WW8Num6z7">
    <w:name w:val="WW8Num6z7"/>
    <w:rsid w:val="00F46049"/>
  </w:style>
  <w:style w:type="character" w:customStyle="1" w:styleId="WW8Num6z8">
    <w:name w:val="WW8Num6z8"/>
    <w:rsid w:val="00F46049"/>
  </w:style>
  <w:style w:type="character" w:customStyle="1" w:styleId="100">
    <w:name w:val="Основной шрифт абзаца10"/>
    <w:rsid w:val="00F46049"/>
  </w:style>
  <w:style w:type="character" w:customStyle="1" w:styleId="9">
    <w:name w:val="Основной шрифт абзаца9"/>
    <w:rsid w:val="00F46049"/>
  </w:style>
  <w:style w:type="character" w:customStyle="1" w:styleId="8">
    <w:name w:val="Основной шрифт абзаца8"/>
    <w:rsid w:val="00F46049"/>
  </w:style>
  <w:style w:type="character" w:customStyle="1" w:styleId="7">
    <w:name w:val="Основной шрифт абзаца7"/>
    <w:rsid w:val="00F46049"/>
  </w:style>
  <w:style w:type="character" w:customStyle="1" w:styleId="6">
    <w:name w:val="Основной шрифт абзаца6"/>
    <w:rsid w:val="00F46049"/>
  </w:style>
  <w:style w:type="character" w:customStyle="1" w:styleId="5">
    <w:name w:val="Основной шрифт абзаца5"/>
    <w:rsid w:val="00F46049"/>
  </w:style>
  <w:style w:type="character" w:customStyle="1" w:styleId="WW8Num2z3">
    <w:name w:val="WW8Num2z3"/>
    <w:rsid w:val="00F46049"/>
    <w:rPr>
      <w:rFonts w:ascii="Symbol" w:hAnsi="Symbol" w:cs="Symbol" w:hint="default"/>
    </w:rPr>
  </w:style>
  <w:style w:type="character" w:customStyle="1" w:styleId="WW8Num3z3">
    <w:name w:val="WW8Num3z3"/>
    <w:rsid w:val="00F46049"/>
    <w:rPr>
      <w:rFonts w:ascii="Symbol" w:hAnsi="Symbol" w:cs="Symbol" w:hint="default"/>
    </w:rPr>
  </w:style>
  <w:style w:type="character" w:customStyle="1" w:styleId="4">
    <w:name w:val="Основной шрифт абзаца4"/>
    <w:rsid w:val="00F46049"/>
  </w:style>
  <w:style w:type="character" w:customStyle="1" w:styleId="3">
    <w:name w:val="Основной шрифт абзаца3"/>
    <w:rsid w:val="00F46049"/>
  </w:style>
  <w:style w:type="character" w:customStyle="1" w:styleId="2">
    <w:name w:val="Основной шрифт абзаца2"/>
    <w:rsid w:val="00F46049"/>
  </w:style>
  <w:style w:type="character" w:customStyle="1" w:styleId="WW8Num5z3">
    <w:name w:val="WW8Num5z3"/>
    <w:rsid w:val="00F46049"/>
    <w:rPr>
      <w:rFonts w:ascii="Symbol" w:hAnsi="Symbol" w:cs="Symbol" w:hint="default"/>
    </w:rPr>
  </w:style>
  <w:style w:type="character" w:customStyle="1" w:styleId="WW8Num7z0">
    <w:name w:val="WW8Num7z0"/>
    <w:rsid w:val="00F46049"/>
    <w:rPr>
      <w:rFonts w:ascii="Symbol" w:hAnsi="Symbol" w:cs="Symbol" w:hint="default"/>
    </w:rPr>
  </w:style>
  <w:style w:type="character" w:customStyle="1" w:styleId="WW8Num7z1">
    <w:name w:val="WW8Num7z1"/>
    <w:rsid w:val="00F46049"/>
    <w:rPr>
      <w:rFonts w:ascii="Courier New" w:hAnsi="Courier New" w:cs="Courier New" w:hint="default"/>
    </w:rPr>
  </w:style>
  <w:style w:type="character" w:customStyle="1" w:styleId="WW8Num7z2">
    <w:name w:val="WW8Num7z2"/>
    <w:rsid w:val="00F46049"/>
    <w:rPr>
      <w:rFonts w:ascii="Wingdings" w:hAnsi="Wingdings" w:cs="Wingdings" w:hint="default"/>
    </w:rPr>
  </w:style>
  <w:style w:type="character" w:customStyle="1" w:styleId="WW8Num8z0">
    <w:name w:val="WW8Num8z0"/>
    <w:rsid w:val="00F46049"/>
    <w:rPr>
      <w:rFonts w:hint="default"/>
    </w:rPr>
  </w:style>
  <w:style w:type="character" w:customStyle="1" w:styleId="WW8Num9z0">
    <w:name w:val="WW8Num9z0"/>
    <w:rsid w:val="00F46049"/>
    <w:rPr>
      <w:rFonts w:hint="default"/>
    </w:rPr>
  </w:style>
  <w:style w:type="character" w:customStyle="1" w:styleId="WW8Num9z1">
    <w:name w:val="WW8Num9z1"/>
    <w:rsid w:val="00F46049"/>
    <w:rPr>
      <w:rFonts w:ascii="Courier New" w:hAnsi="Courier New" w:cs="Courier New" w:hint="default"/>
    </w:rPr>
  </w:style>
  <w:style w:type="character" w:customStyle="1" w:styleId="WW8Num9z2">
    <w:name w:val="WW8Num9z2"/>
    <w:rsid w:val="00F46049"/>
    <w:rPr>
      <w:rFonts w:ascii="Wingdings" w:hAnsi="Wingdings" w:cs="Wingdings" w:hint="default"/>
    </w:rPr>
  </w:style>
  <w:style w:type="character" w:customStyle="1" w:styleId="WW8Num9z3">
    <w:name w:val="WW8Num9z3"/>
    <w:rsid w:val="00F46049"/>
    <w:rPr>
      <w:rFonts w:ascii="Symbol" w:hAnsi="Symbol" w:cs="Symbol" w:hint="default"/>
    </w:rPr>
  </w:style>
  <w:style w:type="character" w:customStyle="1" w:styleId="WW8Num10z0">
    <w:name w:val="WW8Num10z0"/>
    <w:rsid w:val="00F46049"/>
    <w:rPr>
      <w:rFonts w:ascii="Times New Roman" w:eastAsia="Times New Roman" w:hAnsi="Times New Roman" w:cs="Times New Roman" w:hint="default"/>
    </w:rPr>
  </w:style>
  <w:style w:type="character" w:customStyle="1" w:styleId="WW8Num10z1">
    <w:name w:val="WW8Num10z1"/>
    <w:rsid w:val="00F46049"/>
    <w:rPr>
      <w:rFonts w:ascii="Courier New" w:hAnsi="Courier New" w:cs="Courier New" w:hint="default"/>
    </w:rPr>
  </w:style>
  <w:style w:type="character" w:customStyle="1" w:styleId="WW8Num10z2">
    <w:name w:val="WW8Num10z2"/>
    <w:rsid w:val="00F46049"/>
    <w:rPr>
      <w:rFonts w:ascii="Wingdings" w:hAnsi="Wingdings" w:cs="Wingdings" w:hint="default"/>
    </w:rPr>
  </w:style>
  <w:style w:type="character" w:customStyle="1" w:styleId="WW8Num10z3">
    <w:name w:val="WW8Num10z3"/>
    <w:rsid w:val="00F46049"/>
    <w:rPr>
      <w:rFonts w:ascii="Symbol" w:hAnsi="Symbol" w:cs="Symbol" w:hint="default"/>
    </w:rPr>
  </w:style>
  <w:style w:type="character" w:customStyle="1" w:styleId="WW8Num11z0">
    <w:name w:val="WW8Num11z0"/>
    <w:rsid w:val="00F46049"/>
    <w:rPr>
      <w:rFonts w:cs="Times New Roman"/>
    </w:rPr>
  </w:style>
  <w:style w:type="character" w:customStyle="1" w:styleId="WW8Num12z0">
    <w:name w:val="WW8Num12z0"/>
    <w:rsid w:val="00F46049"/>
    <w:rPr>
      <w:rFonts w:ascii="Symbol" w:hAnsi="Symbol" w:cs="Symbol" w:hint="default"/>
    </w:rPr>
  </w:style>
  <w:style w:type="character" w:customStyle="1" w:styleId="WW8Num12z1">
    <w:name w:val="WW8Num12z1"/>
    <w:rsid w:val="00F46049"/>
    <w:rPr>
      <w:rFonts w:ascii="Courier New" w:hAnsi="Courier New" w:cs="Courier New" w:hint="default"/>
    </w:rPr>
  </w:style>
  <w:style w:type="character" w:customStyle="1" w:styleId="WW8Num12z2">
    <w:name w:val="WW8Num12z2"/>
    <w:rsid w:val="00F46049"/>
    <w:rPr>
      <w:rFonts w:ascii="Wingdings" w:hAnsi="Wingdings" w:cs="Wingdings" w:hint="default"/>
    </w:rPr>
  </w:style>
  <w:style w:type="character" w:customStyle="1" w:styleId="WW8Num13z0">
    <w:name w:val="WW8Num13z0"/>
    <w:rsid w:val="00F46049"/>
    <w:rPr>
      <w:rFonts w:ascii="Times New Roman" w:eastAsia="Batang" w:hAnsi="Times New Roman" w:cs="Times New Roman" w:hint="default"/>
    </w:rPr>
  </w:style>
  <w:style w:type="character" w:customStyle="1" w:styleId="WW8Num13z1">
    <w:name w:val="WW8Num13z1"/>
    <w:rsid w:val="00F46049"/>
    <w:rPr>
      <w:rFonts w:ascii="Courier New" w:hAnsi="Courier New" w:cs="Courier New" w:hint="default"/>
    </w:rPr>
  </w:style>
  <w:style w:type="character" w:customStyle="1" w:styleId="WW8Num13z2">
    <w:name w:val="WW8Num13z2"/>
    <w:rsid w:val="00F46049"/>
    <w:rPr>
      <w:rFonts w:ascii="Wingdings" w:hAnsi="Wingdings" w:cs="Wingdings" w:hint="default"/>
    </w:rPr>
  </w:style>
  <w:style w:type="character" w:customStyle="1" w:styleId="WW8Num13z3">
    <w:name w:val="WW8Num13z3"/>
    <w:rsid w:val="00F46049"/>
    <w:rPr>
      <w:rFonts w:ascii="Symbol" w:hAnsi="Symbol" w:cs="Symbol" w:hint="default"/>
    </w:rPr>
  </w:style>
  <w:style w:type="character" w:customStyle="1" w:styleId="WW8Num14z0">
    <w:name w:val="WW8Num14z0"/>
    <w:rsid w:val="00F46049"/>
    <w:rPr>
      <w:rFonts w:hint="default"/>
    </w:rPr>
  </w:style>
  <w:style w:type="character" w:customStyle="1" w:styleId="WW8Num14z1">
    <w:name w:val="WW8Num14z1"/>
    <w:rsid w:val="00F46049"/>
  </w:style>
  <w:style w:type="character" w:customStyle="1" w:styleId="WW8Num14z2">
    <w:name w:val="WW8Num14z2"/>
    <w:rsid w:val="00F46049"/>
  </w:style>
  <w:style w:type="character" w:customStyle="1" w:styleId="WW8Num14z3">
    <w:name w:val="WW8Num14z3"/>
    <w:rsid w:val="00F46049"/>
  </w:style>
  <w:style w:type="character" w:customStyle="1" w:styleId="WW8Num14z4">
    <w:name w:val="WW8Num14z4"/>
    <w:rsid w:val="00F46049"/>
  </w:style>
  <w:style w:type="character" w:customStyle="1" w:styleId="WW8Num14z5">
    <w:name w:val="WW8Num14z5"/>
    <w:rsid w:val="00F46049"/>
  </w:style>
  <w:style w:type="character" w:customStyle="1" w:styleId="WW8Num14z6">
    <w:name w:val="WW8Num14z6"/>
    <w:rsid w:val="00F46049"/>
  </w:style>
  <w:style w:type="character" w:customStyle="1" w:styleId="WW8Num14z7">
    <w:name w:val="WW8Num14z7"/>
    <w:rsid w:val="00F46049"/>
  </w:style>
  <w:style w:type="character" w:customStyle="1" w:styleId="WW8Num14z8">
    <w:name w:val="WW8Num14z8"/>
    <w:rsid w:val="00F46049"/>
  </w:style>
  <w:style w:type="character" w:customStyle="1" w:styleId="WW8Num15z0">
    <w:name w:val="WW8Num15z0"/>
    <w:rsid w:val="00F46049"/>
    <w:rPr>
      <w:rFonts w:ascii="Courier New" w:hAnsi="Courier New" w:cs="Times New Roman" w:hint="default"/>
    </w:rPr>
  </w:style>
  <w:style w:type="character" w:customStyle="1" w:styleId="WW8Num16z0">
    <w:name w:val="WW8Num16z0"/>
    <w:rsid w:val="00F46049"/>
    <w:rPr>
      <w:rFonts w:hint="default"/>
    </w:rPr>
  </w:style>
  <w:style w:type="character" w:customStyle="1" w:styleId="WW8Num16z1">
    <w:name w:val="WW8Num16z1"/>
    <w:rsid w:val="00F46049"/>
  </w:style>
  <w:style w:type="character" w:customStyle="1" w:styleId="WW8Num16z2">
    <w:name w:val="WW8Num16z2"/>
    <w:rsid w:val="00F46049"/>
  </w:style>
  <w:style w:type="character" w:customStyle="1" w:styleId="WW8Num16z3">
    <w:name w:val="WW8Num16z3"/>
    <w:rsid w:val="00F46049"/>
  </w:style>
  <w:style w:type="character" w:customStyle="1" w:styleId="WW8Num16z4">
    <w:name w:val="WW8Num16z4"/>
    <w:rsid w:val="00F46049"/>
  </w:style>
  <w:style w:type="character" w:customStyle="1" w:styleId="WW8Num16z5">
    <w:name w:val="WW8Num16z5"/>
    <w:rsid w:val="00F46049"/>
  </w:style>
  <w:style w:type="character" w:customStyle="1" w:styleId="WW8Num16z6">
    <w:name w:val="WW8Num16z6"/>
    <w:rsid w:val="00F46049"/>
  </w:style>
  <w:style w:type="character" w:customStyle="1" w:styleId="WW8Num16z7">
    <w:name w:val="WW8Num16z7"/>
    <w:rsid w:val="00F46049"/>
  </w:style>
  <w:style w:type="character" w:customStyle="1" w:styleId="WW8Num16z8">
    <w:name w:val="WW8Num16z8"/>
    <w:rsid w:val="00F46049"/>
  </w:style>
  <w:style w:type="character" w:customStyle="1" w:styleId="WW8Num17z0">
    <w:name w:val="WW8Num17z0"/>
    <w:rsid w:val="00F46049"/>
    <w:rPr>
      <w:rFonts w:ascii="Symbol" w:hAnsi="Symbol" w:cs="Symbol" w:hint="default"/>
    </w:rPr>
  </w:style>
  <w:style w:type="character" w:customStyle="1" w:styleId="WW8Num17z1">
    <w:name w:val="WW8Num17z1"/>
    <w:rsid w:val="00F46049"/>
    <w:rPr>
      <w:rFonts w:ascii="Courier New" w:hAnsi="Courier New" w:cs="Courier New" w:hint="default"/>
    </w:rPr>
  </w:style>
  <w:style w:type="character" w:customStyle="1" w:styleId="WW8Num17z2">
    <w:name w:val="WW8Num17z2"/>
    <w:rsid w:val="00F46049"/>
    <w:rPr>
      <w:rFonts w:ascii="Wingdings" w:hAnsi="Wingdings" w:cs="Wingdings" w:hint="default"/>
    </w:rPr>
  </w:style>
  <w:style w:type="character" w:customStyle="1" w:styleId="WW8Num18z0">
    <w:name w:val="WW8Num18z0"/>
    <w:rsid w:val="00F46049"/>
    <w:rPr>
      <w:rFonts w:hint="default"/>
    </w:rPr>
  </w:style>
  <w:style w:type="character" w:customStyle="1" w:styleId="WW8Num18z1">
    <w:name w:val="WW8Num18z1"/>
    <w:rsid w:val="00F46049"/>
  </w:style>
  <w:style w:type="character" w:customStyle="1" w:styleId="WW8Num18z2">
    <w:name w:val="WW8Num18z2"/>
    <w:rsid w:val="00F46049"/>
  </w:style>
  <w:style w:type="character" w:customStyle="1" w:styleId="WW8Num18z3">
    <w:name w:val="WW8Num18z3"/>
    <w:rsid w:val="00F46049"/>
  </w:style>
  <w:style w:type="character" w:customStyle="1" w:styleId="WW8Num18z4">
    <w:name w:val="WW8Num18z4"/>
    <w:rsid w:val="00F46049"/>
  </w:style>
  <w:style w:type="character" w:customStyle="1" w:styleId="WW8Num18z5">
    <w:name w:val="WW8Num18z5"/>
    <w:rsid w:val="00F46049"/>
  </w:style>
  <w:style w:type="character" w:customStyle="1" w:styleId="WW8Num18z6">
    <w:name w:val="WW8Num18z6"/>
    <w:rsid w:val="00F46049"/>
  </w:style>
  <w:style w:type="character" w:customStyle="1" w:styleId="WW8Num18z7">
    <w:name w:val="WW8Num18z7"/>
    <w:rsid w:val="00F46049"/>
  </w:style>
  <w:style w:type="character" w:customStyle="1" w:styleId="WW8Num18z8">
    <w:name w:val="WW8Num18z8"/>
    <w:rsid w:val="00F46049"/>
  </w:style>
  <w:style w:type="character" w:customStyle="1" w:styleId="WW8Num19z0">
    <w:name w:val="WW8Num19z0"/>
    <w:rsid w:val="00F46049"/>
    <w:rPr>
      <w:rFonts w:cs="Times New Roman"/>
    </w:rPr>
  </w:style>
  <w:style w:type="character" w:customStyle="1" w:styleId="WW8Num20z0">
    <w:name w:val="WW8Num20z0"/>
    <w:rsid w:val="00F46049"/>
    <w:rPr>
      <w:rFonts w:ascii="Times New Roman" w:eastAsia="Times New Roman" w:hAnsi="Times New Roman" w:cs="Times New Roman" w:hint="default"/>
    </w:rPr>
  </w:style>
  <w:style w:type="character" w:customStyle="1" w:styleId="WW8Num20z1">
    <w:name w:val="WW8Num20z1"/>
    <w:rsid w:val="00F46049"/>
    <w:rPr>
      <w:rFonts w:ascii="Courier New" w:hAnsi="Courier New" w:cs="Courier New" w:hint="default"/>
    </w:rPr>
  </w:style>
  <w:style w:type="character" w:customStyle="1" w:styleId="WW8Num20z2">
    <w:name w:val="WW8Num20z2"/>
    <w:rsid w:val="00F46049"/>
    <w:rPr>
      <w:rFonts w:ascii="Wingdings" w:hAnsi="Wingdings" w:cs="Wingdings" w:hint="default"/>
    </w:rPr>
  </w:style>
  <w:style w:type="character" w:customStyle="1" w:styleId="WW8Num20z3">
    <w:name w:val="WW8Num20z3"/>
    <w:rsid w:val="00F46049"/>
    <w:rPr>
      <w:rFonts w:ascii="Symbol" w:hAnsi="Symbol" w:cs="Symbol" w:hint="default"/>
    </w:rPr>
  </w:style>
  <w:style w:type="character" w:customStyle="1" w:styleId="WW8Num21z0">
    <w:name w:val="WW8Num21z0"/>
    <w:rsid w:val="00F46049"/>
    <w:rPr>
      <w:rFonts w:ascii="Times New Roman" w:eastAsia="Times New Roman" w:hAnsi="Times New Roman" w:cs="Times New Roman" w:hint="default"/>
    </w:rPr>
  </w:style>
  <w:style w:type="character" w:customStyle="1" w:styleId="WW8Num21z1">
    <w:name w:val="WW8Num21z1"/>
    <w:rsid w:val="00F46049"/>
    <w:rPr>
      <w:rFonts w:ascii="Courier New" w:hAnsi="Courier New" w:cs="Courier New" w:hint="default"/>
    </w:rPr>
  </w:style>
  <w:style w:type="character" w:customStyle="1" w:styleId="WW8Num21z2">
    <w:name w:val="WW8Num21z2"/>
    <w:rsid w:val="00F46049"/>
    <w:rPr>
      <w:rFonts w:ascii="Wingdings" w:hAnsi="Wingdings" w:cs="Wingdings" w:hint="default"/>
    </w:rPr>
  </w:style>
  <w:style w:type="character" w:customStyle="1" w:styleId="WW8Num21z3">
    <w:name w:val="WW8Num21z3"/>
    <w:rsid w:val="00F46049"/>
    <w:rPr>
      <w:rFonts w:ascii="Symbol" w:hAnsi="Symbol" w:cs="Symbol" w:hint="default"/>
    </w:rPr>
  </w:style>
  <w:style w:type="character" w:customStyle="1" w:styleId="af">
    <w:name w:val="Обычный (веб) Знак"/>
    <w:rsid w:val="00F46049"/>
    <w:rPr>
      <w:sz w:val="24"/>
      <w:szCs w:val="24"/>
      <w:lang w:val="ru-RU" w:bidi="ar-SA"/>
    </w:rPr>
  </w:style>
  <w:style w:type="character" w:customStyle="1" w:styleId="Web1">
    <w:name w:val="Обычный (Web) Знак1"/>
    <w:rsid w:val="00F46049"/>
    <w:rPr>
      <w:sz w:val="24"/>
      <w:szCs w:val="24"/>
      <w:lang w:val="uk-UA" w:bidi="ar-SA"/>
    </w:rPr>
  </w:style>
  <w:style w:type="character" w:customStyle="1" w:styleId="rvts0">
    <w:name w:val="rvts0"/>
    <w:rsid w:val="00F46049"/>
    <w:rPr>
      <w:rFonts w:cs="Times New Roman"/>
    </w:rPr>
  </w:style>
  <w:style w:type="character" w:customStyle="1" w:styleId="af0">
    <w:name w:val="Основной текст Знак"/>
    <w:rsid w:val="00F46049"/>
    <w:rPr>
      <w:sz w:val="24"/>
      <w:szCs w:val="24"/>
    </w:rPr>
  </w:style>
  <w:style w:type="character" w:customStyle="1" w:styleId="rvts37">
    <w:name w:val="rvts37"/>
    <w:rsid w:val="00F46049"/>
    <w:rPr>
      <w:rFonts w:ascii="Times New Roman" w:hAnsi="Times New Roman" w:cs="Times New Roman" w:hint="default"/>
    </w:rPr>
  </w:style>
  <w:style w:type="character" w:customStyle="1" w:styleId="af1">
    <w:name w:val="Основной текст с отступом Знак"/>
    <w:rsid w:val="00F46049"/>
    <w:rPr>
      <w:sz w:val="24"/>
      <w:szCs w:val="24"/>
      <w:lang w:val="ru-RU"/>
    </w:rPr>
  </w:style>
  <w:style w:type="character" w:customStyle="1" w:styleId="20">
    <w:name w:val="Основной текст с отступом 2 Знак"/>
    <w:rsid w:val="00F46049"/>
    <w:rPr>
      <w:sz w:val="24"/>
      <w:szCs w:val="24"/>
      <w:lang w:val="ru-RU"/>
    </w:rPr>
  </w:style>
  <w:style w:type="character" w:customStyle="1" w:styleId="af2">
    <w:name w:val="Верхний колонтитул Знак"/>
    <w:rsid w:val="00F46049"/>
    <w:rPr>
      <w:sz w:val="28"/>
      <w:szCs w:val="28"/>
    </w:rPr>
  </w:style>
  <w:style w:type="character" w:customStyle="1" w:styleId="apple-converted-space">
    <w:name w:val="apple-converted-space"/>
    <w:rsid w:val="00F46049"/>
  </w:style>
  <w:style w:type="character" w:customStyle="1" w:styleId="Web">
    <w:name w:val="Обычный (Web) Знак"/>
    <w:rsid w:val="00F46049"/>
    <w:rPr>
      <w:sz w:val="24"/>
      <w:szCs w:val="24"/>
      <w:lang w:val="ru-RU" w:bidi="ar-SA"/>
    </w:rPr>
  </w:style>
  <w:style w:type="character" w:customStyle="1" w:styleId="13">
    <w:name w:val="Заголовок 1 Знак"/>
    <w:rsid w:val="00F46049"/>
    <w:rPr>
      <w:b/>
      <w:sz w:val="24"/>
    </w:rPr>
  </w:style>
  <w:style w:type="character" w:customStyle="1" w:styleId="Web11">
    <w:name w:val="Обычный (Web) Знак1 Знак Знак Знак1 Знак"/>
    <w:rsid w:val="00F46049"/>
    <w:rPr>
      <w:sz w:val="24"/>
      <w:szCs w:val="24"/>
      <w:lang w:val="ru-RU" w:bidi="ar-SA"/>
    </w:rPr>
  </w:style>
  <w:style w:type="character" w:customStyle="1" w:styleId="af3">
    <w:name w:val="Текст выноски Знак"/>
    <w:rsid w:val="00F46049"/>
    <w:rPr>
      <w:rFonts w:ascii="Tahoma" w:hAnsi="Tahoma" w:cs="Tahoma"/>
      <w:sz w:val="16"/>
      <w:szCs w:val="16"/>
      <w:lang w:val="ru-RU"/>
    </w:rPr>
  </w:style>
  <w:style w:type="character" w:customStyle="1" w:styleId="af4">
    <w:name w:val="Название Знак"/>
    <w:rsid w:val="00F46049"/>
    <w:rPr>
      <w:sz w:val="28"/>
      <w:szCs w:val="24"/>
    </w:rPr>
  </w:style>
  <w:style w:type="character" w:customStyle="1" w:styleId="CharStyle5">
    <w:name w:val="Char Style 5"/>
    <w:rsid w:val="00F46049"/>
    <w:rPr>
      <w:sz w:val="27"/>
      <w:szCs w:val="27"/>
      <w:shd w:val="clear" w:color="auto" w:fill="FFFFFF"/>
    </w:rPr>
  </w:style>
  <w:style w:type="character" w:customStyle="1" w:styleId="rvts9">
    <w:name w:val="rvts9"/>
    <w:rsid w:val="00F46049"/>
  </w:style>
  <w:style w:type="character" w:customStyle="1" w:styleId="CharStyle9">
    <w:name w:val="Char Style 9"/>
    <w:rsid w:val="00F46049"/>
    <w:rPr>
      <w:rFonts w:ascii="Calibri" w:eastAsia="Calibri" w:hAnsi="Calibri" w:cs="Calibri"/>
      <w:sz w:val="26"/>
      <w:szCs w:val="26"/>
      <w:shd w:val="clear" w:color="auto" w:fill="FFFFFF"/>
    </w:rPr>
  </w:style>
  <w:style w:type="character" w:customStyle="1" w:styleId="110">
    <w:name w:val="Заголовок 1 Знак1"/>
    <w:rsid w:val="00F46049"/>
    <w:rPr>
      <w:rFonts w:ascii="Cambria" w:eastAsia="Times New Roman" w:hAnsi="Cambria" w:cs="Times New Roman"/>
      <w:b/>
      <w:bCs/>
      <w:color w:val="365F91"/>
      <w:sz w:val="28"/>
      <w:szCs w:val="28"/>
      <w:lang w:val="ru-RU"/>
    </w:rPr>
  </w:style>
  <w:style w:type="character" w:customStyle="1" w:styleId="14">
    <w:name w:val="Верхний колонтитул Знак1"/>
    <w:rsid w:val="00F46049"/>
    <w:rPr>
      <w:sz w:val="24"/>
      <w:szCs w:val="24"/>
      <w:lang w:val="ru-RU"/>
    </w:rPr>
  </w:style>
  <w:style w:type="character" w:customStyle="1" w:styleId="15">
    <w:name w:val="Основной текст с отступом Знак1"/>
    <w:rsid w:val="00F46049"/>
    <w:rPr>
      <w:sz w:val="24"/>
      <w:szCs w:val="24"/>
      <w:lang w:val="ru-RU"/>
    </w:rPr>
  </w:style>
  <w:style w:type="character" w:customStyle="1" w:styleId="21">
    <w:name w:val="Основной текст с отступом 2 Знак1"/>
    <w:rsid w:val="00F46049"/>
    <w:rPr>
      <w:sz w:val="24"/>
      <w:szCs w:val="24"/>
      <w:lang w:val="ru-RU"/>
    </w:rPr>
  </w:style>
  <w:style w:type="character" w:customStyle="1" w:styleId="16">
    <w:name w:val="Основной текст Знак1"/>
    <w:rsid w:val="00F46049"/>
    <w:rPr>
      <w:sz w:val="24"/>
      <w:szCs w:val="24"/>
      <w:lang w:val="ru-RU"/>
    </w:rPr>
  </w:style>
  <w:style w:type="character" w:customStyle="1" w:styleId="17">
    <w:name w:val="Текст выноски Знак1"/>
    <w:rsid w:val="00F46049"/>
    <w:rPr>
      <w:rFonts w:ascii="Tahoma" w:hAnsi="Tahoma" w:cs="Tahoma"/>
      <w:sz w:val="16"/>
      <w:szCs w:val="16"/>
      <w:lang w:val="ru-RU"/>
    </w:rPr>
  </w:style>
  <w:style w:type="character" w:customStyle="1" w:styleId="af5">
    <w:name w:val="Нижний колонтитул Знак"/>
    <w:rsid w:val="00F46049"/>
    <w:rPr>
      <w:sz w:val="24"/>
      <w:szCs w:val="24"/>
      <w:lang w:val="ru-RU"/>
    </w:rPr>
  </w:style>
  <w:style w:type="character" w:customStyle="1" w:styleId="DefaultParagraphFont1">
    <w:name w:val="Default Paragraph Font1"/>
    <w:rsid w:val="00F46049"/>
  </w:style>
  <w:style w:type="character" w:customStyle="1" w:styleId="af6">
    <w:name w:val="Символ нумерації"/>
    <w:rsid w:val="00F46049"/>
  </w:style>
  <w:style w:type="paragraph" w:customStyle="1" w:styleId="af7">
    <w:name w:val="Заголовок"/>
    <w:basedOn w:val="a"/>
    <w:next w:val="a4"/>
    <w:rsid w:val="00F46049"/>
    <w:pPr>
      <w:jc w:val="center"/>
    </w:pPr>
    <w:rPr>
      <w:sz w:val="28"/>
    </w:rPr>
  </w:style>
  <w:style w:type="paragraph" w:customStyle="1" w:styleId="af8">
    <w:name w:val="Покажчик"/>
    <w:basedOn w:val="a"/>
    <w:rsid w:val="00F46049"/>
    <w:pPr>
      <w:suppressLineNumbers/>
    </w:pPr>
    <w:rPr>
      <w:rFonts w:cs="Lucida Sans"/>
    </w:rPr>
  </w:style>
  <w:style w:type="paragraph" w:customStyle="1" w:styleId="111">
    <w:name w:val="Название объекта11"/>
    <w:basedOn w:val="a"/>
    <w:rsid w:val="00F46049"/>
    <w:pPr>
      <w:suppressLineNumbers/>
      <w:spacing w:before="120" w:after="120"/>
    </w:pPr>
    <w:rPr>
      <w:rFonts w:cs="Lucida Sans"/>
      <w:i/>
      <w:iCs/>
    </w:rPr>
  </w:style>
  <w:style w:type="paragraph" w:customStyle="1" w:styleId="af9">
    <w:name w:val="Верхній і нижній колонтитули"/>
    <w:basedOn w:val="a"/>
    <w:rsid w:val="00F46049"/>
    <w:pPr>
      <w:suppressLineNumbers/>
      <w:tabs>
        <w:tab w:val="center" w:pos="4819"/>
        <w:tab w:val="right" w:pos="9638"/>
      </w:tabs>
    </w:pPr>
  </w:style>
  <w:style w:type="paragraph" w:customStyle="1" w:styleId="101">
    <w:name w:val="Название объекта10"/>
    <w:basedOn w:val="a"/>
    <w:rsid w:val="00F46049"/>
    <w:pPr>
      <w:suppressLineNumbers/>
      <w:spacing w:before="120" w:after="120"/>
    </w:pPr>
    <w:rPr>
      <w:rFonts w:cs="Lucida Sans"/>
      <w:i/>
      <w:iCs/>
    </w:rPr>
  </w:style>
  <w:style w:type="paragraph" w:customStyle="1" w:styleId="90">
    <w:name w:val="Название объекта9"/>
    <w:basedOn w:val="a"/>
    <w:rsid w:val="00F46049"/>
    <w:pPr>
      <w:suppressLineNumbers/>
      <w:spacing w:before="120" w:after="120"/>
    </w:pPr>
    <w:rPr>
      <w:rFonts w:cs="Lucida Sans"/>
      <w:i/>
      <w:iCs/>
    </w:rPr>
  </w:style>
  <w:style w:type="paragraph" w:customStyle="1" w:styleId="80">
    <w:name w:val="Название объекта8"/>
    <w:basedOn w:val="a"/>
    <w:rsid w:val="00F46049"/>
    <w:pPr>
      <w:suppressLineNumbers/>
      <w:spacing w:before="120" w:after="120"/>
    </w:pPr>
    <w:rPr>
      <w:rFonts w:cs="Lucida Sans"/>
      <w:i/>
      <w:iCs/>
    </w:rPr>
  </w:style>
  <w:style w:type="paragraph" w:customStyle="1" w:styleId="70">
    <w:name w:val="Название объекта7"/>
    <w:basedOn w:val="a"/>
    <w:rsid w:val="00F46049"/>
    <w:pPr>
      <w:suppressLineNumbers/>
      <w:spacing w:before="120" w:after="120"/>
    </w:pPr>
    <w:rPr>
      <w:rFonts w:cs="Lucida Sans"/>
      <w:i/>
      <w:iCs/>
    </w:rPr>
  </w:style>
  <w:style w:type="paragraph" w:customStyle="1" w:styleId="60">
    <w:name w:val="Название объекта6"/>
    <w:basedOn w:val="a"/>
    <w:rsid w:val="00F46049"/>
    <w:pPr>
      <w:suppressLineNumbers/>
      <w:spacing w:before="120" w:after="120"/>
    </w:pPr>
    <w:rPr>
      <w:rFonts w:cs="Lucida Sans"/>
      <w:i/>
      <w:iCs/>
    </w:rPr>
  </w:style>
  <w:style w:type="paragraph" w:customStyle="1" w:styleId="50">
    <w:name w:val="Название объекта5"/>
    <w:basedOn w:val="a"/>
    <w:rsid w:val="00F46049"/>
    <w:pPr>
      <w:suppressLineNumbers/>
      <w:spacing w:before="120" w:after="120"/>
    </w:pPr>
    <w:rPr>
      <w:rFonts w:cs="Lucida Sans"/>
      <w:i/>
      <w:iCs/>
    </w:rPr>
  </w:style>
  <w:style w:type="paragraph" w:customStyle="1" w:styleId="40">
    <w:name w:val="Название объекта4"/>
    <w:basedOn w:val="a"/>
    <w:rsid w:val="00F46049"/>
    <w:pPr>
      <w:suppressLineNumbers/>
      <w:spacing w:before="120" w:after="120"/>
    </w:pPr>
    <w:rPr>
      <w:rFonts w:cs="Lucida Sans"/>
      <w:i/>
      <w:iCs/>
    </w:rPr>
  </w:style>
  <w:style w:type="paragraph" w:customStyle="1" w:styleId="30">
    <w:name w:val="Название объекта3"/>
    <w:basedOn w:val="a"/>
    <w:rsid w:val="00F46049"/>
    <w:pPr>
      <w:suppressLineNumbers/>
      <w:spacing w:before="120" w:after="120"/>
    </w:pPr>
    <w:rPr>
      <w:rFonts w:cs="Lucida Sans"/>
      <w:i/>
      <w:iCs/>
    </w:rPr>
  </w:style>
  <w:style w:type="paragraph" w:customStyle="1" w:styleId="22">
    <w:name w:val="Название объекта2"/>
    <w:basedOn w:val="a"/>
    <w:rsid w:val="00F46049"/>
    <w:pPr>
      <w:suppressLineNumbers/>
      <w:spacing w:before="120" w:after="120"/>
    </w:pPr>
    <w:rPr>
      <w:rFonts w:cs="Lucida Sans"/>
      <w:i/>
      <w:iCs/>
    </w:rPr>
  </w:style>
  <w:style w:type="paragraph" w:customStyle="1" w:styleId="18">
    <w:name w:val="Название объекта1"/>
    <w:basedOn w:val="a"/>
    <w:rsid w:val="00F46049"/>
    <w:pPr>
      <w:suppressLineNumbers/>
      <w:spacing w:before="120" w:after="120"/>
    </w:pPr>
    <w:rPr>
      <w:rFonts w:cs="Lucida Sans"/>
      <w:i/>
      <w:iCs/>
    </w:rPr>
  </w:style>
  <w:style w:type="paragraph" w:customStyle="1" w:styleId="a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46049"/>
    <w:rPr>
      <w:rFonts w:ascii="Verdana" w:eastAsia="MS Mincho"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46049"/>
    <w:rPr>
      <w:rFonts w:ascii="Verdana" w:eastAsia="MS Mincho" w:hAnsi="Verdana" w:cs="Verdana"/>
      <w:sz w:val="20"/>
      <w:szCs w:val="20"/>
      <w:lang w:val="en-US"/>
    </w:rPr>
  </w:style>
  <w:style w:type="paragraph" w:customStyle="1" w:styleId="afb">
    <w:name w:val="Знак"/>
    <w:basedOn w:val="a"/>
    <w:rsid w:val="00F46049"/>
    <w:rPr>
      <w:rFonts w:ascii="Verdana" w:eastAsia="MS Mincho" w:hAnsi="Verdana" w:cs="Verdana"/>
      <w:sz w:val="20"/>
      <w:szCs w:val="20"/>
      <w:lang w:val="en-US"/>
    </w:rPr>
  </w:style>
  <w:style w:type="paragraph" w:customStyle="1" w:styleId="23">
    <w:name w:val="Знак Знак Знак2 Знак Знак Знак"/>
    <w:basedOn w:val="a"/>
    <w:rsid w:val="00F46049"/>
    <w:rPr>
      <w:rFonts w:ascii="Verdana" w:eastAsia="MS Mincho" w:hAnsi="Verdana" w:cs="Verdana"/>
      <w:sz w:val="20"/>
      <w:szCs w:val="20"/>
      <w:lang w:val="en-US"/>
    </w:rPr>
  </w:style>
  <w:style w:type="paragraph" w:customStyle="1" w:styleId="afc">
    <w:name w:val="Знак Знак Знак Знак"/>
    <w:basedOn w:val="a"/>
    <w:rsid w:val="00F46049"/>
    <w:rPr>
      <w:rFonts w:ascii="Verdana" w:eastAsia="MS Mincho" w:hAnsi="Verdana" w:cs="Verdana"/>
      <w:sz w:val="20"/>
      <w:szCs w:val="20"/>
      <w:lang w:val="en-US"/>
    </w:rPr>
  </w:style>
  <w:style w:type="paragraph" w:customStyle="1" w:styleId="24">
    <w:name w:val="Знак Знак Знак2 Знак Знак Знак Знак Знак"/>
    <w:basedOn w:val="a"/>
    <w:rsid w:val="00F46049"/>
    <w:rPr>
      <w:rFonts w:ascii="Verdana" w:eastAsia="MS Mincho" w:hAnsi="Verdana" w:cs="Verdana"/>
      <w:sz w:val="20"/>
      <w:szCs w:val="20"/>
      <w:lang w:val="en-US"/>
    </w:rPr>
  </w:style>
  <w:style w:type="paragraph" w:customStyle="1" w:styleId="afd">
    <w:name w:val="Знак Знак Знак Знак Знак Знак Знак"/>
    <w:basedOn w:val="a"/>
    <w:rsid w:val="00F46049"/>
    <w:rPr>
      <w:rFonts w:ascii="Verdana" w:eastAsia="MS Mincho" w:hAnsi="Verdana" w:cs="Verdana"/>
      <w:sz w:val="20"/>
      <w:szCs w:val="20"/>
      <w:lang w:val="en-US"/>
    </w:rPr>
  </w:style>
  <w:style w:type="paragraph" w:customStyle="1" w:styleId="25">
    <w:name w:val="Знак Знак Знак2"/>
    <w:basedOn w:val="a"/>
    <w:rsid w:val="00F46049"/>
    <w:rPr>
      <w:rFonts w:ascii="Verdana" w:eastAsia="MS Mincho" w:hAnsi="Verdana" w:cs="Verdana"/>
      <w:sz w:val="20"/>
      <w:szCs w:val="20"/>
      <w:lang w:val="en-US"/>
    </w:rPr>
  </w:style>
  <w:style w:type="paragraph" w:customStyle="1" w:styleId="BodyText21">
    <w:name w:val="Body Text 21"/>
    <w:basedOn w:val="a"/>
    <w:rsid w:val="00F46049"/>
    <w:rPr>
      <w:sz w:val="28"/>
      <w:szCs w:val="20"/>
    </w:rPr>
  </w:style>
  <w:style w:type="paragraph" w:customStyle="1" w:styleId="1a">
    <w:name w:val="Знак Знак Знак1 Знак Знак Знак Знак Знак Знак"/>
    <w:basedOn w:val="a"/>
    <w:rsid w:val="00F46049"/>
    <w:rPr>
      <w:rFonts w:ascii="Verdana" w:eastAsia="MS Mincho" w:hAnsi="Verdana" w:cs="Verdana"/>
      <w:sz w:val="20"/>
      <w:szCs w:val="20"/>
      <w:lang w:val="en-US"/>
    </w:rPr>
  </w:style>
  <w:style w:type="paragraph" w:customStyle="1" w:styleId="afe">
    <w:name w:val="Нормальний текст"/>
    <w:basedOn w:val="a"/>
    <w:rsid w:val="00F46049"/>
    <w:pPr>
      <w:spacing w:before="120"/>
      <w:ind w:firstLine="567"/>
    </w:pPr>
    <w:rPr>
      <w:lang w:val="uk-UA"/>
    </w:rPr>
  </w:style>
  <w:style w:type="paragraph" w:customStyle="1" w:styleId="210">
    <w:name w:val="Основной текст с отступом 21"/>
    <w:basedOn w:val="a"/>
    <w:rsid w:val="00F46049"/>
    <w:pPr>
      <w:spacing w:after="120" w:line="480" w:lineRule="auto"/>
      <w:ind w:left="283"/>
    </w:pPr>
  </w:style>
  <w:style w:type="paragraph" w:customStyle="1" w:styleId="StyleOstRed">
    <w:name w:val="StyleOstRed"/>
    <w:basedOn w:val="a"/>
    <w:rsid w:val="00F46049"/>
    <w:pPr>
      <w:spacing w:after="120"/>
      <w:ind w:firstLine="720"/>
      <w:jc w:val="both"/>
    </w:pPr>
    <w:rPr>
      <w:rFonts w:eastAsia="Calibri"/>
      <w:sz w:val="28"/>
      <w:szCs w:val="28"/>
      <w:lang w:val="uk-UA"/>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46049"/>
    <w:rPr>
      <w:rFonts w:ascii="Verdana" w:eastAsia="MS Mincho" w:hAnsi="Verdana" w:cs="Verdana"/>
      <w:sz w:val="20"/>
      <w:szCs w:val="20"/>
      <w:lang w:val="en-US"/>
    </w:rPr>
  </w:style>
  <w:style w:type="paragraph" w:customStyle="1" w:styleId="aff0">
    <w:name w:val="Знак Знак Знак Знак Знак Знак Знак Знак Знак Знак Знак Знак Знак Знак Знак Знак Знак Знак Знак"/>
    <w:basedOn w:val="a"/>
    <w:rsid w:val="00F46049"/>
    <w:rPr>
      <w:rFonts w:ascii="Verdana" w:eastAsia="MS Mincho" w:hAnsi="Verdana" w:cs="Verdana"/>
      <w:sz w:val="20"/>
      <w:szCs w:val="20"/>
      <w:lang w:val="en-US"/>
    </w:rPr>
  </w:style>
  <w:style w:type="paragraph" w:styleId="aff1">
    <w:name w:val="List Paragraph"/>
    <w:basedOn w:val="a"/>
    <w:qFormat/>
    <w:rsid w:val="00F46049"/>
    <w:pPr>
      <w:ind w:left="720"/>
      <w:contextualSpacing/>
    </w:pPr>
    <w:rPr>
      <w:lang w:val="uk-UA"/>
    </w:rPr>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46049"/>
    <w:rPr>
      <w:rFonts w:ascii="Verdana" w:eastAsia="MS Mincho" w:hAnsi="Verdana" w:cs="Verdan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46049"/>
    <w:rPr>
      <w:rFonts w:ascii="Verdana" w:eastAsia="MS Mincho" w:hAnsi="Verdana" w:cs="Verdana"/>
      <w:sz w:val="20"/>
      <w:szCs w:val="20"/>
      <w:lang w:val="en-US"/>
    </w:rPr>
  </w:style>
  <w:style w:type="paragraph" w:customStyle="1" w:styleId="aff4">
    <w:name w:val="Знак Знак Знак Знак Знак Знак Знак Знак Знак Знак"/>
    <w:basedOn w:val="a"/>
    <w:rsid w:val="00F46049"/>
    <w:rPr>
      <w:rFonts w:ascii="Verdana" w:eastAsia="MS Mincho"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rsid w:val="00F46049"/>
    <w:rPr>
      <w:rFonts w:ascii="Verdana" w:hAnsi="Verdana" w:cs="Verdana"/>
      <w:sz w:val="20"/>
      <w:szCs w:val="20"/>
      <w:lang w:val="en-US"/>
    </w:rPr>
  </w:style>
  <w:style w:type="paragraph" w:customStyle="1" w:styleId="Style4">
    <w:name w:val="Style 4"/>
    <w:basedOn w:val="a"/>
    <w:rsid w:val="00F46049"/>
    <w:pPr>
      <w:widowControl w:val="0"/>
      <w:shd w:val="clear" w:color="auto" w:fill="FFFFFF"/>
      <w:spacing w:after="300" w:line="240" w:lineRule="atLeast"/>
    </w:pPr>
    <w:rPr>
      <w:sz w:val="27"/>
      <w:szCs w:val="27"/>
      <w:shd w:val="clear" w:color="auto" w:fill="FFFFFF"/>
    </w:rPr>
  </w:style>
  <w:style w:type="paragraph" w:customStyle="1" w:styleId="112">
    <w:name w:val="Знак Знак Знак Знак1 Знак Знак Знак Знак Знак Знак Знак Знак Знак Знак Знак Знак Знак Знак1 Знак Знак"/>
    <w:basedOn w:val="a"/>
    <w:rsid w:val="00F46049"/>
    <w:rPr>
      <w:rFonts w:ascii="Verdana" w:eastAsia="MS Mincho" w:hAnsi="Verdana" w:cs="Verdana"/>
      <w:sz w:val="20"/>
      <w:szCs w:val="20"/>
      <w:lang w:val="en-US"/>
    </w:rPr>
  </w:style>
  <w:style w:type="paragraph" w:customStyle="1" w:styleId="Style8">
    <w:name w:val="Style 8"/>
    <w:basedOn w:val="a"/>
    <w:rsid w:val="00F46049"/>
    <w:pPr>
      <w:widowControl w:val="0"/>
      <w:shd w:val="clear" w:color="auto" w:fill="FFFFFF"/>
      <w:spacing w:before="60" w:after="180" w:line="0" w:lineRule="atLeast"/>
      <w:jc w:val="center"/>
    </w:pPr>
    <w:rPr>
      <w:rFonts w:ascii="Calibri" w:eastAsia="Calibri" w:hAnsi="Calibri" w:cs="Calibri"/>
      <w:sz w:val="26"/>
      <w:szCs w:val="26"/>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46049"/>
    <w:rPr>
      <w:rFonts w:ascii="Verdana" w:eastAsia="MS Mincho"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46049"/>
    <w:rPr>
      <w:rFonts w:ascii="Verdana" w:eastAsia="MS Mincho" w:hAnsi="Verdana" w:cs="Verdana"/>
      <w:sz w:val="20"/>
      <w:szCs w:val="20"/>
      <w:lang w:val="en-US"/>
    </w:rPr>
  </w:style>
  <w:style w:type="paragraph" w:customStyle="1" w:styleId="26">
    <w:name w:val="Знак Знак Знак2 Знак Знак Знак"/>
    <w:basedOn w:val="a"/>
    <w:rsid w:val="00F46049"/>
    <w:rPr>
      <w:rFonts w:ascii="Verdana" w:eastAsia="MS Mincho" w:hAnsi="Verdana" w:cs="Verdana"/>
      <w:sz w:val="20"/>
      <w:szCs w:val="20"/>
      <w:lang w:val="en-US"/>
    </w:rPr>
  </w:style>
  <w:style w:type="paragraph" w:customStyle="1" w:styleId="aff6">
    <w:name w:val="Знак Знак Знак Знак"/>
    <w:basedOn w:val="a"/>
    <w:rsid w:val="00F46049"/>
    <w:rPr>
      <w:rFonts w:ascii="Verdana" w:eastAsia="MS Mincho" w:hAnsi="Verdana" w:cs="Verdana"/>
      <w:sz w:val="20"/>
      <w:szCs w:val="20"/>
      <w:lang w:val="en-US"/>
    </w:rPr>
  </w:style>
  <w:style w:type="paragraph" w:customStyle="1" w:styleId="27">
    <w:name w:val="Знак Знак Знак2 Знак Знак Знак Знак Знак"/>
    <w:basedOn w:val="a"/>
    <w:rsid w:val="00F46049"/>
    <w:rPr>
      <w:rFonts w:ascii="Verdana" w:eastAsia="MS Mincho" w:hAnsi="Verdana" w:cs="Verdana"/>
      <w:sz w:val="20"/>
      <w:szCs w:val="20"/>
      <w:lang w:val="en-US"/>
    </w:rPr>
  </w:style>
  <w:style w:type="paragraph" w:customStyle="1" w:styleId="aff7">
    <w:name w:val="Знак Знак Знак Знак Знак Знак Знак"/>
    <w:basedOn w:val="a"/>
    <w:rsid w:val="00F46049"/>
    <w:rPr>
      <w:rFonts w:ascii="Verdana" w:eastAsia="MS Mincho" w:hAnsi="Verdana" w:cs="Verdana"/>
      <w:sz w:val="20"/>
      <w:szCs w:val="20"/>
      <w:lang w:val="en-US"/>
    </w:rPr>
  </w:style>
  <w:style w:type="paragraph" w:customStyle="1" w:styleId="28">
    <w:name w:val="Знак Знак Знак2"/>
    <w:basedOn w:val="a"/>
    <w:rsid w:val="00F46049"/>
    <w:rPr>
      <w:rFonts w:ascii="Verdana" w:eastAsia="MS Mincho" w:hAnsi="Verdana" w:cs="Verdana"/>
      <w:sz w:val="20"/>
      <w:szCs w:val="20"/>
      <w:lang w:val="en-US"/>
    </w:rPr>
  </w:style>
  <w:style w:type="paragraph" w:customStyle="1" w:styleId="1c">
    <w:name w:val="Знак Знак Знак1 Знак Знак Знак Знак Знак Знак"/>
    <w:basedOn w:val="a"/>
    <w:rsid w:val="00F46049"/>
    <w:rPr>
      <w:rFonts w:ascii="Verdana" w:eastAsia="MS Mincho" w:hAnsi="Verdana" w:cs="Verdana"/>
      <w:sz w:val="20"/>
      <w:szCs w:val="20"/>
      <w:lang w:val="en-US"/>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46049"/>
    <w:rPr>
      <w:rFonts w:ascii="Verdana" w:eastAsia="MS Mincho" w:hAnsi="Verdana" w:cs="Verdana"/>
      <w:sz w:val="20"/>
      <w:szCs w:val="20"/>
      <w:lang w:val="en-US"/>
    </w:rPr>
  </w:style>
  <w:style w:type="paragraph" w:customStyle="1" w:styleId="aff9">
    <w:name w:val="Знак Знак Знак Знак Знак Знак Знак Знак Знак Знак Знак Знак Знак Знак Знак Знак Знак Знак Знак"/>
    <w:basedOn w:val="a"/>
    <w:rsid w:val="00F46049"/>
    <w:rPr>
      <w:rFonts w:ascii="Verdana" w:eastAsia="MS Mincho" w:hAnsi="Verdana" w:cs="Verdana"/>
      <w:sz w:val="20"/>
      <w:szCs w:val="20"/>
      <w:lang w:val="en-US"/>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46049"/>
    <w:rPr>
      <w:rFonts w:ascii="Verdana" w:eastAsia="MS Mincho" w:hAnsi="Verdana" w:cs="Verdana"/>
      <w:sz w:val="20"/>
      <w:szCs w:val="20"/>
      <w:lang w:val="en-US"/>
    </w:rPr>
  </w:style>
  <w:style w:type="paragraph"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46049"/>
    <w:rPr>
      <w:rFonts w:ascii="Verdana" w:eastAsia="MS Mincho" w:hAnsi="Verdana" w:cs="Verdana"/>
      <w:sz w:val="20"/>
      <w:szCs w:val="20"/>
      <w:lang w:val="en-US"/>
    </w:rPr>
  </w:style>
  <w:style w:type="paragraph" w:customStyle="1" w:styleId="affc">
    <w:name w:val="Знак Знак Знак Знак Знак Знак Знак Знак Знак Знак"/>
    <w:basedOn w:val="a"/>
    <w:rsid w:val="00F46049"/>
    <w:rPr>
      <w:rFonts w:ascii="Verdana" w:eastAsia="MS Mincho" w:hAnsi="Verdana" w:cs="Verdana"/>
      <w:sz w:val="20"/>
      <w:szCs w:val="20"/>
      <w:lang w:val="en-US"/>
    </w:rPr>
  </w:style>
  <w:style w:type="paragraph" w:customStyle="1" w:styleId="113">
    <w:name w:val="Знак Знак Знак Знак1 Знак Знак Знак Знак Знак Знак Знак Знак Знак Знак Знак Знак Знак Знак1 Знак Знак"/>
    <w:basedOn w:val="a"/>
    <w:rsid w:val="00F46049"/>
    <w:rPr>
      <w:rFonts w:ascii="Verdana" w:eastAsia="MS Mincho" w:hAnsi="Verdana" w:cs="Verdana"/>
      <w:sz w:val="20"/>
      <w:szCs w:val="20"/>
      <w:lang w:val="en-US"/>
    </w:rPr>
  </w:style>
  <w:style w:type="paragraph" w:customStyle="1" w:styleId="affd">
    <w:name w:val="Вміст таблиці"/>
    <w:basedOn w:val="a"/>
    <w:rsid w:val="00F46049"/>
    <w:pPr>
      <w:suppressLineNumbers/>
    </w:pPr>
  </w:style>
  <w:style w:type="paragraph" w:customStyle="1" w:styleId="affe">
    <w:name w:val="Заголовок таблиці"/>
    <w:basedOn w:val="a"/>
    <w:rsid w:val="00F46049"/>
    <w:pPr>
      <w:suppressLineNumbers/>
      <w:jc w:val="center"/>
    </w:pPr>
    <w:rPr>
      <w:b/>
      <w:bCs/>
      <w:sz w:val="20"/>
      <w:szCs w:val="20"/>
    </w:rPr>
  </w:style>
  <w:style w:type="paragraph" w:customStyle="1" w:styleId="114">
    <w:name w:val="Знак Знак Знак Знак1 Знак Знак Знак Знак Знак Знак Знак Знак Знак Знак Знак Знак Знак Знак1 Знак Знак Знак Знак Знак Знак"/>
    <w:basedOn w:val="a"/>
    <w:rsid w:val="00F46049"/>
    <w:rPr>
      <w:rFonts w:ascii="Verdana" w:eastAsia="MS Mincho" w:hAnsi="Verdana" w:cs="Verdana"/>
      <w:sz w:val="20"/>
      <w:szCs w:val="20"/>
      <w:lang w:val="en-US"/>
    </w:rPr>
  </w:style>
  <w:style w:type="paragraph" w:styleId="afff">
    <w:name w:val="No Spacing"/>
    <w:qFormat/>
    <w:rsid w:val="00F46049"/>
    <w:pPr>
      <w:suppressAutoHyphens/>
    </w:pPr>
    <w:rPr>
      <w:sz w:val="24"/>
      <w:szCs w:val="24"/>
      <w:lang w:val="ru-RU" w:eastAsia="zh-CN"/>
    </w:rPr>
  </w:style>
  <w:style w:type="paragraph" w:customStyle="1" w:styleId="afff0">
    <w:name w:val="Вміст рамки"/>
    <w:basedOn w:val="a"/>
    <w:rsid w:val="00F46049"/>
  </w:style>
  <w:style w:type="paragraph" w:customStyle="1" w:styleId="DocumentMap">
    <w:name w:val="DocumentMap"/>
    <w:rsid w:val="00F46049"/>
    <w:pPr>
      <w:suppressAutoHyphens/>
      <w:spacing w:after="200" w:line="276" w:lineRule="auto"/>
    </w:pPr>
    <w:rPr>
      <w:rFonts w:ascii="Calibri" w:hAnsi="Calibri" w:cs="Calibri"/>
      <w:sz w:val="22"/>
      <w:szCs w:val="22"/>
      <w:lang w:eastAsia="zh-CN"/>
    </w:rPr>
  </w:style>
  <w:style w:type="paragraph" w:customStyle="1" w:styleId="western">
    <w:name w:val="western"/>
    <w:basedOn w:val="a"/>
    <w:rsid w:val="00F46049"/>
    <w:pPr>
      <w:spacing w:before="100" w:after="100"/>
      <w:jc w:val="both"/>
    </w:pPr>
    <w:rPr>
      <w:color w:val="000000"/>
    </w:rPr>
  </w:style>
  <w:style w:type="paragraph" w:customStyle="1" w:styleId="115">
    <w:name w:val="Знак Знак1 Знак Знак1 Знак Знак Знак Знак Знак Знак Знак Знак Знак Знак Знак Знак Знак Знак"/>
    <w:basedOn w:val="a"/>
    <w:rsid w:val="00F46049"/>
    <w:pPr>
      <w:suppressAutoHyphens w:val="0"/>
    </w:pPr>
    <w:rPr>
      <w:rFonts w:ascii="Verdana" w:hAnsi="Verdana" w:cs="Verdana"/>
      <w:sz w:val="20"/>
      <w:szCs w:val="20"/>
      <w:lang w:val="en-US"/>
    </w:rPr>
  </w:style>
  <w:style w:type="paragraph" w:customStyle="1" w:styleId="Iauiue">
    <w:name w:val="Iau?iue"/>
    <w:rsid w:val="00F46049"/>
    <w:pPr>
      <w:suppressAutoHyphens/>
      <w:overflowPunct w:val="0"/>
      <w:autoSpaceDE w:val="0"/>
    </w:pPr>
    <w:rPr>
      <w:lang w:val="en-US" w:eastAsia="zh-CN"/>
    </w:rPr>
  </w:style>
  <w:style w:type="paragraph" w:customStyle="1" w:styleId="211">
    <w:name w:val="Знак Знак2 Знак Знак Знак Знак Знак Знак Знак Знак Знак Знак Знак Знак1 Знак Знак Знак Знак Знак Знак"/>
    <w:basedOn w:val="a"/>
    <w:rsid w:val="00F46049"/>
    <w:pPr>
      <w:suppressAutoHyphens w:val="0"/>
    </w:pPr>
    <w:rPr>
      <w:rFonts w:ascii="Verdana"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semiHidden="0" w:uiPriority="0" w:unhideWhenUsed="0" w:qFormat="1"/>
    <w:lsdException w:name="page number"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20" w:unhideWhenUsed="0" w:qFormat="1"/>
    <w:lsdException w:name="Normal (Web)" w:semiHidden="0" w:uiPriority="0" w:unhideWhenUsed="0"/>
    <w:lsdException w:name="Balloon Text" w:semiHidden="0" w:uiPriority="0" w:unhideWhenUsed="0"/>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val="ru-RU" w:eastAsia="zh-CN"/>
    </w:rPr>
  </w:style>
  <w:style w:type="paragraph" w:styleId="1">
    <w:name w:val="heading 1"/>
    <w:basedOn w:val="a"/>
    <w:next w:val="a"/>
    <w:qFormat/>
    <w:pPr>
      <w:keepNext/>
      <w:numPr>
        <w:numId w:val="1"/>
      </w:numP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Tahoma" w:hAnsi="Tahoma" w:cs="Tahoma"/>
      <w:sz w:val="16"/>
      <w:szCs w:val="16"/>
    </w:rPr>
  </w:style>
  <w:style w:type="paragraph" w:styleId="a4">
    <w:name w:val="Body Text"/>
    <w:basedOn w:val="a"/>
    <w:pPr>
      <w:jc w:val="both"/>
    </w:pPr>
  </w:style>
  <w:style w:type="paragraph" w:styleId="a5">
    <w:name w:val="Body Text Indent"/>
    <w:basedOn w:val="a"/>
    <w:pPr>
      <w:spacing w:after="120"/>
      <w:ind w:left="283"/>
    </w:pPr>
  </w:style>
  <w:style w:type="paragraph" w:styleId="a6">
    <w:name w:val="caption"/>
    <w:basedOn w:val="a"/>
    <w:qFormat/>
    <w:pPr>
      <w:suppressLineNumbers/>
      <w:spacing w:before="120" w:after="120"/>
    </w:pPr>
    <w:rPr>
      <w:rFonts w:cs="Arial"/>
      <w:i/>
      <w:iCs/>
    </w:rPr>
  </w:style>
  <w:style w:type="character" w:styleId="a7">
    <w:name w:val="FollowedHyperlink"/>
    <w:rPr>
      <w:color w:val="800080"/>
      <w:u w:val="single"/>
    </w:rPr>
  </w:style>
  <w:style w:type="paragraph" w:styleId="a8">
    <w:name w:val="footer"/>
    <w:basedOn w:val="a"/>
    <w:pPr>
      <w:tabs>
        <w:tab w:val="center" w:pos="4819"/>
        <w:tab w:val="right" w:pos="9639"/>
      </w:tabs>
    </w:pPr>
  </w:style>
  <w:style w:type="paragraph" w:styleId="a9">
    <w:name w:val="header"/>
    <w:basedOn w:val="a"/>
    <w:pPr>
      <w:tabs>
        <w:tab w:val="center" w:pos="4677"/>
        <w:tab w:val="right" w:pos="9355"/>
      </w:tabs>
    </w:pPr>
    <w:rPr>
      <w:sz w:val="28"/>
      <w:szCs w:val="28"/>
    </w:rPr>
  </w:style>
  <w:style w:type="character" w:styleId="aa">
    <w:name w:val="Hyperlink"/>
    <w:rPr>
      <w:color w:val="0000FF"/>
      <w:u w:val="single"/>
    </w:rPr>
  </w:style>
  <w:style w:type="paragraph" w:styleId="ab">
    <w:name w:val="List"/>
    <w:basedOn w:val="a4"/>
    <w:rPr>
      <w:rFonts w:cs="Lucida Sans"/>
    </w:rPr>
  </w:style>
  <w:style w:type="paragraph" w:styleId="ac">
    <w:name w:val="Normal (Web)"/>
    <w:basedOn w:val="a"/>
    <w:pPr>
      <w:spacing w:after="75"/>
    </w:pPr>
  </w:style>
  <w:style w:type="character" w:styleId="ad">
    <w:name w:val="page number"/>
  </w:style>
  <w:style w:type="character" w:styleId="ae">
    <w:name w:val="Strong"/>
    <w:qFormat/>
    <w:rPr>
      <w:rFonts w:cs="Times New Roman"/>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2"/>
  </w:style>
  <w:style w:type="character" w:customStyle="1" w:styleId="10">
    <w:name w:val="Основной шрифт абзаца1"/>
  </w:style>
  <w:style w:type="character" w:customStyle="1" w:styleId="WW8Num2z0">
    <w:name w:val="WW8Num2z0"/>
    <w:rPr>
      <w:rFonts w:ascii="Symbol" w:hAnsi="Symbol" w:cs="Symbol" w:hint="default"/>
      <w:lang w:val="uk-UA"/>
    </w:rPr>
  </w:style>
  <w:style w:type="character" w:customStyle="1" w:styleId="11">
    <w:name w:val="Основной шрифт абзаца11"/>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lang w:val="uk-UA"/>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rPr>
      <w:rFonts w:hint="default"/>
      <w:color w:val="00000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100">
    <w:name w:val="Основной шрифт абзаца10"/>
  </w:style>
  <w:style w:type="character" w:customStyle="1" w:styleId="9">
    <w:name w:val="Основной шрифт абзаца9"/>
  </w:style>
  <w:style w:type="character" w:customStyle="1" w:styleId="8">
    <w:name w:val="Основной шрифт абзаца8"/>
  </w:style>
  <w:style w:type="character" w:customStyle="1" w:styleId="7">
    <w:name w:val="Основной шрифт абзаца7"/>
  </w:style>
  <w:style w:type="character" w:customStyle="1" w:styleId="6">
    <w:name w:val="Основной шрифт абзаца6"/>
  </w:style>
  <w:style w:type="character" w:customStyle="1" w:styleId="5">
    <w:name w:val="Основной шрифт абзаца5"/>
  </w:style>
  <w:style w:type="character" w:customStyle="1" w:styleId="WW8Num2z3">
    <w:name w:val="WW8Num2z3"/>
    <w:rPr>
      <w:rFonts w:ascii="Symbol" w:hAnsi="Symbol" w:cs="Symbol" w:hint="default"/>
    </w:rPr>
  </w:style>
  <w:style w:type="character" w:customStyle="1" w:styleId="WW8Num3z3">
    <w:name w:val="WW8Num3z3"/>
    <w:rPr>
      <w:rFonts w:ascii="Symbol" w:hAnsi="Symbol" w:cs="Symbol" w:hint="default"/>
    </w:rPr>
  </w:style>
  <w:style w:type="character" w:customStyle="1" w:styleId="4">
    <w:name w:val="Основной шрифт абзаца4"/>
  </w:style>
  <w:style w:type="character" w:customStyle="1" w:styleId="3">
    <w:name w:val="Основной шрифт абзаца3"/>
  </w:style>
  <w:style w:type="character" w:customStyle="1" w:styleId="2">
    <w:name w:val="Основной шрифт абзаца2"/>
  </w:style>
  <w:style w:type="character" w:customStyle="1" w:styleId="WW8Num5z3">
    <w:name w:val="WW8Num5z3"/>
    <w:rPr>
      <w:rFonts w:ascii="Symbol" w:hAnsi="Symbol" w:cs="Symbol"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eastAsia="Times New Roman" w:hAnsi="Times New Roman"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Times New Roman"/>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Times New Roman" w:eastAsia="Batang" w:hAnsi="Times New Roman"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ourier New" w:hAnsi="Courier New" w:cs="Times New Roman"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Times New Roman"/>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Times New Roman" w:eastAsia="Times New Roman" w:hAnsi="Times New Roman"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af">
    <w:name w:val="Обычный (веб) Знак"/>
    <w:rPr>
      <w:sz w:val="24"/>
      <w:szCs w:val="24"/>
      <w:lang w:val="ru-RU" w:bidi="ar-SA"/>
    </w:rPr>
  </w:style>
  <w:style w:type="character" w:customStyle="1" w:styleId="Web1">
    <w:name w:val="Обычный (Web) Знак1"/>
    <w:rPr>
      <w:sz w:val="24"/>
      <w:szCs w:val="24"/>
      <w:lang w:val="uk-UA" w:bidi="ar-SA"/>
    </w:rPr>
  </w:style>
  <w:style w:type="character" w:customStyle="1" w:styleId="rvts0">
    <w:name w:val="rvts0"/>
    <w:rPr>
      <w:rFonts w:cs="Times New Roman"/>
    </w:rPr>
  </w:style>
  <w:style w:type="character" w:customStyle="1" w:styleId="af0">
    <w:name w:val="Основной текст Знак"/>
    <w:rPr>
      <w:sz w:val="24"/>
      <w:szCs w:val="24"/>
    </w:rPr>
  </w:style>
  <w:style w:type="character" w:customStyle="1" w:styleId="rvts37">
    <w:name w:val="rvts37"/>
    <w:rPr>
      <w:rFonts w:ascii="Times New Roman" w:hAnsi="Times New Roman" w:cs="Times New Roman" w:hint="default"/>
    </w:rPr>
  </w:style>
  <w:style w:type="character" w:customStyle="1" w:styleId="af1">
    <w:name w:val="Основной текст с отступом Знак"/>
    <w:rPr>
      <w:sz w:val="24"/>
      <w:szCs w:val="24"/>
      <w:lang w:val="ru-RU"/>
    </w:rPr>
  </w:style>
  <w:style w:type="character" w:customStyle="1" w:styleId="20">
    <w:name w:val="Основной текст с отступом 2 Знак"/>
    <w:rPr>
      <w:sz w:val="24"/>
      <w:szCs w:val="24"/>
      <w:lang w:val="ru-RU"/>
    </w:rPr>
  </w:style>
  <w:style w:type="character" w:customStyle="1" w:styleId="af2">
    <w:name w:val="Верхний колонтитул Знак"/>
    <w:rPr>
      <w:sz w:val="28"/>
      <w:szCs w:val="28"/>
    </w:rPr>
  </w:style>
  <w:style w:type="character" w:customStyle="1" w:styleId="apple-converted-space">
    <w:name w:val="apple-converted-space"/>
  </w:style>
  <w:style w:type="character" w:customStyle="1" w:styleId="Web">
    <w:name w:val="Обычный (Web) Знак"/>
    <w:rPr>
      <w:sz w:val="24"/>
      <w:szCs w:val="24"/>
      <w:lang w:val="ru-RU" w:bidi="ar-SA"/>
    </w:rPr>
  </w:style>
  <w:style w:type="character" w:customStyle="1" w:styleId="13">
    <w:name w:val="Заголовок 1 Знак"/>
    <w:rPr>
      <w:b/>
      <w:sz w:val="24"/>
    </w:rPr>
  </w:style>
  <w:style w:type="character" w:customStyle="1" w:styleId="Web11">
    <w:name w:val="Обычный (Web) Знак1 Знак Знак Знак1 Знак"/>
    <w:rPr>
      <w:sz w:val="24"/>
      <w:szCs w:val="24"/>
      <w:lang w:val="ru-RU" w:bidi="ar-SA"/>
    </w:rPr>
  </w:style>
  <w:style w:type="character" w:customStyle="1" w:styleId="af3">
    <w:name w:val="Текст выноски Знак"/>
    <w:rPr>
      <w:rFonts w:ascii="Tahoma" w:hAnsi="Tahoma" w:cs="Tahoma"/>
      <w:sz w:val="16"/>
      <w:szCs w:val="16"/>
      <w:lang w:val="ru-RU"/>
    </w:rPr>
  </w:style>
  <w:style w:type="character" w:customStyle="1" w:styleId="af4">
    <w:name w:val="Название Знак"/>
    <w:rPr>
      <w:sz w:val="28"/>
      <w:szCs w:val="24"/>
    </w:rPr>
  </w:style>
  <w:style w:type="character" w:customStyle="1" w:styleId="CharStyle5">
    <w:name w:val="Char Style 5"/>
    <w:rPr>
      <w:sz w:val="27"/>
      <w:szCs w:val="27"/>
      <w:shd w:val="clear" w:color="auto" w:fill="FFFFFF"/>
    </w:rPr>
  </w:style>
  <w:style w:type="character" w:customStyle="1" w:styleId="rvts9">
    <w:name w:val="rvts9"/>
  </w:style>
  <w:style w:type="character" w:customStyle="1" w:styleId="CharStyle9">
    <w:name w:val="Char Style 9"/>
    <w:rPr>
      <w:rFonts w:ascii="Calibri" w:eastAsia="Calibri" w:hAnsi="Calibri" w:cs="Calibri"/>
      <w:sz w:val="26"/>
      <w:szCs w:val="26"/>
      <w:shd w:val="clear" w:color="auto" w:fill="FFFFFF"/>
    </w:rPr>
  </w:style>
  <w:style w:type="character" w:customStyle="1" w:styleId="110">
    <w:name w:val="Заголовок 1 Знак1"/>
    <w:rPr>
      <w:rFonts w:ascii="Cambria" w:eastAsia="Times New Roman" w:hAnsi="Cambria" w:cs="Times New Roman"/>
      <w:b/>
      <w:bCs/>
      <w:color w:val="365F91"/>
      <w:sz w:val="28"/>
      <w:szCs w:val="28"/>
      <w:lang w:val="ru-RU"/>
    </w:rPr>
  </w:style>
  <w:style w:type="character" w:customStyle="1" w:styleId="14">
    <w:name w:val="Верхний колонтитул Знак1"/>
    <w:rPr>
      <w:sz w:val="24"/>
      <w:szCs w:val="24"/>
      <w:lang w:val="ru-RU"/>
    </w:rPr>
  </w:style>
  <w:style w:type="character" w:customStyle="1" w:styleId="15">
    <w:name w:val="Основной текст с отступом Знак1"/>
    <w:rPr>
      <w:sz w:val="24"/>
      <w:szCs w:val="24"/>
      <w:lang w:val="ru-RU"/>
    </w:rPr>
  </w:style>
  <w:style w:type="character" w:customStyle="1" w:styleId="21">
    <w:name w:val="Основной текст с отступом 2 Знак1"/>
    <w:rPr>
      <w:sz w:val="24"/>
      <w:szCs w:val="24"/>
      <w:lang w:val="ru-RU"/>
    </w:rPr>
  </w:style>
  <w:style w:type="character" w:customStyle="1" w:styleId="16">
    <w:name w:val="Основной текст Знак1"/>
    <w:rPr>
      <w:sz w:val="24"/>
      <w:szCs w:val="24"/>
      <w:lang w:val="ru-RU"/>
    </w:rPr>
  </w:style>
  <w:style w:type="character" w:customStyle="1" w:styleId="17">
    <w:name w:val="Текст выноски Знак1"/>
    <w:rPr>
      <w:rFonts w:ascii="Tahoma" w:hAnsi="Tahoma" w:cs="Tahoma"/>
      <w:sz w:val="16"/>
      <w:szCs w:val="16"/>
      <w:lang w:val="ru-RU"/>
    </w:rPr>
  </w:style>
  <w:style w:type="character" w:customStyle="1" w:styleId="af5">
    <w:name w:val="Нижний колонтитул Знак"/>
    <w:rPr>
      <w:sz w:val="24"/>
      <w:szCs w:val="24"/>
      <w:lang w:val="ru-RU"/>
    </w:rPr>
  </w:style>
  <w:style w:type="character" w:customStyle="1" w:styleId="DefaultParagraphFont1">
    <w:name w:val="Default Paragraph Font1"/>
  </w:style>
  <w:style w:type="character" w:customStyle="1" w:styleId="af6">
    <w:name w:val="Символ нумерації"/>
  </w:style>
  <w:style w:type="paragraph" w:customStyle="1" w:styleId="af7">
    <w:name w:val="Заголовок"/>
    <w:basedOn w:val="a"/>
    <w:next w:val="a4"/>
    <w:pPr>
      <w:jc w:val="center"/>
    </w:pPr>
    <w:rPr>
      <w:sz w:val="28"/>
    </w:rPr>
  </w:style>
  <w:style w:type="paragraph" w:customStyle="1" w:styleId="af8">
    <w:name w:val="Покажчик"/>
    <w:basedOn w:val="a"/>
    <w:pPr>
      <w:suppressLineNumbers/>
    </w:pPr>
    <w:rPr>
      <w:rFonts w:cs="Lucida Sans"/>
    </w:rPr>
  </w:style>
  <w:style w:type="paragraph" w:customStyle="1" w:styleId="111">
    <w:name w:val="Название объекта11"/>
    <w:basedOn w:val="a"/>
    <w:pPr>
      <w:suppressLineNumbers/>
      <w:spacing w:before="120" w:after="120"/>
    </w:pPr>
    <w:rPr>
      <w:rFonts w:cs="Lucida Sans"/>
      <w:i/>
      <w:iCs/>
    </w:rPr>
  </w:style>
  <w:style w:type="paragraph" w:customStyle="1" w:styleId="af9">
    <w:name w:val="Верхній і нижній колонтитули"/>
    <w:basedOn w:val="a"/>
    <w:pPr>
      <w:suppressLineNumbers/>
      <w:tabs>
        <w:tab w:val="center" w:pos="4819"/>
        <w:tab w:val="right" w:pos="9638"/>
      </w:tabs>
    </w:pPr>
  </w:style>
  <w:style w:type="paragraph" w:customStyle="1" w:styleId="101">
    <w:name w:val="Название объекта10"/>
    <w:basedOn w:val="a"/>
    <w:pPr>
      <w:suppressLineNumbers/>
      <w:spacing w:before="120" w:after="120"/>
    </w:pPr>
    <w:rPr>
      <w:rFonts w:cs="Lucida Sans"/>
      <w:i/>
      <w:iCs/>
    </w:rPr>
  </w:style>
  <w:style w:type="paragraph" w:customStyle="1" w:styleId="90">
    <w:name w:val="Название объекта9"/>
    <w:basedOn w:val="a"/>
    <w:pPr>
      <w:suppressLineNumbers/>
      <w:spacing w:before="120" w:after="120"/>
    </w:pPr>
    <w:rPr>
      <w:rFonts w:cs="Lucida Sans"/>
      <w:i/>
      <w:iCs/>
    </w:rPr>
  </w:style>
  <w:style w:type="paragraph" w:customStyle="1" w:styleId="80">
    <w:name w:val="Название объекта8"/>
    <w:basedOn w:val="a"/>
    <w:pPr>
      <w:suppressLineNumbers/>
      <w:spacing w:before="120" w:after="120"/>
    </w:pPr>
    <w:rPr>
      <w:rFonts w:cs="Lucida Sans"/>
      <w:i/>
      <w:iCs/>
    </w:rPr>
  </w:style>
  <w:style w:type="paragraph" w:customStyle="1" w:styleId="70">
    <w:name w:val="Название объекта7"/>
    <w:basedOn w:val="a"/>
    <w:pPr>
      <w:suppressLineNumbers/>
      <w:spacing w:before="120" w:after="120"/>
    </w:pPr>
    <w:rPr>
      <w:rFonts w:cs="Lucida Sans"/>
      <w:i/>
      <w:iCs/>
    </w:rPr>
  </w:style>
  <w:style w:type="paragraph" w:customStyle="1" w:styleId="60">
    <w:name w:val="Название объекта6"/>
    <w:basedOn w:val="a"/>
    <w:pPr>
      <w:suppressLineNumbers/>
      <w:spacing w:before="120" w:after="120"/>
    </w:pPr>
    <w:rPr>
      <w:rFonts w:cs="Lucida Sans"/>
      <w:i/>
      <w:iCs/>
    </w:rPr>
  </w:style>
  <w:style w:type="paragraph" w:customStyle="1" w:styleId="50">
    <w:name w:val="Название объекта5"/>
    <w:basedOn w:val="a"/>
    <w:pPr>
      <w:suppressLineNumbers/>
      <w:spacing w:before="120" w:after="120"/>
    </w:pPr>
    <w:rPr>
      <w:rFonts w:cs="Lucida Sans"/>
      <w:i/>
      <w:iCs/>
    </w:rPr>
  </w:style>
  <w:style w:type="paragraph" w:customStyle="1" w:styleId="40">
    <w:name w:val="Название объекта4"/>
    <w:basedOn w:val="a"/>
    <w:pPr>
      <w:suppressLineNumbers/>
      <w:spacing w:before="120" w:after="120"/>
    </w:pPr>
    <w:rPr>
      <w:rFonts w:cs="Lucida Sans"/>
      <w:i/>
      <w:iCs/>
    </w:rPr>
  </w:style>
  <w:style w:type="paragraph" w:customStyle="1" w:styleId="30">
    <w:name w:val="Название объекта3"/>
    <w:basedOn w:val="a"/>
    <w:pPr>
      <w:suppressLineNumbers/>
      <w:spacing w:before="120" w:after="120"/>
    </w:pPr>
    <w:rPr>
      <w:rFonts w:cs="Lucida Sans"/>
      <w:i/>
      <w:iCs/>
    </w:rPr>
  </w:style>
  <w:style w:type="paragraph" w:customStyle="1" w:styleId="22">
    <w:name w:val="Название объекта2"/>
    <w:basedOn w:val="a"/>
    <w:pPr>
      <w:suppressLineNumbers/>
      <w:spacing w:before="120" w:after="120"/>
    </w:pPr>
    <w:rPr>
      <w:rFonts w:cs="Lucida Sans"/>
      <w:i/>
      <w:iCs/>
    </w:rPr>
  </w:style>
  <w:style w:type="paragraph" w:customStyle="1" w:styleId="18">
    <w:name w:val="Название объекта1"/>
    <w:basedOn w:val="a"/>
    <w:pPr>
      <w:suppressLineNumbers/>
      <w:spacing w:before="120" w:after="120"/>
    </w:pPr>
    <w:rPr>
      <w:rFonts w:cs="Lucida Sans"/>
      <w:i/>
      <w:iCs/>
    </w:rPr>
  </w:style>
  <w:style w:type="paragraph" w:customStyle="1" w:styleId="a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sz w:val="20"/>
      <w:szCs w:val="20"/>
      <w:lang w:val="en-US"/>
    </w:rPr>
  </w:style>
  <w:style w:type="paragraph" w:customStyle="1" w:styleId="afb">
    <w:name w:val="Знак"/>
    <w:basedOn w:val="a"/>
    <w:rPr>
      <w:rFonts w:ascii="Verdana" w:eastAsia="MS Mincho" w:hAnsi="Verdana" w:cs="Verdana"/>
      <w:sz w:val="20"/>
      <w:szCs w:val="20"/>
      <w:lang w:val="en-US"/>
    </w:rPr>
  </w:style>
  <w:style w:type="paragraph" w:customStyle="1" w:styleId="23">
    <w:name w:val="Знак Знак Знак2 Знак Знак Знак"/>
    <w:basedOn w:val="a"/>
    <w:rPr>
      <w:rFonts w:ascii="Verdana" w:eastAsia="MS Mincho" w:hAnsi="Verdana" w:cs="Verdana"/>
      <w:sz w:val="20"/>
      <w:szCs w:val="20"/>
      <w:lang w:val="en-US"/>
    </w:rPr>
  </w:style>
  <w:style w:type="paragraph" w:customStyle="1" w:styleId="afc">
    <w:name w:val="Знак Знак Знак Знак"/>
    <w:basedOn w:val="a"/>
    <w:rPr>
      <w:rFonts w:ascii="Verdana" w:eastAsia="MS Mincho" w:hAnsi="Verdana" w:cs="Verdana"/>
      <w:sz w:val="20"/>
      <w:szCs w:val="20"/>
      <w:lang w:val="en-US"/>
    </w:rPr>
  </w:style>
  <w:style w:type="paragraph" w:customStyle="1" w:styleId="24">
    <w:name w:val="Знак Знак Знак2 Знак Знак Знак Знак Знак"/>
    <w:basedOn w:val="a"/>
    <w:rPr>
      <w:rFonts w:ascii="Verdana" w:eastAsia="MS Mincho" w:hAnsi="Verdana" w:cs="Verdana"/>
      <w:sz w:val="20"/>
      <w:szCs w:val="20"/>
      <w:lang w:val="en-US"/>
    </w:rPr>
  </w:style>
  <w:style w:type="paragraph" w:customStyle="1" w:styleId="afd">
    <w:name w:val="Знак Знак Знак Знак Знак Знак Знак"/>
    <w:basedOn w:val="a"/>
    <w:rPr>
      <w:rFonts w:ascii="Verdana" w:eastAsia="MS Mincho" w:hAnsi="Verdana" w:cs="Verdana"/>
      <w:sz w:val="20"/>
      <w:szCs w:val="20"/>
      <w:lang w:val="en-US"/>
    </w:rPr>
  </w:style>
  <w:style w:type="paragraph" w:customStyle="1" w:styleId="25">
    <w:name w:val="Знак Знак Знак2"/>
    <w:basedOn w:val="a"/>
    <w:rPr>
      <w:rFonts w:ascii="Verdana" w:eastAsia="MS Mincho" w:hAnsi="Verdana" w:cs="Verdana"/>
      <w:sz w:val="20"/>
      <w:szCs w:val="20"/>
      <w:lang w:val="en-US"/>
    </w:rPr>
  </w:style>
  <w:style w:type="paragraph" w:customStyle="1" w:styleId="BodyText21">
    <w:name w:val="Body Text 21"/>
    <w:basedOn w:val="a"/>
    <w:rPr>
      <w:sz w:val="28"/>
      <w:szCs w:val="20"/>
    </w:rPr>
  </w:style>
  <w:style w:type="paragraph" w:customStyle="1" w:styleId="1a">
    <w:name w:val="Знак Знак Знак1 Знак Знак Знак Знак Знак Знак"/>
    <w:basedOn w:val="a"/>
    <w:rPr>
      <w:rFonts w:ascii="Verdana" w:eastAsia="MS Mincho" w:hAnsi="Verdana" w:cs="Verdana"/>
      <w:sz w:val="20"/>
      <w:szCs w:val="20"/>
      <w:lang w:val="en-US"/>
    </w:rPr>
  </w:style>
  <w:style w:type="paragraph" w:customStyle="1" w:styleId="afe">
    <w:name w:val="Нормальний текст"/>
    <w:basedOn w:val="a"/>
    <w:pPr>
      <w:spacing w:before="120"/>
      <w:ind w:firstLine="567"/>
    </w:pPr>
    <w:rPr>
      <w:lang w:val="uk-UA"/>
    </w:rPr>
  </w:style>
  <w:style w:type="paragraph" w:customStyle="1" w:styleId="210">
    <w:name w:val="Основной текст с отступом 21"/>
    <w:basedOn w:val="a"/>
    <w:pPr>
      <w:spacing w:after="120" w:line="480" w:lineRule="auto"/>
      <w:ind w:left="283"/>
    </w:pPr>
  </w:style>
  <w:style w:type="paragraph" w:customStyle="1" w:styleId="StyleOstRed">
    <w:name w:val="StyleOstRed"/>
    <w:basedOn w:val="a"/>
    <w:pPr>
      <w:spacing w:after="120"/>
      <w:ind w:firstLine="720"/>
      <w:jc w:val="both"/>
    </w:pPr>
    <w:rPr>
      <w:rFonts w:eastAsia="Calibri"/>
      <w:sz w:val="28"/>
      <w:szCs w:val="28"/>
      <w:lang w:val="uk-UA"/>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sz w:val="20"/>
      <w:szCs w:val="20"/>
      <w:lang w:val="en-US"/>
    </w:rPr>
  </w:style>
  <w:style w:type="paragraph" w:customStyle="1" w:styleId="aff0">
    <w:name w:val="Знак Знак Знак Знак Знак Знак Знак Знак Знак Знак Знак Знак Знак Знак Знак Знак Знак Знак Знак"/>
    <w:basedOn w:val="a"/>
    <w:rPr>
      <w:rFonts w:ascii="Verdana" w:eastAsia="MS Mincho" w:hAnsi="Verdana" w:cs="Verdana"/>
      <w:sz w:val="20"/>
      <w:szCs w:val="20"/>
      <w:lang w:val="en-US"/>
    </w:rPr>
  </w:style>
  <w:style w:type="paragraph" w:styleId="aff1">
    <w:name w:val="List Paragraph"/>
    <w:basedOn w:val="a"/>
    <w:qFormat/>
    <w:pPr>
      <w:ind w:left="720"/>
      <w:contextualSpacing/>
    </w:pPr>
    <w:rPr>
      <w:lang w:val="uk-UA"/>
    </w:rPr>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sz w:val="20"/>
      <w:szCs w:val="20"/>
      <w:lang w:val="en-US"/>
    </w:rPr>
  </w:style>
  <w:style w:type="paragraph" w:customStyle="1" w:styleId="aff4">
    <w:name w:val="Знак Знак Знак Знак Знак Знак Знак Знак Знак Знак"/>
    <w:basedOn w:val="a"/>
    <w:rPr>
      <w:rFonts w:ascii="Verdana" w:eastAsia="MS Mincho" w:hAnsi="Verdana" w:cs="Verdana"/>
      <w:sz w:val="20"/>
      <w:szCs w:val="20"/>
      <w:lang w:val="en-US"/>
    </w:rPr>
  </w:style>
  <w:style w:type="paragraph" w:customStyle="1" w:styleId="CharCharCharChar">
    <w:name w:val="Char Знак Знак Char Знак Знак Char Знак Знак Char Знак Знак Знак Знак Знак Знак Знак Знак Знак"/>
    <w:basedOn w:val="a"/>
    <w:rPr>
      <w:rFonts w:ascii="Verdana" w:hAnsi="Verdana" w:cs="Verdana"/>
      <w:sz w:val="20"/>
      <w:szCs w:val="20"/>
      <w:lang w:val="en-US"/>
    </w:rPr>
  </w:style>
  <w:style w:type="paragraph" w:customStyle="1" w:styleId="Style4">
    <w:name w:val="Style 4"/>
    <w:basedOn w:val="a"/>
    <w:pPr>
      <w:widowControl w:val="0"/>
      <w:shd w:val="clear" w:color="auto" w:fill="FFFFFF"/>
      <w:spacing w:after="300" w:line="240" w:lineRule="atLeast"/>
    </w:pPr>
    <w:rPr>
      <w:sz w:val="27"/>
      <w:szCs w:val="27"/>
      <w:shd w:val="clear" w:color="auto" w:fill="FFFFFF"/>
    </w:rPr>
  </w:style>
  <w:style w:type="paragraph" w:customStyle="1" w:styleId="112">
    <w:name w:val="Знак Знак Знак Знак1 Знак Знак Знак Знак Знак Знак Знак Знак Знак Знак Знак Знак Знак Знак1 Знак Знак"/>
    <w:basedOn w:val="a"/>
    <w:rPr>
      <w:rFonts w:ascii="Verdana" w:eastAsia="MS Mincho" w:hAnsi="Verdana" w:cs="Verdana"/>
      <w:sz w:val="20"/>
      <w:szCs w:val="20"/>
      <w:lang w:val="en-US"/>
    </w:rPr>
  </w:style>
  <w:style w:type="paragraph" w:customStyle="1" w:styleId="Style8">
    <w:name w:val="Style 8"/>
    <w:basedOn w:val="a"/>
    <w:pPr>
      <w:widowControl w:val="0"/>
      <w:shd w:val="clear" w:color="auto" w:fill="FFFFFF"/>
      <w:spacing w:before="60" w:after="180" w:line="0" w:lineRule="atLeast"/>
      <w:jc w:val="center"/>
    </w:pPr>
    <w:rPr>
      <w:rFonts w:ascii="Calibri" w:eastAsia="Calibri" w:hAnsi="Calibri" w:cs="Calibri"/>
      <w:sz w:val="26"/>
      <w:szCs w:val="26"/>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sz w:val="20"/>
      <w:szCs w:val="20"/>
      <w:lang w:val="en-US"/>
    </w:rPr>
  </w:style>
  <w:style w:type="paragraph" w:customStyle="1" w:styleId="26">
    <w:name w:val="Знак Знак Знак2 Знак Знак Знак"/>
    <w:basedOn w:val="a"/>
    <w:rPr>
      <w:rFonts w:ascii="Verdana" w:eastAsia="MS Mincho" w:hAnsi="Verdana" w:cs="Verdana"/>
      <w:sz w:val="20"/>
      <w:szCs w:val="20"/>
      <w:lang w:val="en-US"/>
    </w:rPr>
  </w:style>
  <w:style w:type="paragraph" w:customStyle="1" w:styleId="aff6">
    <w:name w:val="Знак Знак Знак Знак"/>
    <w:basedOn w:val="a"/>
    <w:rPr>
      <w:rFonts w:ascii="Verdana" w:eastAsia="MS Mincho" w:hAnsi="Verdana" w:cs="Verdana"/>
      <w:sz w:val="20"/>
      <w:szCs w:val="20"/>
      <w:lang w:val="en-US"/>
    </w:rPr>
  </w:style>
  <w:style w:type="paragraph" w:customStyle="1" w:styleId="27">
    <w:name w:val="Знак Знак Знак2 Знак Знак Знак Знак Знак"/>
    <w:basedOn w:val="a"/>
    <w:rPr>
      <w:rFonts w:ascii="Verdana" w:eastAsia="MS Mincho" w:hAnsi="Verdana" w:cs="Verdana"/>
      <w:sz w:val="20"/>
      <w:szCs w:val="20"/>
      <w:lang w:val="en-US"/>
    </w:rPr>
  </w:style>
  <w:style w:type="paragraph" w:customStyle="1" w:styleId="aff7">
    <w:name w:val="Знак Знак Знак Знак Знак Знак Знак"/>
    <w:basedOn w:val="a"/>
    <w:rPr>
      <w:rFonts w:ascii="Verdana" w:eastAsia="MS Mincho" w:hAnsi="Verdana" w:cs="Verdana"/>
      <w:sz w:val="20"/>
      <w:szCs w:val="20"/>
      <w:lang w:val="en-US"/>
    </w:rPr>
  </w:style>
  <w:style w:type="paragraph" w:customStyle="1" w:styleId="28">
    <w:name w:val="Знак Знак Знак2"/>
    <w:basedOn w:val="a"/>
    <w:rPr>
      <w:rFonts w:ascii="Verdana" w:eastAsia="MS Mincho" w:hAnsi="Verdana" w:cs="Verdana"/>
      <w:sz w:val="20"/>
      <w:szCs w:val="20"/>
      <w:lang w:val="en-US"/>
    </w:rPr>
  </w:style>
  <w:style w:type="paragraph" w:customStyle="1" w:styleId="1c">
    <w:name w:val="Знак Знак Знак1 Знак Знак Знак Знак Знак Знак"/>
    <w:basedOn w:val="a"/>
    <w:rPr>
      <w:rFonts w:ascii="Verdana" w:eastAsia="MS Mincho" w:hAnsi="Verdana" w:cs="Verdana"/>
      <w:sz w:val="20"/>
      <w:szCs w:val="20"/>
      <w:lang w:val="en-US"/>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sz w:val="20"/>
      <w:szCs w:val="20"/>
      <w:lang w:val="en-US"/>
    </w:rPr>
  </w:style>
  <w:style w:type="paragraph" w:customStyle="1" w:styleId="aff9">
    <w:name w:val="Знак Знак Знак Знак Знак Знак Знак Знак Знак Знак Знак Знак Знак Знак Знак Знак Знак Знак Знак"/>
    <w:basedOn w:val="a"/>
    <w:rPr>
      <w:rFonts w:ascii="Verdana" w:eastAsia="MS Mincho" w:hAnsi="Verdana" w:cs="Verdana"/>
      <w:sz w:val="20"/>
      <w:szCs w:val="20"/>
      <w:lang w:val="en-US"/>
    </w:rPr>
  </w:style>
  <w:style w:type="paragraph" w:customStyle="1" w:styleId="a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sz w:val="20"/>
      <w:szCs w:val="20"/>
      <w:lang w:val="en-US"/>
    </w:rPr>
  </w:style>
  <w:style w:type="paragraph" w:customStyle="1" w:styleId="a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sz w:val="20"/>
      <w:szCs w:val="20"/>
      <w:lang w:val="en-US"/>
    </w:rPr>
  </w:style>
  <w:style w:type="paragraph" w:customStyle="1" w:styleId="affc">
    <w:name w:val="Знак Знак Знак Знак Знак Знак Знак Знак Знак Знак"/>
    <w:basedOn w:val="a"/>
    <w:rPr>
      <w:rFonts w:ascii="Verdana" w:eastAsia="MS Mincho" w:hAnsi="Verdana" w:cs="Verdana"/>
      <w:sz w:val="20"/>
      <w:szCs w:val="20"/>
      <w:lang w:val="en-US"/>
    </w:rPr>
  </w:style>
  <w:style w:type="paragraph" w:customStyle="1" w:styleId="113">
    <w:name w:val="Знак Знак Знак Знак1 Знак Знак Знак Знак Знак Знак Знак Знак Знак Знак Знак Знак Знак Знак1 Знак Знак"/>
    <w:basedOn w:val="a"/>
    <w:rPr>
      <w:rFonts w:ascii="Verdana" w:eastAsia="MS Mincho" w:hAnsi="Verdana" w:cs="Verdana"/>
      <w:sz w:val="20"/>
      <w:szCs w:val="20"/>
      <w:lang w:val="en-US"/>
    </w:rPr>
  </w:style>
  <w:style w:type="paragraph" w:customStyle="1" w:styleId="affd">
    <w:name w:val="Вміст таблиці"/>
    <w:basedOn w:val="a"/>
    <w:pPr>
      <w:suppressLineNumbers/>
    </w:pPr>
  </w:style>
  <w:style w:type="paragraph" w:customStyle="1" w:styleId="affe">
    <w:name w:val="Заголовок таблиці"/>
    <w:basedOn w:val="a"/>
    <w:pPr>
      <w:suppressLineNumbers/>
      <w:jc w:val="center"/>
    </w:pPr>
    <w:rPr>
      <w:b/>
      <w:bCs/>
      <w:sz w:val="20"/>
      <w:szCs w:val="20"/>
    </w:rPr>
  </w:style>
  <w:style w:type="paragraph" w:customStyle="1" w:styleId="114">
    <w:name w:val="Знак Знак Знак Знак1 Знак Знак Знак Знак Знак Знак Знак Знак Знак Знак Знак Знак Знак Знак1 Знак Знак Знак Знак Знак Знак"/>
    <w:basedOn w:val="a"/>
    <w:rPr>
      <w:rFonts w:ascii="Verdana" w:eastAsia="MS Mincho" w:hAnsi="Verdana" w:cs="Verdana"/>
      <w:sz w:val="20"/>
      <w:szCs w:val="20"/>
      <w:lang w:val="en-US"/>
    </w:rPr>
  </w:style>
  <w:style w:type="paragraph" w:styleId="afff">
    <w:name w:val="No Spacing"/>
    <w:qFormat/>
    <w:pPr>
      <w:suppressAutoHyphens/>
    </w:pPr>
    <w:rPr>
      <w:sz w:val="24"/>
      <w:szCs w:val="24"/>
      <w:lang w:val="ru-RU" w:eastAsia="zh-CN"/>
    </w:rPr>
  </w:style>
  <w:style w:type="paragraph" w:customStyle="1" w:styleId="afff0">
    <w:name w:val="Вміст рамки"/>
    <w:basedOn w:val="a"/>
  </w:style>
  <w:style w:type="paragraph" w:customStyle="1" w:styleId="DocumentMap">
    <w:name w:val="DocumentMap"/>
    <w:pPr>
      <w:suppressAutoHyphens/>
      <w:spacing w:after="200" w:line="276" w:lineRule="auto"/>
    </w:pPr>
    <w:rPr>
      <w:rFonts w:ascii="Calibri" w:hAnsi="Calibri" w:cs="Calibri"/>
      <w:sz w:val="22"/>
      <w:szCs w:val="22"/>
      <w:lang w:eastAsia="zh-CN"/>
    </w:rPr>
  </w:style>
  <w:style w:type="paragraph" w:customStyle="1" w:styleId="western">
    <w:name w:val="western"/>
    <w:basedOn w:val="a"/>
    <w:pPr>
      <w:spacing w:before="100" w:after="100"/>
      <w:jc w:val="both"/>
    </w:pPr>
    <w:rPr>
      <w:color w:val="000000"/>
    </w:rPr>
  </w:style>
  <w:style w:type="paragraph" w:customStyle="1" w:styleId="115">
    <w:name w:val="Знак Знак1 Знак Знак1 Знак Знак Знак Знак Знак Знак Знак Знак Знак Знак Знак Знак Знак Знак"/>
    <w:basedOn w:val="a"/>
    <w:pPr>
      <w:suppressAutoHyphens w:val="0"/>
    </w:pPr>
    <w:rPr>
      <w:rFonts w:ascii="Verdana" w:hAnsi="Verdana" w:cs="Verdana"/>
      <w:sz w:val="20"/>
      <w:szCs w:val="20"/>
      <w:lang w:val="en-US"/>
    </w:rPr>
  </w:style>
  <w:style w:type="paragraph" w:customStyle="1" w:styleId="Iauiue">
    <w:name w:val="Iau?iue"/>
    <w:pPr>
      <w:suppressAutoHyphens/>
      <w:overflowPunct w:val="0"/>
      <w:autoSpaceDE w:val="0"/>
    </w:pPr>
    <w:rPr>
      <w:lang w:val="en-US" w:eastAsia="zh-CN"/>
    </w:rPr>
  </w:style>
  <w:style w:type="paragraph" w:customStyle="1" w:styleId="211">
    <w:name w:val="Знак Знак2 Знак Знак Знак Знак Знак Знак Знак Знак Знак Знак Знак Знак1 Знак Знак Знак Знак Знак Знак"/>
    <w:basedOn w:val="a"/>
    <w:pPr>
      <w:suppressAutoHyphens w:val="0"/>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458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lutskrada.gov.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51A38F-783A-4ECC-8655-CA98A967B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4</Pages>
  <Words>4921</Words>
  <Characters>2806</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7712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Саприка Алла Володимирівна</dc:creator>
  <cp:lastModifiedBy>Lenovo</cp:lastModifiedBy>
  <cp:revision>61</cp:revision>
  <cp:lastPrinted>2021-10-28T06:37:00Z</cp:lastPrinted>
  <dcterms:created xsi:type="dcterms:W3CDTF">2021-09-29T07:51:00Z</dcterms:created>
  <dcterms:modified xsi:type="dcterms:W3CDTF">2021-11-08T14:43:00Z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46D3268FD15342B5B1F256CB0FAA0E1A</vt:lpwstr>
  </property>
  <property fmtid="{D5CDD505-2E9C-101B-9397-08002B2CF9AE}" pid="3" name="KSOProductBuildVer">
    <vt:lpwstr>1033-11.2.0.10323</vt:lpwstr>
  </property>
</Properties>
</file>