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A5" w:rsidRDefault="00E03B34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698564261" r:id="rId10"/>
        </w:object>
      </w:r>
    </w:p>
    <w:p w:rsidR="009B48A5" w:rsidRDefault="009B48A5">
      <w:pPr>
        <w:pStyle w:val="11"/>
        <w:numPr>
          <w:ilvl w:val="0"/>
          <w:numId w:val="0"/>
        </w:numPr>
        <w:jc w:val="left"/>
        <w:rPr>
          <w:sz w:val="16"/>
          <w:szCs w:val="16"/>
          <w:lang w:eastAsia="uk-UA"/>
        </w:rPr>
      </w:pPr>
    </w:p>
    <w:p w:rsidR="009B48A5" w:rsidRDefault="00E03B34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B48A5" w:rsidRDefault="009B48A5">
      <w:pPr>
        <w:jc w:val="center"/>
        <w:rPr>
          <w:b/>
          <w:bCs w:val="0"/>
          <w:sz w:val="20"/>
          <w:szCs w:val="20"/>
        </w:rPr>
      </w:pPr>
    </w:p>
    <w:p w:rsidR="009B48A5" w:rsidRDefault="00E03B3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B48A5" w:rsidRDefault="009B48A5">
      <w:pPr>
        <w:jc w:val="center"/>
        <w:rPr>
          <w:b/>
          <w:bCs w:val="0"/>
          <w:sz w:val="40"/>
          <w:szCs w:val="40"/>
        </w:rPr>
      </w:pPr>
    </w:p>
    <w:p w:rsidR="009B48A5" w:rsidRDefault="00E03B34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 Луцьк                                   №________________</w:t>
      </w:r>
    </w:p>
    <w:p w:rsidR="009B48A5" w:rsidRDefault="009B48A5">
      <w:pPr>
        <w:spacing w:line="360" w:lineRule="auto"/>
        <w:rPr>
          <w:sz w:val="24"/>
          <w:szCs w:val="28"/>
        </w:rPr>
      </w:pPr>
    </w:p>
    <w:p w:rsidR="009B48A5" w:rsidRDefault="00E03B34">
      <w:r>
        <w:rPr>
          <w:szCs w:val="28"/>
          <w:lang w:val="ru-RU"/>
        </w:rPr>
        <w:t xml:space="preserve">Про доступ до </w:t>
      </w:r>
      <w:proofErr w:type="spellStart"/>
      <w:r>
        <w:rPr>
          <w:szCs w:val="28"/>
          <w:lang w:val="ru-RU"/>
        </w:rPr>
        <w:t>відомостей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Реєстру</w:t>
      </w:r>
    </w:p>
    <w:p w:rsidR="009B48A5" w:rsidRDefault="00E03B34">
      <w:r>
        <w:rPr>
          <w:szCs w:val="28"/>
        </w:rPr>
        <w:t>Луцької міської територіальної громади</w:t>
      </w:r>
    </w:p>
    <w:p w:rsidR="009B48A5" w:rsidRDefault="009B48A5">
      <w:pPr>
        <w:rPr>
          <w:szCs w:val="28"/>
        </w:rPr>
      </w:pPr>
    </w:p>
    <w:p w:rsidR="009B48A5" w:rsidRDefault="009B48A5">
      <w:pPr>
        <w:rPr>
          <w:szCs w:val="28"/>
        </w:rPr>
      </w:pPr>
    </w:p>
    <w:p w:rsidR="009B48A5" w:rsidRDefault="00E03B34">
      <w:pPr>
        <w:ind w:firstLine="705"/>
        <w:jc w:val="both"/>
        <w:rPr>
          <w:szCs w:val="28"/>
          <w:lang w:val="en-US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 21.07.2021 № 563-1 «Про Реє</w:t>
      </w:r>
      <w:r>
        <w:rPr>
          <w:szCs w:val="28"/>
        </w:rPr>
        <w:t>стр Луцької міської територіальної громади», з врахуванням звернення відділу з обліку та розподілу житла департаменту житлово-комунального господарства міської ради:</w:t>
      </w:r>
    </w:p>
    <w:p w:rsidR="005916DF" w:rsidRPr="005916DF" w:rsidRDefault="005916DF">
      <w:pPr>
        <w:ind w:firstLine="705"/>
        <w:jc w:val="both"/>
        <w:rPr>
          <w:szCs w:val="28"/>
          <w:lang w:val="en-US"/>
        </w:rPr>
      </w:pPr>
    </w:p>
    <w:p w:rsidR="009B48A5" w:rsidRDefault="00E03B34">
      <w:pPr>
        <w:ind w:firstLine="705"/>
        <w:jc w:val="both"/>
        <w:rPr>
          <w:szCs w:val="28"/>
        </w:rPr>
      </w:pPr>
      <w:r>
        <w:rPr>
          <w:szCs w:val="28"/>
        </w:rPr>
        <w:t>1. Надати доступ до відомостей Реєстру Луцької міської територіальної громади (надалі – Ре</w:t>
      </w:r>
      <w:r>
        <w:rPr>
          <w:szCs w:val="28"/>
        </w:rPr>
        <w:t xml:space="preserve">єстр) головному спеціалісту відділу з обліку та розподілу житла департаменту житлово-комунального господарства міської ради </w:t>
      </w:r>
      <w:proofErr w:type="spellStart"/>
      <w:r>
        <w:rPr>
          <w:szCs w:val="28"/>
        </w:rPr>
        <w:t>Дорощук</w:t>
      </w:r>
      <w:proofErr w:type="spellEnd"/>
      <w:r>
        <w:rPr>
          <w:szCs w:val="28"/>
        </w:rPr>
        <w:t xml:space="preserve"> Тетяні Василівні.</w:t>
      </w:r>
    </w:p>
    <w:p w:rsidR="009B48A5" w:rsidRDefault="00E03B34">
      <w:pPr>
        <w:ind w:firstLine="709"/>
        <w:jc w:val="both"/>
        <w:rPr>
          <w:szCs w:val="28"/>
        </w:rPr>
      </w:pPr>
      <w:r>
        <w:rPr>
          <w:szCs w:val="28"/>
        </w:rPr>
        <w:t>2. Управлінню інформаційно-комунікаційних технологій міської ради спільно з департаментом державної реєстр</w:t>
      </w:r>
      <w:r>
        <w:rPr>
          <w:szCs w:val="28"/>
        </w:rPr>
        <w:t>ації міської ради забезпечити надання доступу до відомостей Реєстру особі, вказаній у пункті 1 розпорядження.</w:t>
      </w:r>
    </w:p>
    <w:p w:rsidR="009B48A5" w:rsidRDefault="00E03B34">
      <w:pPr>
        <w:ind w:firstLine="705"/>
        <w:jc w:val="both"/>
      </w:pPr>
      <w:r>
        <w:rPr>
          <w:szCs w:val="28"/>
        </w:rPr>
        <w:t xml:space="preserve">3. Директору департаменту житлово-комунального господарства міської ради </w:t>
      </w:r>
      <w:proofErr w:type="spellStart"/>
      <w:r>
        <w:rPr>
          <w:szCs w:val="28"/>
        </w:rPr>
        <w:t>Осіюку</w:t>
      </w:r>
      <w:proofErr w:type="spellEnd"/>
      <w:r>
        <w:rPr>
          <w:szCs w:val="28"/>
        </w:rPr>
        <w:t xml:space="preserve"> М.П. забезпечити контроль за використанням доступу до відомостей Р</w:t>
      </w:r>
      <w:r>
        <w:rPr>
          <w:szCs w:val="28"/>
        </w:rPr>
        <w:t xml:space="preserve">еєстру виключно для здійснення повноважень відповідно до посадової інструкції, з дотриманням законів України «Про інформацію», «Про захист персональних даних» та Положення про Реєстр. </w:t>
      </w:r>
    </w:p>
    <w:p w:rsidR="009B48A5" w:rsidRDefault="00E03B34">
      <w:pPr>
        <w:ind w:firstLine="705"/>
        <w:jc w:val="both"/>
        <w:rPr>
          <w:szCs w:val="28"/>
        </w:rPr>
      </w:pPr>
      <w:r>
        <w:rPr>
          <w:szCs w:val="28"/>
        </w:rPr>
        <w:t>4. Контроль за виконанням розпорядження покласти на заступника міського</w:t>
      </w:r>
      <w:r>
        <w:rPr>
          <w:szCs w:val="28"/>
        </w:rPr>
        <w:t xml:space="preserve"> голови, </w:t>
      </w:r>
      <w:r w:rsidR="005916DF">
        <w:rPr>
          <w:szCs w:val="28"/>
        </w:rPr>
        <w:t xml:space="preserve">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 w:rsidR="005916DF">
        <w:rPr>
          <w:szCs w:val="28"/>
          <w:lang w:val="en-US"/>
        </w:rPr>
        <w:t xml:space="preserve"> </w:t>
      </w:r>
      <w:r w:rsidR="005916DF">
        <w:rPr>
          <w:szCs w:val="28"/>
        </w:rPr>
        <w:t>Ю.Г.</w:t>
      </w:r>
      <w:bookmarkStart w:id="0" w:name="_GoBack"/>
      <w:bookmarkEnd w:id="0"/>
    </w:p>
    <w:p w:rsidR="009B48A5" w:rsidRDefault="009B48A5" w:rsidP="005916DF">
      <w:pPr>
        <w:jc w:val="both"/>
        <w:rPr>
          <w:szCs w:val="28"/>
          <w:lang w:val="en-US"/>
        </w:rPr>
      </w:pPr>
    </w:p>
    <w:p w:rsidR="005916DF" w:rsidRPr="005916DF" w:rsidRDefault="005916DF" w:rsidP="005916DF">
      <w:pPr>
        <w:jc w:val="both"/>
        <w:rPr>
          <w:szCs w:val="28"/>
          <w:lang w:val="en-US"/>
        </w:rPr>
      </w:pPr>
    </w:p>
    <w:p w:rsidR="009B48A5" w:rsidRDefault="009B48A5">
      <w:pPr>
        <w:jc w:val="both"/>
        <w:rPr>
          <w:szCs w:val="28"/>
        </w:rPr>
      </w:pPr>
    </w:p>
    <w:p w:rsidR="009B48A5" w:rsidRDefault="00E03B34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9B48A5" w:rsidRDefault="009B48A5">
      <w:pPr>
        <w:jc w:val="both"/>
        <w:rPr>
          <w:szCs w:val="28"/>
          <w:lang w:val="en-US"/>
        </w:rPr>
      </w:pPr>
    </w:p>
    <w:p w:rsidR="005916DF" w:rsidRPr="005916DF" w:rsidRDefault="005916DF">
      <w:pPr>
        <w:jc w:val="both"/>
        <w:rPr>
          <w:szCs w:val="28"/>
          <w:lang w:val="en-US"/>
        </w:rPr>
      </w:pPr>
    </w:p>
    <w:p w:rsidR="009B48A5" w:rsidRDefault="00E03B34">
      <w:pPr>
        <w:jc w:val="both"/>
        <w:rPr>
          <w:sz w:val="24"/>
          <w:lang w:val="en-US"/>
        </w:rPr>
      </w:pPr>
      <w:r>
        <w:rPr>
          <w:sz w:val="24"/>
        </w:rPr>
        <w:t>Михальчук 771</w:t>
      </w:r>
      <w:r w:rsidR="005916DF">
        <w:rPr>
          <w:sz w:val="24"/>
        </w:rPr>
        <w:t> </w:t>
      </w:r>
      <w:r>
        <w:rPr>
          <w:sz w:val="24"/>
        </w:rPr>
        <w:t>990</w:t>
      </w:r>
    </w:p>
    <w:p w:rsidR="005916DF" w:rsidRPr="005916DF" w:rsidRDefault="005916DF">
      <w:pPr>
        <w:jc w:val="both"/>
        <w:rPr>
          <w:lang w:val="en-US"/>
        </w:rPr>
      </w:pPr>
    </w:p>
    <w:sectPr w:rsidR="005916DF" w:rsidRPr="005916DF" w:rsidSect="005916DF">
      <w:pgSz w:w="11906" w:h="16838"/>
      <w:pgMar w:top="567" w:right="567" w:bottom="1134" w:left="1985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34" w:rsidRDefault="00E03B34">
      <w:r>
        <w:separator/>
      </w:r>
    </w:p>
  </w:endnote>
  <w:endnote w:type="continuationSeparator" w:id="0">
    <w:p w:rsidR="00E03B34" w:rsidRDefault="00E0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34" w:rsidRDefault="00E03B34">
      <w:r>
        <w:separator/>
      </w:r>
    </w:p>
  </w:footnote>
  <w:footnote w:type="continuationSeparator" w:id="0">
    <w:p w:rsidR="00E03B34" w:rsidRDefault="00E0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057B"/>
    <w:multiLevelType w:val="multilevel"/>
    <w:tmpl w:val="D39E1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970CA0"/>
    <w:multiLevelType w:val="multilevel"/>
    <w:tmpl w:val="F77E370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A5"/>
    <w:rsid w:val="005916DF"/>
    <w:rsid w:val="009B48A5"/>
    <w:rsid w:val="00E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DA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F7ED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DF7EDA"/>
  </w:style>
  <w:style w:type="character" w:customStyle="1" w:styleId="WW8Num1z1">
    <w:name w:val="WW8Num1z1"/>
    <w:qFormat/>
    <w:rsid w:val="00DF7EDA"/>
  </w:style>
  <w:style w:type="character" w:customStyle="1" w:styleId="WW8Num1z2">
    <w:name w:val="WW8Num1z2"/>
    <w:qFormat/>
    <w:rsid w:val="00DF7EDA"/>
  </w:style>
  <w:style w:type="character" w:customStyle="1" w:styleId="WW8Num1z3">
    <w:name w:val="WW8Num1z3"/>
    <w:qFormat/>
    <w:rsid w:val="00DF7EDA"/>
  </w:style>
  <w:style w:type="character" w:customStyle="1" w:styleId="WW8Num1z4">
    <w:name w:val="WW8Num1z4"/>
    <w:qFormat/>
    <w:rsid w:val="00DF7EDA"/>
  </w:style>
  <w:style w:type="character" w:customStyle="1" w:styleId="WW8Num1z5">
    <w:name w:val="WW8Num1z5"/>
    <w:qFormat/>
    <w:rsid w:val="00DF7EDA"/>
  </w:style>
  <w:style w:type="character" w:customStyle="1" w:styleId="WW8Num1z6">
    <w:name w:val="WW8Num1z6"/>
    <w:qFormat/>
    <w:rsid w:val="00DF7EDA"/>
  </w:style>
  <w:style w:type="character" w:customStyle="1" w:styleId="WW8Num1z7">
    <w:name w:val="WW8Num1z7"/>
    <w:qFormat/>
    <w:rsid w:val="00DF7EDA"/>
  </w:style>
  <w:style w:type="character" w:customStyle="1" w:styleId="WW8Num1z8">
    <w:name w:val="WW8Num1z8"/>
    <w:qFormat/>
    <w:rsid w:val="00DF7EDA"/>
  </w:style>
  <w:style w:type="character" w:customStyle="1" w:styleId="WW8Num2z0">
    <w:name w:val="WW8Num2z0"/>
    <w:qFormat/>
    <w:rsid w:val="00DF7EDA"/>
  </w:style>
  <w:style w:type="character" w:customStyle="1" w:styleId="WW8Num3z0">
    <w:name w:val="WW8Num3z0"/>
    <w:qFormat/>
    <w:rsid w:val="00DF7EDA"/>
  </w:style>
  <w:style w:type="character" w:customStyle="1" w:styleId="WW8Num4z0">
    <w:name w:val="WW8Num4z0"/>
    <w:qFormat/>
    <w:rsid w:val="00DF7EDA"/>
  </w:style>
  <w:style w:type="character" w:customStyle="1" w:styleId="WW8Num5z0">
    <w:name w:val="WW8Num5z0"/>
    <w:qFormat/>
    <w:rsid w:val="00DF7EDA"/>
    <w:rPr>
      <w:lang w:val="uk-UA"/>
    </w:rPr>
  </w:style>
  <w:style w:type="character" w:customStyle="1" w:styleId="WW8Num5z1">
    <w:name w:val="WW8Num5z1"/>
    <w:qFormat/>
    <w:rsid w:val="00DF7EDA"/>
  </w:style>
  <w:style w:type="character" w:customStyle="1" w:styleId="WW8Num5z2">
    <w:name w:val="WW8Num5z2"/>
    <w:qFormat/>
    <w:rsid w:val="00DF7EDA"/>
  </w:style>
  <w:style w:type="character" w:customStyle="1" w:styleId="WW8Num5z3">
    <w:name w:val="WW8Num5z3"/>
    <w:qFormat/>
    <w:rsid w:val="00DF7EDA"/>
  </w:style>
  <w:style w:type="character" w:customStyle="1" w:styleId="WW8Num5z4">
    <w:name w:val="WW8Num5z4"/>
    <w:qFormat/>
    <w:rsid w:val="00DF7EDA"/>
  </w:style>
  <w:style w:type="character" w:customStyle="1" w:styleId="WW8Num5z5">
    <w:name w:val="WW8Num5z5"/>
    <w:qFormat/>
    <w:rsid w:val="00DF7EDA"/>
  </w:style>
  <w:style w:type="character" w:customStyle="1" w:styleId="WW8Num5z6">
    <w:name w:val="WW8Num5z6"/>
    <w:qFormat/>
    <w:rsid w:val="00DF7EDA"/>
  </w:style>
  <w:style w:type="character" w:customStyle="1" w:styleId="WW8Num5z7">
    <w:name w:val="WW8Num5z7"/>
    <w:qFormat/>
    <w:rsid w:val="00DF7EDA"/>
  </w:style>
  <w:style w:type="character" w:customStyle="1" w:styleId="WW8Num5z8">
    <w:name w:val="WW8Num5z8"/>
    <w:qFormat/>
    <w:rsid w:val="00DF7EDA"/>
  </w:style>
  <w:style w:type="character" w:customStyle="1" w:styleId="WW8Num6z0">
    <w:name w:val="WW8Num6z0"/>
    <w:qFormat/>
    <w:rsid w:val="00DF7EDA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DF7EDA"/>
    <w:rPr>
      <w:rFonts w:ascii="Courier New" w:hAnsi="Courier New" w:cs="Courier New"/>
    </w:rPr>
  </w:style>
  <w:style w:type="character" w:customStyle="1" w:styleId="WW8Num6z2">
    <w:name w:val="WW8Num6z2"/>
    <w:qFormat/>
    <w:rsid w:val="00DF7EDA"/>
    <w:rPr>
      <w:rFonts w:ascii="Wingdings" w:hAnsi="Wingdings" w:cs="Wingdings"/>
    </w:rPr>
  </w:style>
  <w:style w:type="character" w:customStyle="1" w:styleId="WW8Num6z3">
    <w:name w:val="WW8Num6z3"/>
    <w:qFormat/>
    <w:rsid w:val="00DF7EDA"/>
    <w:rPr>
      <w:rFonts w:ascii="Symbol" w:hAnsi="Symbol" w:cs="Symbol"/>
    </w:rPr>
  </w:style>
  <w:style w:type="character" w:customStyle="1" w:styleId="WW8Num7z0">
    <w:name w:val="WW8Num7z0"/>
    <w:qFormat/>
    <w:rsid w:val="00DF7EDA"/>
  </w:style>
  <w:style w:type="character" w:customStyle="1" w:styleId="WW8Num8z0">
    <w:name w:val="WW8Num8z0"/>
    <w:qFormat/>
    <w:rsid w:val="00DF7EDA"/>
  </w:style>
  <w:style w:type="character" w:customStyle="1" w:styleId="WW8Num8z1">
    <w:name w:val="WW8Num8z1"/>
    <w:qFormat/>
    <w:rsid w:val="00DF7EDA"/>
  </w:style>
  <w:style w:type="character" w:customStyle="1" w:styleId="WW8Num8z2">
    <w:name w:val="WW8Num8z2"/>
    <w:qFormat/>
    <w:rsid w:val="00DF7EDA"/>
  </w:style>
  <w:style w:type="character" w:customStyle="1" w:styleId="WW8Num8z3">
    <w:name w:val="WW8Num8z3"/>
    <w:qFormat/>
    <w:rsid w:val="00DF7EDA"/>
  </w:style>
  <w:style w:type="character" w:customStyle="1" w:styleId="WW8Num8z4">
    <w:name w:val="WW8Num8z4"/>
    <w:qFormat/>
    <w:rsid w:val="00DF7EDA"/>
  </w:style>
  <w:style w:type="character" w:customStyle="1" w:styleId="WW8Num8z5">
    <w:name w:val="WW8Num8z5"/>
    <w:qFormat/>
    <w:rsid w:val="00DF7EDA"/>
  </w:style>
  <w:style w:type="character" w:customStyle="1" w:styleId="WW8Num8z6">
    <w:name w:val="WW8Num8z6"/>
    <w:qFormat/>
    <w:rsid w:val="00DF7EDA"/>
  </w:style>
  <w:style w:type="character" w:customStyle="1" w:styleId="WW8Num8z7">
    <w:name w:val="WW8Num8z7"/>
    <w:qFormat/>
    <w:rsid w:val="00DF7EDA"/>
  </w:style>
  <w:style w:type="character" w:customStyle="1" w:styleId="WW8Num8z8">
    <w:name w:val="WW8Num8z8"/>
    <w:qFormat/>
    <w:rsid w:val="00DF7EDA"/>
  </w:style>
  <w:style w:type="character" w:customStyle="1" w:styleId="FontStyle13">
    <w:name w:val="Font Style13"/>
    <w:basedOn w:val="a0"/>
    <w:qFormat/>
    <w:rsid w:val="00DF7EDA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DF7EDA"/>
  </w:style>
  <w:style w:type="character" w:customStyle="1" w:styleId="a4">
    <w:name w:val="Виділення жирним"/>
    <w:basedOn w:val="a0"/>
    <w:qFormat/>
    <w:rsid w:val="00DF7EDA"/>
    <w:rPr>
      <w:b/>
      <w:bCs/>
    </w:rPr>
  </w:style>
  <w:style w:type="character" w:customStyle="1" w:styleId="apple-converted-space">
    <w:name w:val="apple-converted-space"/>
    <w:basedOn w:val="a0"/>
    <w:qFormat/>
    <w:rsid w:val="00DF7EDA"/>
    <w:rPr>
      <w:rFonts w:cs="Times New Roman"/>
    </w:rPr>
  </w:style>
  <w:style w:type="paragraph" w:customStyle="1" w:styleId="a5">
    <w:name w:val="Заголовок"/>
    <w:basedOn w:val="a"/>
    <w:next w:val="a6"/>
    <w:qFormat/>
    <w:rsid w:val="00DF7EDA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rsid w:val="00DF7EDA"/>
    <w:pPr>
      <w:spacing w:after="120"/>
    </w:pPr>
    <w:rPr>
      <w:bCs w:val="0"/>
      <w:lang w:val="ru-RU"/>
    </w:rPr>
  </w:style>
  <w:style w:type="paragraph" w:styleId="a7">
    <w:name w:val="List"/>
    <w:basedOn w:val="a"/>
    <w:rsid w:val="00DF7EDA"/>
    <w:pPr>
      <w:ind w:left="283" w:hanging="283"/>
    </w:pPr>
    <w:rPr>
      <w:bCs w:val="0"/>
      <w:lang w:val="ru-RU"/>
    </w:rPr>
  </w:style>
  <w:style w:type="paragraph" w:customStyle="1" w:styleId="1">
    <w:name w:val="Название объекта1"/>
    <w:basedOn w:val="a"/>
    <w:qFormat/>
    <w:rsid w:val="00DF7ED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F7EDA"/>
    <w:pPr>
      <w:suppressLineNumbers/>
    </w:pPr>
    <w:rPr>
      <w:rFonts w:cs="Arial"/>
    </w:rPr>
  </w:style>
  <w:style w:type="paragraph" w:styleId="a9">
    <w:name w:val="Title"/>
    <w:basedOn w:val="a"/>
    <w:qFormat/>
    <w:rsid w:val="00DF7ED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rsid w:val="00DF7EDA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DF7ED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F7ED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DF7EDA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F7EDA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F7EDA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F7ED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F7EDA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DF7ED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DF7ED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F7ED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DF7ED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DF7ED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DF7EDA"/>
  </w:style>
  <w:style w:type="numbering" w:customStyle="1" w:styleId="WW8Num1">
    <w:name w:val="WW8Num1"/>
    <w:qFormat/>
    <w:rsid w:val="00DF7EDA"/>
  </w:style>
  <w:style w:type="paragraph" w:styleId="af4">
    <w:name w:val="header"/>
    <w:basedOn w:val="a"/>
    <w:link w:val="af5"/>
    <w:uiPriority w:val="99"/>
    <w:unhideWhenUsed/>
    <w:rsid w:val="005916DF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16DF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unhideWhenUsed/>
    <w:rsid w:val="005916DF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916DF"/>
    <w:rPr>
      <w:rFonts w:eastAsia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582F-04CE-47C7-B126-E33F5E35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1040</Words>
  <Characters>594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1995-11-21T17:41:00Z</cp:lastPrinted>
  <dcterms:created xsi:type="dcterms:W3CDTF">2021-11-15T13:53:00Z</dcterms:created>
  <dcterms:modified xsi:type="dcterms:W3CDTF">2021-11-16T08:38:00Z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