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919256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2E516B">
        <w:rPr>
          <w:lang w:eastAsia="ar-SA"/>
        </w:rPr>
        <w:t>2</w:t>
      </w:r>
      <w:r w:rsidR="00CD1E7D">
        <w:rPr>
          <w:lang w:eastAsia="ar-SA"/>
        </w:rPr>
        <w:t>3</w:t>
      </w:r>
      <w:r w:rsidR="002E516B">
        <w:rPr>
          <w:lang w:eastAsia="ar-SA"/>
        </w:rPr>
        <w:t>.02</w:t>
      </w:r>
      <w:r w:rsidR="002A2EE7">
        <w:rPr>
          <w:lang w:eastAsia="ar-SA"/>
        </w:rPr>
        <w:t>.20</w:t>
      </w:r>
      <w:r w:rsidR="00CD1E7D">
        <w:rPr>
          <w:lang w:eastAsia="ar-SA"/>
        </w:rPr>
        <w:t>1</w:t>
      </w:r>
      <w:r w:rsidR="002A2EE7">
        <w:rPr>
          <w:lang w:eastAsia="ar-SA"/>
        </w:rPr>
        <w:t>7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CD1E7D">
        <w:rPr>
          <w:lang w:eastAsia="ar-SA"/>
        </w:rPr>
        <w:t>11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</w:t>
      </w:r>
      <w:r w:rsidR="00CD1E7D">
        <w:rPr>
          <w:lang w:eastAsia="ar-SA"/>
        </w:rPr>
        <w:t>з</w:t>
      </w:r>
      <w:r w:rsidR="002A2EE7">
        <w:rPr>
          <w:lang w:eastAsia="ar-SA"/>
        </w:rPr>
        <w:t>ОВ «</w:t>
      </w:r>
      <w:r w:rsidR="00CD1E7D">
        <w:rPr>
          <w:lang w:eastAsia="ar-SA"/>
        </w:rPr>
        <w:t>ЕКСПРЕС СЕРВІС ЛУЦЬК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CD1E7D">
        <w:rPr>
          <w:lang w:eastAsia="ar-SA"/>
        </w:rPr>
        <w:t>ЕКСПРЕС СЕРВІС ЛУЦЬК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>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2E516B">
        <w:rPr>
          <w:lang w:eastAsia="ar-SA"/>
        </w:rPr>
        <w:t>від 2</w:t>
      </w:r>
      <w:r w:rsidR="00CD1E7D">
        <w:rPr>
          <w:lang w:eastAsia="ar-SA"/>
        </w:rPr>
        <w:t>3.02.2017</w:t>
      </w:r>
      <w:r w:rsidR="002E516B">
        <w:rPr>
          <w:lang w:eastAsia="ar-SA"/>
        </w:rPr>
        <w:t xml:space="preserve"> № </w:t>
      </w:r>
      <w:r w:rsidR="00CD1E7D">
        <w:rPr>
          <w:lang w:eastAsia="ar-SA"/>
        </w:rPr>
        <w:t>11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B6AEF">
        <w:rPr>
          <w:szCs w:val="28"/>
          <w:lang w:eastAsia="ar-SA"/>
        </w:rPr>
        <w:t>дво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 xml:space="preserve">рекламний </w:t>
      </w:r>
      <w:r w:rsidR="00CD1E7D">
        <w:rPr>
          <w:szCs w:val="28"/>
          <w:lang w:eastAsia="ar-SA"/>
        </w:rPr>
        <w:t>кронштейн</w:t>
      </w:r>
      <w:r w:rsidR="00024C07">
        <w:rPr>
          <w:szCs w:val="28"/>
          <w:lang w:eastAsia="ar-SA"/>
        </w:rPr>
        <w:t xml:space="preserve"> розміром </w:t>
      </w:r>
      <w:r w:rsidR="00CD1E7D">
        <w:rPr>
          <w:szCs w:val="28"/>
          <w:lang w:eastAsia="ar-SA"/>
        </w:rPr>
        <w:t>1</w:t>
      </w:r>
      <w:r w:rsidR="009A049C">
        <w:rPr>
          <w:szCs w:val="28"/>
          <w:lang w:eastAsia="ar-SA"/>
        </w:rPr>
        <w:t>,0</w:t>
      </w:r>
      <w:r w:rsidR="00BF1AE8">
        <w:rPr>
          <w:szCs w:val="28"/>
          <w:lang w:eastAsia="ar-SA"/>
        </w:rPr>
        <w:t> м х </w:t>
      </w:r>
      <w:r w:rsidR="00CD1E7D">
        <w:rPr>
          <w:szCs w:val="28"/>
          <w:lang w:eastAsia="ar-SA"/>
        </w:rPr>
        <w:t>1,5</w:t>
      </w:r>
      <w:r w:rsidR="00024C07">
        <w:rPr>
          <w:szCs w:val="28"/>
          <w:lang w:eastAsia="ar-SA"/>
        </w:rPr>
        <w:t> м</w:t>
      </w:r>
      <w:r w:rsidR="00E40B9B">
        <w:rPr>
          <w:szCs w:val="28"/>
          <w:lang w:eastAsia="ar-SA"/>
        </w:rPr>
        <w:t xml:space="preserve"> з підсвічуванням на опорі лінії тролейбусної мережі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24C07">
        <w:rPr>
          <w:szCs w:val="28"/>
          <w:lang w:eastAsia="ar-SA"/>
        </w:rPr>
        <w:t>вул. </w:t>
      </w:r>
      <w:r w:rsidR="00CD1E7D">
        <w:rPr>
          <w:szCs w:val="28"/>
          <w:lang w:eastAsia="ar-SA"/>
        </w:rPr>
        <w:t>Глушець, 39</w:t>
      </w:r>
      <w:r w:rsidR="00561F60">
        <w:rPr>
          <w:szCs w:val="28"/>
          <w:lang w:eastAsia="ar-SA"/>
        </w:rPr>
        <w:t>-</w:t>
      </w:r>
      <w:r w:rsidR="00CD1E7D">
        <w:rPr>
          <w:szCs w:val="28"/>
          <w:lang w:eastAsia="ar-SA"/>
        </w:rPr>
        <w:t>а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</w:t>
      </w:r>
      <w:r w:rsidR="00CD1E7D">
        <w:rPr>
          <w:lang w:eastAsia="ar-SA"/>
        </w:rPr>
        <w:t>«ЕКСПРЕС СЕРВІС ЛУЦЬК»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CD1E7D">
        <w:rPr>
          <w:lang w:eastAsia="ar-SA"/>
        </w:rPr>
        <w:t>«ЕКСПРЕС СЕРВІС ЛУЦЬК»</w:t>
      </w:r>
      <w:r w:rsidR="00CD1E7D"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CD1E7D" w:rsidRPr="00BF7AF1">
        <w:rPr>
          <w:szCs w:val="28"/>
          <w:lang w:eastAsia="ar-SA"/>
        </w:rPr>
        <w:t>(</w:t>
      </w:r>
      <w:r w:rsidR="00E40B9B">
        <w:rPr>
          <w:szCs w:val="28"/>
          <w:lang w:eastAsia="ar-SA"/>
        </w:rPr>
        <w:t>двосторонній рекламний кронштейн розміром 1,0 м х 1,5 м з підсвічуванням на опорі лінії тролейбусної мережі на</w:t>
      </w:r>
      <w:r w:rsidR="00E40B9B" w:rsidRPr="00BF7AF1">
        <w:rPr>
          <w:szCs w:val="28"/>
          <w:lang w:eastAsia="ar-SA"/>
        </w:rPr>
        <w:t xml:space="preserve"> </w:t>
      </w:r>
      <w:r w:rsidR="00E40B9B">
        <w:rPr>
          <w:szCs w:val="28"/>
          <w:lang w:eastAsia="ar-SA"/>
        </w:rPr>
        <w:t>вул. Глушець, 39</w:t>
      </w:r>
      <w:r w:rsidR="00561F60">
        <w:rPr>
          <w:szCs w:val="28"/>
          <w:lang w:eastAsia="ar-SA"/>
        </w:rPr>
        <w:t>-</w:t>
      </w:r>
      <w:bookmarkStart w:id="0" w:name="_GoBack"/>
      <w:bookmarkEnd w:id="0"/>
      <w:r w:rsidR="00E40B9B">
        <w:rPr>
          <w:szCs w:val="28"/>
          <w:lang w:eastAsia="ar-SA"/>
        </w:rPr>
        <w:t>а</w:t>
      </w:r>
      <w:r w:rsidR="00CD1E7D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</w:t>
      </w:r>
      <w:r w:rsidR="00E40B9B">
        <w:rPr>
          <w:lang w:eastAsia="ar-SA"/>
        </w:rPr>
        <w:t xml:space="preserve">«ЕКСПРЕС СЕРВІС ЛУЦЬК»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>м, що втратив чинність, додаток 2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>від 2</w:t>
      </w:r>
      <w:r w:rsidR="00E40B9B">
        <w:rPr>
          <w:lang w:eastAsia="ar-SA"/>
        </w:rPr>
        <w:t>3</w:t>
      </w:r>
      <w:r>
        <w:rPr>
          <w:lang w:eastAsia="ar-SA"/>
        </w:rPr>
        <w:t>.02.20</w:t>
      </w:r>
      <w:r w:rsidR="00E40B9B">
        <w:rPr>
          <w:lang w:eastAsia="ar-SA"/>
        </w:rPr>
        <w:t>1</w:t>
      </w:r>
      <w:r>
        <w:rPr>
          <w:lang w:eastAsia="ar-SA"/>
        </w:rPr>
        <w:t>7 № 10</w:t>
      </w:r>
      <w:r w:rsidR="00E40B9B">
        <w:rPr>
          <w:lang w:eastAsia="ar-SA"/>
        </w:rPr>
        <w:t>5</w:t>
      </w:r>
      <w:r>
        <w:rPr>
          <w:lang w:eastAsia="ar-SA"/>
        </w:rPr>
        <w:t>-</w:t>
      </w:r>
      <w:r w:rsidR="00E40B9B">
        <w:rPr>
          <w:lang w:eastAsia="ar-SA"/>
        </w:rPr>
        <w:t>2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E40B9B">
        <w:rPr>
          <w:szCs w:val="28"/>
          <w:lang w:eastAsia="ar-SA"/>
        </w:rPr>
        <w:t xml:space="preserve">дозвіл на </w:t>
      </w:r>
      <w:r>
        <w:rPr>
          <w:szCs w:val="28"/>
          <w:lang w:eastAsia="ar-SA"/>
        </w:rPr>
        <w:t>розміщення зовнішньої реклами на території міста</w:t>
      </w:r>
      <w:r w:rsidR="00E40B9B">
        <w:rPr>
          <w:szCs w:val="28"/>
          <w:lang w:eastAsia="ar-SA"/>
        </w:rPr>
        <w:t xml:space="preserve"> ТзОВ «ЕКСПРЕС СЕРВІС ЛУЦЬК</w:t>
      </w:r>
      <w:r w:rsidRPr="00BF7AF1">
        <w:rPr>
          <w:szCs w:val="28"/>
          <w:lang w:eastAsia="ar-SA"/>
        </w:rPr>
        <w:t>».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E40B9B">
      <w:headerReference w:type="even" r:id="rId10"/>
      <w:headerReference w:type="default" r:id="rId11"/>
      <w:pgSz w:w="11907" w:h="16840" w:code="9"/>
      <w:pgMar w:top="567" w:right="567" w:bottom="255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08C" w:rsidRDefault="00FD208C">
      <w:r>
        <w:separator/>
      </w:r>
    </w:p>
  </w:endnote>
  <w:endnote w:type="continuationSeparator" w:id="0">
    <w:p w:rsidR="00FD208C" w:rsidRDefault="00FD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08C" w:rsidRDefault="00FD208C">
      <w:r>
        <w:separator/>
      </w:r>
    </w:p>
  </w:footnote>
  <w:footnote w:type="continuationSeparator" w:id="0">
    <w:p w:rsidR="00FD208C" w:rsidRDefault="00FD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1F6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77C2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1F6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907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1E7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0B9B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08C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671F5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E40B9B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E40B9B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B97367E-4FFC-49EF-A0D5-AA0BFB81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11</cp:revision>
  <cp:lastPrinted>2021-11-22T12:26:00Z</cp:lastPrinted>
  <dcterms:created xsi:type="dcterms:W3CDTF">2021-10-11T11:32:00Z</dcterms:created>
  <dcterms:modified xsi:type="dcterms:W3CDTF">2021-11-23T15:10:00Z</dcterms:modified>
</cp:coreProperties>
</file>