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666D3" w14:textId="77777777" w:rsidR="00490D8E" w:rsidRDefault="00FB03F3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6E6F" wp14:editId="6DCF8C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63118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aTElp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7F78F9">
        <w:object w:dxaOrig="3096" w:dyaOrig="3281" w14:anchorId="4E3E1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95pt;height:58.85pt;visibility:visible" o:ole="">
            <v:imagedata r:id="rId7" o:title=""/>
          </v:shape>
          <o:OLEObject Type="Embed" ProgID="PBrush" ShapeID="ole_rId2" DrawAspect="Content" ObjectID="_1699359517" r:id="rId8"/>
        </w:object>
      </w:r>
    </w:p>
    <w:p w14:paraId="12038466" w14:textId="77777777" w:rsidR="00490D8E" w:rsidRDefault="007F78F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BFAE511" w14:textId="77777777" w:rsidR="00490D8E" w:rsidRDefault="00490D8E">
      <w:pPr>
        <w:rPr>
          <w:sz w:val="10"/>
          <w:szCs w:val="10"/>
        </w:rPr>
      </w:pPr>
    </w:p>
    <w:p w14:paraId="533296DD" w14:textId="77777777" w:rsidR="00490D8E" w:rsidRDefault="007F78F9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D28662" w14:textId="77777777" w:rsidR="00490D8E" w:rsidRDefault="00490D8E">
      <w:pPr>
        <w:jc w:val="center"/>
        <w:rPr>
          <w:b/>
          <w:bCs w:val="0"/>
          <w:sz w:val="20"/>
          <w:szCs w:val="20"/>
        </w:rPr>
      </w:pPr>
    </w:p>
    <w:p w14:paraId="657A3F3B" w14:textId="77777777" w:rsidR="00490D8E" w:rsidRDefault="007F78F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D8AE46" w14:textId="77777777" w:rsidR="00490D8E" w:rsidRPr="002C2054" w:rsidRDefault="00490D8E">
      <w:pPr>
        <w:jc w:val="center"/>
        <w:rPr>
          <w:bCs w:val="0"/>
          <w:iCs/>
          <w:sz w:val="20"/>
          <w:szCs w:val="20"/>
        </w:rPr>
      </w:pPr>
    </w:p>
    <w:p w14:paraId="1CA2863A" w14:textId="77777777" w:rsidR="00490D8E" w:rsidRDefault="007F78F9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2042DE6" w14:textId="77777777" w:rsidR="00490D8E" w:rsidRDefault="00490D8E">
      <w:pPr>
        <w:spacing w:line="360" w:lineRule="auto"/>
        <w:jc w:val="both"/>
        <w:textAlignment w:val="baseline"/>
        <w:rPr>
          <w:szCs w:val="28"/>
          <w:u w:val="single"/>
        </w:rPr>
      </w:pPr>
    </w:p>
    <w:p w14:paraId="15618755" w14:textId="77777777" w:rsidR="00490D8E" w:rsidRDefault="00F85068">
      <w:pPr>
        <w:tabs>
          <w:tab w:val="left" w:pos="7416"/>
        </w:tabs>
        <w:ind w:right="4535"/>
        <w:jc w:val="both"/>
      </w:pPr>
      <w:r w:rsidRPr="00F85068">
        <w:rPr>
          <w:szCs w:val="28"/>
        </w:rPr>
        <w:t>Про внесення змін до рішення виконавчого комітету міської ради від 03.12.2014 № 699-1 «Про затвердження Положення про порядок та умови проведення конкурсу щодо визначення виконавця послуг з вивезення побутових відходів у місті Луцьку</w:t>
      </w:r>
      <w:r>
        <w:rPr>
          <w:szCs w:val="28"/>
        </w:rPr>
        <w:t>»</w:t>
      </w:r>
    </w:p>
    <w:p w14:paraId="599172E3" w14:textId="77777777" w:rsidR="00490D8E" w:rsidRDefault="00490D8E">
      <w:pPr>
        <w:spacing w:line="360" w:lineRule="auto"/>
        <w:rPr>
          <w:szCs w:val="28"/>
        </w:rPr>
      </w:pPr>
    </w:p>
    <w:p w14:paraId="3BF15258" w14:textId="0FEB9A26" w:rsidR="00490D8E" w:rsidRDefault="007F78F9" w:rsidP="008667D2">
      <w:pPr>
        <w:pStyle w:val="12"/>
        <w:spacing w:before="0" w:after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2C2054">
        <w:rPr>
          <w:sz w:val="28"/>
          <w:szCs w:val="28"/>
          <w:lang w:val="uk-UA"/>
        </w:rPr>
        <w:t xml:space="preserve">поширення дії </w:t>
      </w:r>
      <w:r w:rsidR="002C2054" w:rsidRPr="002C2054">
        <w:rPr>
          <w:sz w:val="28"/>
          <w:szCs w:val="28"/>
          <w:lang w:val="uk-UA"/>
        </w:rPr>
        <w:t>Положення про порядок та умови проведення конкурсу щодо визначення виконавця послуг з вивезення побутових відходів у місті Луцьку</w:t>
      </w:r>
      <w:r w:rsidR="002C2054">
        <w:rPr>
          <w:sz w:val="28"/>
          <w:szCs w:val="28"/>
          <w:lang w:val="uk-UA"/>
        </w:rPr>
        <w:t xml:space="preserve"> на територію Луцької міської територіальної громади</w:t>
      </w:r>
      <w:r w:rsidR="008667D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</w:t>
      </w:r>
      <w:r>
        <w:rPr>
          <w:color w:val="000000"/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="002C205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="005A4FCE">
        <w:rPr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України «Про міс</w:t>
      </w:r>
      <w:r w:rsidR="005A4FCE">
        <w:rPr>
          <w:color w:val="000000"/>
          <w:sz w:val="28"/>
          <w:szCs w:val="28"/>
          <w:lang w:val="uk-UA"/>
        </w:rPr>
        <w:t>цеве самоврядування в Україні»</w:t>
      </w:r>
      <w:r w:rsidR="002C2054">
        <w:rPr>
          <w:color w:val="000000"/>
          <w:sz w:val="28"/>
          <w:szCs w:val="28"/>
          <w:lang w:val="uk-UA"/>
        </w:rPr>
        <w:t>, виконавчий комітет міської ради</w:t>
      </w:r>
      <w:r>
        <w:rPr>
          <w:sz w:val="28"/>
          <w:szCs w:val="28"/>
          <w:lang w:val="uk-UA"/>
        </w:rPr>
        <w:t xml:space="preserve">, </w:t>
      </w:r>
    </w:p>
    <w:p w14:paraId="33F0D8AE" w14:textId="77777777" w:rsidR="00490D8E" w:rsidRDefault="00490D8E">
      <w:pPr>
        <w:pStyle w:val="12"/>
        <w:spacing w:before="0" w:after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39B55577" w14:textId="77777777" w:rsidR="00490D8E" w:rsidRDefault="007F78F9">
      <w:pPr>
        <w:ind w:right="-5"/>
        <w:rPr>
          <w:szCs w:val="28"/>
        </w:rPr>
      </w:pPr>
      <w:r>
        <w:rPr>
          <w:szCs w:val="28"/>
        </w:rPr>
        <w:t>ВИРІШИВ:</w:t>
      </w:r>
    </w:p>
    <w:p w14:paraId="7C9C904A" w14:textId="77777777" w:rsidR="00490D8E" w:rsidRDefault="00490D8E">
      <w:pPr>
        <w:ind w:right="-5"/>
        <w:rPr>
          <w:szCs w:val="28"/>
        </w:rPr>
      </w:pPr>
    </w:p>
    <w:p w14:paraId="3687EC6E" w14:textId="6B178408" w:rsidR="00762325" w:rsidRPr="009A1A99" w:rsidRDefault="007F78F9">
      <w:pPr>
        <w:tabs>
          <w:tab w:val="left" w:pos="7416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</w:t>
      </w:r>
      <w:r>
        <w:rPr>
          <w:szCs w:val="28"/>
        </w:rPr>
        <w:t xml:space="preserve"> до рішення </w:t>
      </w:r>
      <w:r w:rsidR="00F85068" w:rsidRPr="00F85068">
        <w:rPr>
          <w:szCs w:val="28"/>
        </w:rPr>
        <w:t xml:space="preserve">виконавчого комітету міської ради від 03.12.2014 № 699-1 «Про затвердження Положення про порядок та умови </w:t>
      </w:r>
      <w:r w:rsidR="00F85068" w:rsidRPr="009A1A99">
        <w:rPr>
          <w:szCs w:val="28"/>
        </w:rPr>
        <w:t>проведення конкурсу щодо визначення виконавця послуг з вивезення побутових відходів у місті Луцьку</w:t>
      </w:r>
      <w:r w:rsidRPr="009A1A99">
        <w:rPr>
          <w:szCs w:val="28"/>
        </w:rPr>
        <w:t xml:space="preserve">», а саме </w:t>
      </w:r>
      <w:r w:rsidR="005A719B">
        <w:rPr>
          <w:szCs w:val="28"/>
        </w:rPr>
        <w:t>у</w:t>
      </w:r>
      <w:r w:rsidR="002C2054">
        <w:rPr>
          <w:szCs w:val="28"/>
        </w:rPr>
        <w:t xml:space="preserve"> </w:t>
      </w:r>
      <w:r w:rsidR="005A719B">
        <w:rPr>
          <w:szCs w:val="28"/>
        </w:rPr>
        <w:t>назві</w:t>
      </w:r>
      <w:r w:rsidR="002C2054">
        <w:rPr>
          <w:szCs w:val="28"/>
        </w:rPr>
        <w:t xml:space="preserve"> </w:t>
      </w:r>
      <w:r w:rsidR="00762325" w:rsidRPr="009A1A99">
        <w:rPr>
          <w:szCs w:val="28"/>
        </w:rPr>
        <w:t>рішення</w:t>
      </w:r>
      <w:r w:rsidR="005A719B">
        <w:rPr>
          <w:szCs w:val="28"/>
        </w:rPr>
        <w:t>, тексті рішення</w:t>
      </w:r>
      <w:r w:rsidR="002C2054">
        <w:rPr>
          <w:szCs w:val="28"/>
        </w:rPr>
        <w:t xml:space="preserve"> та тексті</w:t>
      </w:r>
      <w:r w:rsidR="00762325" w:rsidRPr="009A1A99">
        <w:rPr>
          <w:szCs w:val="28"/>
        </w:rPr>
        <w:t xml:space="preserve"> Положення слова «у місті Луцьку»</w:t>
      </w:r>
      <w:r w:rsidR="002C2054">
        <w:rPr>
          <w:szCs w:val="28"/>
        </w:rPr>
        <w:t xml:space="preserve">, </w:t>
      </w:r>
      <w:r w:rsidR="002846CE" w:rsidRPr="009A1A99">
        <w:rPr>
          <w:szCs w:val="28"/>
        </w:rPr>
        <w:t>«міста Луцьк», «</w:t>
      </w:r>
      <w:proofErr w:type="spellStart"/>
      <w:r w:rsidR="002846CE" w:rsidRPr="009A1A99">
        <w:rPr>
          <w:szCs w:val="28"/>
        </w:rPr>
        <w:t>м.Луцьк</w:t>
      </w:r>
      <w:proofErr w:type="spellEnd"/>
      <w:r w:rsidR="002846CE" w:rsidRPr="009A1A99">
        <w:rPr>
          <w:szCs w:val="28"/>
        </w:rPr>
        <w:t>»</w:t>
      </w:r>
      <w:r w:rsidR="005A719B">
        <w:rPr>
          <w:szCs w:val="28"/>
        </w:rPr>
        <w:t xml:space="preserve"> в усіх відмінках</w:t>
      </w:r>
      <w:r w:rsidR="002846CE" w:rsidRPr="009A1A99">
        <w:rPr>
          <w:szCs w:val="28"/>
        </w:rPr>
        <w:t xml:space="preserve"> замінити словами «Луцька міська територіальна громада» у відповідн</w:t>
      </w:r>
      <w:r w:rsidR="002C2054">
        <w:rPr>
          <w:szCs w:val="28"/>
        </w:rPr>
        <w:t>ому</w:t>
      </w:r>
      <w:r w:rsidR="002846CE" w:rsidRPr="009A1A99">
        <w:rPr>
          <w:szCs w:val="28"/>
        </w:rPr>
        <w:t xml:space="preserve"> відмінк</w:t>
      </w:r>
      <w:r w:rsidR="002C2054">
        <w:rPr>
          <w:szCs w:val="28"/>
        </w:rPr>
        <w:t>у</w:t>
      </w:r>
      <w:r w:rsidR="002846CE" w:rsidRPr="009A1A99">
        <w:rPr>
          <w:szCs w:val="28"/>
        </w:rPr>
        <w:t>.</w:t>
      </w:r>
    </w:p>
    <w:p w14:paraId="17861B65" w14:textId="77777777" w:rsidR="00490D8E" w:rsidRPr="009A1A99" w:rsidRDefault="009A1A99">
      <w:pPr>
        <w:widowControl w:val="0"/>
        <w:autoSpaceDE w:val="0"/>
        <w:ind w:firstLine="720"/>
        <w:jc w:val="both"/>
      </w:pPr>
      <w:r w:rsidRPr="009A1A99">
        <w:rPr>
          <w:szCs w:val="28"/>
          <w:lang w:eastAsia="ar-SA"/>
        </w:rPr>
        <w:t>2</w:t>
      </w:r>
      <w:r w:rsidR="007F78F9" w:rsidRPr="009A1A99">
        <w:rPr>
          <w:szCs w:val="28"/>
          <w:lang w:eastAsia="ar-SA"/>
        </w:rPr>
        <w:t>. Контроль за виконанням рішення покласти на заступника міського голови відповідно до розподілу обов’язків.</w:t>
      </w:r>
    </w:p>
    <w:p w14:paraId="0ED5A698" w14:textId="1A8FB54E" w:rsidR="00490D8E" w:rsidRDefault="00490D8E">
      <w:pPr>
        <w:widowControl w:val="0"/>
        <w:autoSpaceDE w:val="0"/>
        <w:ind w:firstLine="720"/>
        <w:jc w:val="both"/>
        <w:rPr>
          <w:szCs w:val="28"/>
          <w:lang w:eastAsia="ar-SA"/>
        </w:rPr>
      </w:pPr>
    </w:p>
    <w:p w14:paraId="162B39A5" w14:textId="77777777" w:rsidR="002C2054" w:rsidRPr="009A1A99" w:rsidRDefault="002C2054">
      <w:pPr>
        <w:widowControl w:val="0"/>
        <w:autoSpaceDE w:val="0"/>
        <w:ind w:firstLine="720"/>
        <w:jc w:val="both"/>
        <w:rPr>
          <w:szCs w:val="28"/>
          <w:lang w:eastAsia="ar-SA"/>
        </w:rPr>
      </w:pPr>
    </w:p>
    <w:p w14:paraId="3564D1D6" w14:textId="77777777" w:rsidR="00490D8E" w:rsidRPr="009A1A99" w:rsidRDefault="007F78F9">
      <w:pPr>
        <w:widowControl w:val="0"/>
        <w:autoSpaceDE w:val="0"/>
        <w:rPr>
          <w:sz w:val="24"/>
          <w:szCs w:val="28"/>
          <w:lang w:eastAsia="ar-SA"/>
        </w:rPr>
      </w:pPr>
      <w:r w:rsidRPr="009A1A99">
        <w:rPr>
          <w:szCs w:val="28"/>
          <w:lang w:eastAsia="ar-SA"/>
        </w:rPr>
        <w:t>Міський голова</w:t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i/>
          <w:szCs w:val="28"/>
          <w:lang w:eastAsia="ar-SA"/>
        </w:rPr>
        <w:tab/>
      </w:r>
      <w:r w:rsidRPr="009A1A99">
        <w:rPr>
          <w:szCs w:val="28"/>
          <w:lang w:eastAsia="ar-SA"/>
        </w:rPr>
        <w:tab/>
        <w:t>Ігор ПОЛІЩУК</w:t>
      </w:r>
    </w:p>
    <w:p w14:paraId="77D2D68E" w14:textId="77777777" w:rsidR="00490D8E" w:rsidRPr="002C2054" w:rsidRDefault="00490D8E">
      <w:pPr>
        <w:widowControl w:val="0"/>
        <w:autoSpaceDE w:val="0"/>
        <w:rPr>
          <w:szCs w:val="28"/>
          <w:lang w:eastAsia="ar-SA"/>
        </w:rPr>
      </w:pPr>
    </w:p>
    <w:p w14:paraId="6E7E014A" w14:textId="77777777" w:rsidR="00490D8E" w:rsidRPr="009A1A99" w:rsidRDefault="007F78F9">
      <w:pPr>
        <w:widowControl w:val="0"/>
        <w:autoSpaceDE w:val="0"/>
        <w:rPr>
          <w:szCs w:val="28"/>
          <w:lang w:eastAsia="ar-SA"/>
        </w:rPr>
      </w:pPr>
      <w:r w:rsidRPr="009A1A99">
        <w:rPr>
          <w:szCs w:val="28"/>
          <w:lang w:eastAsia="ar-SA"/>
        </w:rPr>
        <w:t>Заступник міського голови,</w:t>
      </w:r>
    </w:p>
    <w:p w14:paraId="73046FE3" w14:textId="77777777" w:rsidR="00490D8E" w:rsidRPr="009A1A99" w:rsidRDefault="007F78F9">
      <w:pPr>
        <w:widowControl w:val="0"/>
        <w:autoSpaceDE w:val="0"/>
        <w:rPr>
          <w:sz w:val="24"/>
          <w:szCs w:val="28"/>
          <w:lang w:eastAsia="ar-SA"/>
        </w:rPr>
      </w:pPr>
      <w:r w:rsidRPr="009A1A99">
        <w:rPr>
          <w:szCs w:val="28"/>
          <w:lang w:eastAsia="ar-SA"/>
        </w:rPr>
        <w:t>керуючий справами виконкому</w:t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</w:r>
      <w:r w:rsidRPr="009A1A99">
        <w:rPr>
          <w:szCs w:val="28"/>
          <w:lang w:eastAsia="ar-SA"/>
        </w:rPr>
        <w:tab/>
        <w:t>Юрій ВЕРБИЧ</w:t>
      </w:r>
    </w:p>
    <w:p w14:paraId="0C4548FC" w14:textId="77777777" w:rsidR="009A1A99" w:rsidRPr="002C2054" w:rsidRDefault="009A1A99" w:rsidP="002846CE">
      <w:pPr>
        <w:jc w:val="both"/>
        <w:rPr>
          <w:rStyle w:val="fontstyle11"/>
          <w:sz w:val="24"/>
          <w:szCs w:val="24"/>
        </w:rPr>
      </w:pPr>
    </w:p>
    <w:p w14:paraId="590DA637" w14:textId="3E5F5046" w:rsidR="002846CE" w:rsidRPr="002C2054" w:rsidRDefault="00A90273" w:rsidP="002846CE">
      <w:pPr>
        <w:jc w:val="both"/>
        <w:rPr>
          <w:sz w:val="24"/>
        </w:rPr>
      </w:pPr>
      <w:r w:rsidRPr="002C2054">
        <w:rPr>
          <w:rStyle w:val="fontstyle11"/>
          <w:sz w:val="24"/>
          <w:szCs w:val="24"/>
        </w:rPr>
        <w:t xml:space="preserve">Осіюк </w:t>
      </w:r>
      <w:r w:rsidR="002846CE" w:rsidRPr="002C2054">
        <w:rPr>
          <w:rStyle w:val="fontstyle11"/>
          <w:sz w:val="24"/>
          <w:szCs w:val="24"/>
        </w:rPr>
        <w:t>773150</w:t>
      </w:r>
    </w:p>
    <w:sectPr w:rsidR="002846CE" w:rsidRPr="002C2054" w:rsidSect="000E68D9">
      <w:headerReference w:type="default" r:id="rId9"/>
      <w:pgSz w:w="11906" w:h="16838"/>
      <w:pgMar w:top="777" w:right="567" w:bottom="1701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884C8" w14:textId="77777777" w:rsidR="00F748DA" w:rsidRDefault="00F748DA">
      <w:r>
        <w:separator/>
      </w:r>
    </w:p>
  </w:endnote>
  <w:endnote w:type="continuationSeparator" w:id="0">
    <w:p w14:paraId="2711FD9C" w14:textId="77777777" w:rsidR="00F748DA" w:rsidRDefault="00F7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3FC93" w14:textId="77777777" w:rsidR="00F748DA" w:rsidRDefault="00F748DA">
      <w:r>
        <w:separator/>
      </w:r>
    </w:p>
  </w:footnote>
  <w:footnote w:type="continuationSeparator" w:id="0">
    <w:p w14:paraId="2123B830" w14:textId="77777777" w:rsidR="00F748DA" w:rsidRDefault="00F7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8949" w14:textId="77777777" w:rsidR="00490D8E" w:rsidRDefault="007F78F9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0" locked="0" layoutInCell="0" allowOverlap="1" wp14:anchorId="1A56585A" wp14:editId="7D8840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F28C73C" w14:textId="77777777" w:rsidR="00490D8E" w:rsidRDefault="007F78F9">
                          <w:pPr>
                            <w:pStyle w:val="ac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>PAGE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 w:rsidR="000E68D9">
                            <w:rPr>
                              <w:rStyle w:val="11"/>
                              <w:noProof/>
                            </w:rPr>
                            <w:t>2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6585A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7.05pt;height:16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" o:allowincell="f" stroked="f">
              <v:fill opacity="0"/>
              <v:textbox inset="0,0,0,0">
                <w:txbxContent>
                  <w:p w14:paraId="6F28C73C" w14:textId="77777777" w:rsidR="00490D8E" w:rsidRDefault="007F78F9">
                    <w:pPr>
                      <w:pStyle w:val="ac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>PAGE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 w:rsidR="000E68D9">
                      <w:rPr>
                        <w:rStyle w:val="11"/>
                        <w:noProof/>
                      </w:rPr>
                      <w:t>2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E4B1A"/>
    <w:multiLevelType w:val="multilevel"/>
    <w:tmpl w:val="ADCC0E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8E"/>
    <w:rsid w:val="000E68D9"/>
    <w:rsid w:val="002846CE"/>
    <w:rsid w:val="002C2054"/>
    <w:rsid w:val="002D5057"/>
    <w:rsid w:val="00490D8E"/>
    <w:rsid w:val="005A4FCE"/>
    <w:rsid w:val="005A719B"/>
    <w:rsid w:val="006C5246"/>
    <w:rsid w:val="00762325"/>
    <w:rsid w:val="007F78F9"/>
    <w:rsid w:val="00864B56"/>
    <w:rsid w:val="008667D2"/>
    <w:rsid w:val="008C7525"/>
    <w:rsid w:val="009A1A99"/>
    <w:rsid w:val="00A90273"/>
    <w:rsid w:val="00AB1EB4"/>
    <w:rsid w:val="00EB4FC8"/>
    <w:rsid w:val="00F748DA"/>
    <w:rsid w:val="00F85068"/>
    <w:rsid w:val="00F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3959"/>
  <w15:docId w15:val="{6C7A7798-8076-468B-AB60-06F845D0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Шрифт абзацу за промовчанням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и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Segoe UI"/>
      <w:bCs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12">
    <w:name w:val="Звичайни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e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у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інтервалів1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spacing w:line="326" w:lineRule="exact"/>
    </w:pPr>
    <w:rPr>
      <w:rFonts w:ascii="Candara" w:hAnsi="Candara" w:cs="Candara"/>
      <w:bCs w:val="0"/>
      <w:sz w:val="24"/>
      <w:lang w:val="ru-RU"/>
    </w:rPr>
  </w:style>
  <w:style w:type="paragraph" w:customStyle="1" w:styleId="16">
    <w:name w:val="Текст у виносці1"/>
    <w:basedOn w:val="a"/>
    <w:qFormat/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ontstyle11">
    <w:name w:val="fontstyle11"/>
    <w:qFormat/>
    <w:rsid w:val="002846CE"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9A1A99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9A1A99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Трикуш Оксана Володимирівна - юрист, головний спеціаліст</cp:lastModifiedBy>
  <cp:revision>4</cp:revision>
  <cp:lastPrinted>2021-08-13T09:56:00Z</cp:lastPrinted>
  <dcterms:created xsi:type="dcterms:W3CDTF">2021-11-17T15:10:00Z</dcterms:created>
  <dcterms:modified xsi:type="dcterms:W3CDTF">2021-11-25T13:32:00Z</dcterms:modified>
  <dc:language>uk-UA</dc:language>
</cp:coreProperties>
</file>