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49A9" w:rsidRPr="00D15A10" w:rsidRDefault="00920735" w:rsidP="00996561">
      <w:pPr>
        <w:spacing w:after="0" w:line="240" w:lineRule="auto"/>
        <w:ind w:right="37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uk-UA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6.15pt;margin-top:9.7pt;width:57.45pt;height:59.35pt;z-index:251657728" filled="t">
            <v:fill color2="black"/>
            <v:imagedata r:id="rId5" o:title=""/>
          </v:shape>
          <o:OLEObject Type="Embed" ProgID="PBrush" ShapeID="_x0000_s1026" DrawAspect="Content" ObjectID="_1699955955" r:id="rId6"/>
        </w:object>
      </w:r>
    </w:p>
    <w:p w:rsidR="002C49A9" w:rsidRDefault="002C49A9" w:rsidP="00996561">
      <w:pPr>
        <w:spacing w:after="0" w:line="240" w:lineRule="auto"/>
        <w:ind w:right="375"/>
        <w:jc w:val="center"/>
        <w:rPr>
          <w:rFonts w:ascii="Times New Roman" w:hAnsi="Times New Roman" w:cs="Times New Roman"/>
          <w:sz w:val="16"/>
          <w:szCs w:val="16"/>
        </w:rPr>
      </w:pPr>
    </w:p>
    <w:p w:rsidR="002C49A9" w:rsidRDefault="002C49A9" w:rsidP="00996561">
      <w:pPr>
        <w:pStyle w:val="1"/>
        <w:ind w:right="375"/>
        <w:rPr>
          <w:sz w:val="28"/>
          <w:szCs w:val="28"/>
        </w:rPr>
      </w:pPr>
    </w:p>
    <w:p w:rsidR="002C49A9" w:rsidRDefault="002C49A9" w:rsidP="00996561">
      <w:pPr>
        <w:pStyle w:val="1"/>
        <w:ind w:right="375"/>
        <w:rPr>
          <w:sz w:val="28"/>
          <w:szCs w:val="28"/>
        </w:rPr>
      </w:pPr>
    </w:p>
    <w:p w:rsidR="002C49A9" w:rsidRDefault="002C49A9" w:rsidP="00996561">
      <w:pPr>
        <w:pStyle w:val="1"/>
        <w:ind w:right="375"/>
        <w:rPr>
          <w:sz w:val="28"/>
          <w:szCs w:val="28"/>
        </w:rPr>
      </w:pPr>
    </w:p>
    <w:p w:rsidR="002C49A9" w:rsidRDefault="002C49A9" w:rsidP="007C388B">
      <w:pPr>
        <w:pStyle w:val="1"/>
        <w:tabs>
          <w:tab w:val="left" w:pos="4395"/>
        </w:tabs>
        <w:ind w:right="375"/>
        <w:rPr>
          <w:sz w:val="20"/>
          <w:szCs w:val="20"/>
        </w:rPr>
      </w:pPr>
      <w:r>
        <w:rPr>
          <w:sz w:val="28"/>
          <w:szCs w:val="28"/>
        </w:rPr>
        <w:t>ЛУЦЬКА  МІСЬКА  РАДА</w:t>
      </w:r>
    </w:p>
    <w:p w:rsidR="002C49A9" w:rsidRDefault="002C49A9" w:rsidP="00996561">
      <w:pPr>
        <w:spacing w:after="0" w:line="240" w:lineRule="auto"/>
        <w:ind w:right="375"/>
        <w:jc w:val="center"/>
        <w:rPr>
          <w:rFonts w:ascii="Times New Roman" w:hAnsi="Times New Roman" w:cs="Times New Roman"/>
          <w:sz w:val="20"/>
          <w:szCs w:val="20"/>
        </w:rPr>
      </w:pPr>
    </w:p>
    <w:p w:rsidR="002C49A9" w:rsidRDefault="002C49A9" w:rsidP="00996561">
      <w:pPr>
        <w:pStyle w:val="2"/>
        <w:tabs>
          <w:tab w:val="left" w:pos="4218"/>
          <w:tab w:val="left" w:pos="4674"/>
        </w:tabs>
        <w:spacing w:before="0" w:after="0"/>
        <w:ind w:right="375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2C49A9" w:rsidRDefault="002C49A9" w:rsidP="00996561">
      <w:pPr>
        <w:tabs>
          <w:tab w:val="left" w:pos="4687"/>
        </w:tabs>
        <w:spacing w:after="0" w:line="240" w:lineRule="auto"/>
        <w:ind w:right="375"/>
        <w:jc w:val="both"/>
        <w:rPr>
          <w:rFonts w:ascii="Times New Roman" w:hAnsi="Times New Roman" w:cs="Times New Roman"/>
          <w:sz w:val="24"/>
        </w:rPr>
      </w:pPr>
    </w:p>
    <w:p w:rsidR="002C49A9" w:rsidRDefault="002C49A9" w:rsidP="00996561">
      <w:pPr>
        <w:tabs>
          <w:tab w:val="left" w:pos="4687"/>
        </w:tabs>
        <w:spacing w:after="0" w:line="240" w:lineRule="auto"/>
        <w:ind w:right="375"/>
        <w:jc w:val="both"/>
      </w:pPr>
      <w:r>
        <w:rPr>
          <w:rFonts w:ascii="Times New Roman" w:hAnsi="Times New Roman" w:cs="Times New Roman"/>
          <w:sz w:val="24"/>
        </w:rPr>
        <w:t>________________                                      Луцьк                                     №______________</w:t>
      </w:r>
    </w:p>
    <w:p w:rsidR="002C49A9" w:rsidRDefault="002C49A9" w:rsidP="00996561">
      <w:pPr>
        <w:pStyle w:val="11"/>
        <w:spacing w:before="0" w:after="0"/>
        <w:ind w:right="375"/>
        <w:jc w:val="both"/>
        <w:rPr>
          <w:sz w:val="28"/>
          <w:szCs w:val="28"/>
        </w:rPr>
      </w:pPr>
    </w:p>
    <w:p w:rsidR="002C49A9" w:rsidRDefault="002C49A9" w:rsidP="00996561">
      <w:pPr>
        <w:pStyle w:val="11"/>
        <w:spacing w:before="0" w:after="0"/>
        <w:ind w:right="375"/>
        <w:jc w:val="both"/>
        <w:rPr>
          <w:sz w:val="28"/>
          <w:szCs w:val="28"/>
        </w:rPr>
      </w:pPr>
      <w:r>
        <w:rPr>
          <w:sz w:val="28"/>
          <w:szCs w:val="28"/>
        </w:rPr>
        <w:t>Про передачу майна з балансу</w:t>
      </w:r>
    </w:p>
    <w:p w:rsidR="002C49A9" w:rsidRDefault="002C49A9" w:rsidP="00996561">
      <w:pPr>
        <w:pStyle w:val="11"/>
        <w:spacing w:before="0" w:after="0"/>
        <w:ind w:right="37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державного комунального </w:t>
      </w:r>
    </w:p>
    <w:p w:rsidR="002C49A9" w:rsidRPr="00A660CF" w:rsidRDefault="002C49A9" w:rsidP="00996561">
      <w:pPr>
        <w:pStyle w:val="11"/>
        <w:spacing w:before="0" w:after="0"/>
        <w:ind w:right="375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>підприємства «</w:t>
      </w:r>
      <w:proofErr w:type="spellStart"/>
      <w:r w:rsidRPr="00E11574">
        <w:rPr>
          <w:sz w:val="28"/>
          <w:szCs w:val="28"/>
          <w:shd w:val="clear" w:color="auto" w:fill="FFFFFF"/>
        </w:rPr>
        <w:t>Луцьктепло</w:t>
      </w:r>
      <w:proofErr w:type="spellEnd"/>
      <w:r>
        <w:rPr>
          <w:sz w:val="28"/>
          <w:szCs w:val="28"/>
          <w:shd w:val="clear" w:color="auto" w:fill="FFFFFF"/>
        </w:rPr>
        <w:t>»</w:t>
      </w:r>
    </w:p>
    <w:p w:rsidR="002C49A9" w:rsidRDefault="002C49A9" w:rsidP="00996561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C49A9" w:rsidRDefault="002C49A9" w:rsidP="00B76F25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Керуючись статтями</w:t>
      </w:r>
      <w:r w:rsidRPr="00DF2406">
        <w:rPr>
          <w:rFonts w:ascii="Times New Roman" w:hAnsi="Times New Roman" w:cs="Times New Roman"/>
          <w:sz w:val="28"/>
          <w:szCs w:val="28"/>
        </w:rPr>
        <w:t xml:space="preserve"> 25 та 26 Закону України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DF2406">
        <w:rPr>
          <w:rFonts w:ascii="Times New Roman" w:hAnsi="Times New Roman" w:cs="Times New Roman"/>
          <w:sz w:val="28"/>
          <w:szCs w:val="28"/>
        </w:rPr>
        <w:t>Про місцеве самоврядування в Україні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r w:rsidR="00375505">
        <w:rPr>
          <w:rFonts w:ascii="Times New Roman" w:hAnsi="Times New Roman" w:cs="Times New Roman"/>
          <w:sz w:val="28"/>
          <w:szCs w:val="28"/>
        </w:rPr>
        <w:t>з метою забезпечення належного утримання та ефективної експлуатації майна,</w:t>
      </w:r>
      <w:r>
        <w:rPr>
          <w:rFonts w:ascii="Times New Roman" w:hAnsi="Times New Roman" w:cs="Times New Roman"/>
          <w:sz w:val="28"/>
          <w:szCs w:val="28"/>
        </w:rPr>
        <w:t xml:space="preserve"> міська рада</w:t>
      </w:r>
    </w:p>
    <w:p w:rsidR="002C49A9" w:rsidRDefault="002C49A9" w:rsidP="00B76F25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C49A9" w:rsidRPr="00E610E1" w:rsidRDefault="002C49A9" w:rsidP="00B76F25">
      <w:pPr>
        <w:ind w:right="-1"/>
        <w:rPr>
          <w:rFonts w:ascii="Times New Roman" w:hAnsi="Times New Roman" w:cs="Times New Roman"/>
          <w:sz w:val="28"/>
          <w:szCs w:val="28"/>
        </w:rPr>
      </w:pPr>
      <w:r w:rsidRPr="00E610E1">
        <w:rPr>
          <w:rFonts w:ascii="Times New Roman" w:hAnsi="Times New Roman" w:cs="Times New Roman"/>
          <w:sz w:val="28"/>
          <w:szCs w:val="28"/>
        </w:rPr>
        <w:t>ВИРІШИЛА:</w:t>
      </w:r>
    </w:p>
    <w:p w:rsidR="00707D74" w:rsidRDefault="002C49A9" w:rsidP="00B76F25">
      <w:pPr>
        <w:pStyle w:val="a3"/>
        <w:spacing w:after="0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B76F2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Передати </w:t>
      </w:r>
      <w:r w:rsidR="00397705">
        <w:rPr>
          <w:rFonts w:ascii="Times New Roman" w:hAnsi="Times New Roman" w:cs="Times New Roman"/>
          <w:sz w:val="28"/>
          <w:szCs w:val="28"/>
        </w:rPr>
        <w:t>з балансу</w:t>
      </w:r>
      <w:r>
        <w:rPr>
          <w:rFonts w:ascii="Times New Roman" w:hAnsi="Times New Roman" w:cs="Times New Roman"/>
          <w:sz w:val="28"/>
          <w:szCs w:val="28"/>
        </w:rPr>
        <w:t xml:space="preserve"> державного</w:t>
      </w:r>
      <w:r w:rsidRPr="00E610E1">
        <w:rPr>
          <w:rFonts w:ascii="Times New Roman" w:hAnsi="Times New Roman" w:cs="Times New Roman"/>
          <w:sz w:val="28"/>
          <w:szCs w:val="28"/>
        </w:rPr>
        <w:t xml:space="preserve"> комуна</w:t>
      </w:r>
      <w:r>
        <w:rPr>
          <w:rFonts w:ascii="Times New Roman" w:hAnsi="Times New Roman" w:cs="Times New Roman"/>
          <w:sz w:val="28"/>
          <w:szCs w:val="28"/>
        </w:rPr>
        <w:t>льного підприємства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Луцьктепло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="00BE5C32">
        <w:rPr>
          <w:rFonts w:ascii="Times New Roman" w:hAnsi="Times New Roman" w:cs="Times New Roman"/>
          <w:sz w:val="28"/>
          <w:szCs w:val="28"/>
        </w:rPr>
        <w:t xml:space="preserve"> (ЄДРПОУ 30391925)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07D74">
        <w:rPr>
          <w:rFonts w:ascii="Times New Roman" w:hAnsi="Times New Roman" w:cs="Times New Roman"/>
          <w:sz w:val="28"/>
          <w:szCs w:val="28"/>
        </w:rPr>
        <w:t>на баланс комунального підприємства «</w:t>
      </w:r>
      <w:proofErr w:type="spellStart"/>
      <w:r w:rsidR="00707D74">
        <w:rPr>
          <w:rFonts w:ascii="Times New Roman" w:hAnsi="Times New Roman" w:cs="Times New Roman"/>
          <w:sz w:val="28"/>
          <w:szCs w:val="28"/>
        </w:rPr>
        <w:t>Луцькводоканал</w:t>
      </w:r>
      <w:proofErr w:type="spellEnd"/>
      <w:r w:rsidR="00707D74">
        <w:rPr>
          <w:rFonts w:ascii="Times New Roman" w:hAnsi="Times New Roman" w:cs="Times New Roman"/>
          <w:sz w:val="28"/>
          <w:szCs w:val="28"/>
        </w:rPr>
        <w:t>» (ЄДРПОУ 03339489)</w:t>
      </w:r>
      <w:r w:rsidR="003C55BC">
        <w:rPr>
          <w:rFonts w:ascii="Times New Roman" w:hAnsi="Times New Roman" w:cs="Times New Roman"/>
          <w:sz w:val="28"/>
          <w:szCs w:val="28"/>
        </w:rPr>
        <w:t xml:space="preserve"> </w:t>
      </w:r>
      <w:r w:rsidR="00B74ABF">
        <w:rPr>
          <w:rFonts w:ascii="Times New Roman" w:hAnsi="Times New Roman" w:cs="Times New Roman"/>
          <w:sz w:val="28"/>
          <w:szCs w:val="28"/>
        </w:rPr>
        <w:t>на</w:t>
      </w:r>
      <w:r w:rsidR="003C55BC">
        <w:rPr>
          <w:rFonts w:ascii="Times New Roman" w:hAnsi="Times New Roman" w:cs="Times New Roman"/>
          <w:sz w:val="28"/>
          <w:szCs w:val="28"/>
        </w:rPr>
        <w:t xml:space="preserve"> поповнення статутного капіталу</w:t>
      </w:r>
      <w:r w:rsidR="00397705">
        <w:rPr>
          <w:rFonts w:ascii="Times New Roman" w:hAnsi="Times New Roman" w:cs="Times New Roman"/>
          <w:sz w:val="28"/>
          <w:szCs w:val="28"/>
        </w:rPr>
        <w:t xml:space="preserve"> наступне нерухоме майно:</w:t>
      </w:r>
    </w:p>
    <w:p w:rsidR="002A5021" w:rsidRDefault="00397705" w:rsidP="00B76F25">
      <w:pPr>
        <w:pStyle w:val="a3"/>
        <w:spacing w:after="0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будівля</w:t>
      </w:r>
      <w:r w:rsidR="002A5021" w:rsidRPr="002A5021">
        <w:rPr>
          <w:rFonts w:ascii="Times New Roman" w:hAnsi="Times New Roman" w:cs="Times New Roman"/>
          <w:sz w:val="28"/>
          <w:szCs w:val="28"/>
        </w:rPr>
        <w:t xml:space="preserve"> </w:t>
      </w:r>
      <w:r w:rsidR="002A5021">
        <w:rPr>
          <w:rFonts w:ascii="Times New Roman" w:hAnsi="Times New Roman" w:cs="Times New Roman"/>
          <w:sz w:val="28"/>
          <w:szCs w:val="28"/>
        </w:rPr>
        <w:t xml:space="preserve">загальною площею 56,3 </w:t>
      </w:r>
      <w:proofErr w:type="spellStart"/>
      <w:r w:rsidR="002A5021">
        <w:rPr>
          <w:rFonts w:ascii="Times New Roman" w:hAnsi="Times New Roman" w:cs="Times New Roman"/>
          <w:sz w:val="28"/>
          <w:szCs w:val="28"/>
        </w:rPr>
        <w:t>кв</w:t>
      </w:r>
      <w:proofErr w:type="spellEnd"/>
      <w:r w:rsidR="002A5021">
        <w:rPr>
          <w:rFonts w:ascii="Times New Roman" w:hAnsi="Times New Roman" w:cs="Times New Roman"/>
          <w:sz w:val="28"/>
          <w:szCs w:val="28"/>
        </w:rPr>
        <w:t>. м</w:t>
      </w:r>
      <w:r>
        <w:rPr>
          <w:rFonts w:ascii="Times New Roman" w:hAnsi="Times New Roman" w:cs="Times New Roman"/>
          <w:sz w:val="28"/>
          <w:szCs w:val="28"/>
        </w:rPr>
        <w:t>, що</w:t>
      </w:r>
      <w:r w:rsidR="002C49A9">
        <w:rPr>
          <w:rFonts w:ascii="Times New Roman" w:hAnsi="Times New Roman" w:cs="Times New Roman"/>
          <w:sz w:val="28"/>
          <w:szCs w:val="28"/>
        </w:rPr>
        <w:t xml:space="preserve"> знаходиться за </w:t>
      </w:r>
      <w:proofErr w:type="spellStart"/>
      <w:r w:rsidR="002C49A9"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 w:rsidR="002C49A9">
        <w:rPr>
          <w:rFonts w:ascii="Times New Roman" w:hAnsi="Times New Roman" w:cs="Times New Roman"/>
          <w:sz w:val="28"/>
          <w:szCs w:val="28"/>
        </w:rPr>
        <w:t>:</w:t>
      </w:r>
      <w:r w:rsidR="002C49A9" w:rsidRPr="00E610E1">
        <w:rPr>
          <w:rFonts w:ascii="Times New Roman" w:hAnsi="Times New Roman" w:cs="Times New Roman"/>
          <w:sz w:val="28"/>
          <w:szCs w:val="28"/>
        </w:rPr>
        <w:t xml:space="preserve"> </w:t>
      </w:r>
      <w:r w:rsidR="00B76F25">
        <w:rPr>
          <w:rFonts w:ascii="Times New Roman" w:hAnsi="Times New Roman" w:cs="Times New Roman"/>
          <w:sz w:val="28"/>
          <w:szCs w:val="28"/>
        </w:rPr>
        <w:br/>
        <w:t xml:space="preserve">м. Луцьк </w:t>
      </w:r>
      <w:r w:rsidR="00F92832">
        <w:rPr>
          <w:rFonts w:ascii="Times New Roman" w:hAnsi="Times New Roman" w:cs="Times New Roman"/>
          <w:sz w:val="28"/>
          <w:szCs w:val="28"/>
        </w:rPr>
        <w:t>вул</w:t>
      </w:r>
      <w:r w:rsidR="00B76F25">
        <w:rPr>
          <w:rFonts w:ascii="Times New Roman" w:hAnsi="Times New Roman" w:cs="Times New Roman"/>
          <w:sz w:val="28"/>
          <w:szCs w:val="28"/>
        </w:rPr>
        <w:t>иця</w:t>
      </w:r>
      <w:r w:rsidR="00F92832">
        <w:rPr>
          <w:rFonts w:ascii="Times New Roman" w:hAnsi="Times New Roman" w:cs="Times New Roman"/>
          <w:sz w:val="28"/>
          <w:szCs w:val="28"/>
        </w:rPr>
        <w:t xml:space="preserve"> Будівельників, </w:t>
      </w:r>
      <w:r w:rsidR="00B76F25">
        <w:rPr>
          <w:rFonts w:ascii="Times New Roman" w:hAnsi="Times New Roman" w:cs="Times New Roman"/>
          <w:sz w:val="28"/>
          <w:szCs w:val="28"/>
        </w:rPr>
        <w:t xml:space="preserve">будинок </w:t>
      </w:r>
      <w:r w:rsidR="00F92832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 xml:space="preserve">а, </w:t>
      </w:r>
      <w:r w:rsidR="00A97D60">
        <w:rPr>
          <w:rFonts w:ascii="Times New Roman" w:hAnsi="Times New Roman" w:cs="Times New Roman"/>
          <w:sz w:val="28"/>
          <w:szCs w:val="28"/>
        </w:rPr>
        <w:t>первісною вартістю 25 993,00 грн, сума зносу становить 17 453,85 грн, залишкова вартість – 8 539,15 грн</w:t>
      </w:r>
      <w:r w:rsidR="002A5021">
        <w:rPr>
          <w:rFonts w:ascii="Times New Roman" w:hAnsi="Times New Roman" w:cs="Times New Roman"/>
          <w:sz w:val="28"/>
          <w:szCs w:val="28"/>
        </w:rPr>
        <w:t>;</w:t>
      </w:r>
    </w:p>
    <w:p w:rsidR="002A5021" w:rsidRDefault="002A5021" w:rsidP="00B76F25">
      <w:pPr>
        <w:pStyle w:val="a3"/>
        <w:spacing w:after="0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будівля</w:t>
      </w:r>
      <w:r w:rsidRPr="002A50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загальною площею 176,4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м, що знаходиться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  <w:r w:rsidRPr="00E610E1">
        <w:rPr>
          <w:rFonts w:ascii="Times New Roman" w:hAnsi="Times New Roman" w:cs="Times New Roman"/>
          <w:sz w:val="28"/>
          <w:szCs w:val="28"/>
        </w:rPr>
        <w:t xml:space="preserve"> </w:t>
      </w:r>
      <w:r w:rsidR="00B76F25">
        <w:rPr>
          <w:rFonts w:ascii="Times New Roman" w:hAnsi="Times New Roman" w:cs="Times New Roman"/>
          <w:sz w:val="28"/>
          <w:szCs w:val="28"/>
        </w:rPr>
        <w:br/>
        <w:t>м. Луцьк, вулиця</w:t>
      </w:r>
      <w:r>
        <w:rPr>
          <w:rFonts w:ascii="Times New Roman" w:hAnsi="Times New Roman" w:cs="Times New Roman"/>
          <w:sz w:val="28"/>
          <w:szCs w:val="28"/>
        </w:rPr>
        <w:t xml:space="preserve"> Рівненська,</w:t>
      </w:r>
      <w:r w:rsidR="00B76F25">
        <w:rPr>
          <w:rFonts w:ascii="Times New Roman" w:hAnsi="Times New Roman" w:cs="Times New Roman"/>
          <w:sz w:val="28"/>
          <w:szCs w:val="28"/>
        </w:rPr>
        <w:t xml:space="preserve"> будинок </w:t>
      </w:r>
      <w:r>
        <w:rPr>
          <w:rFonts w:ascii="Times New Roman" w:hAnsi="Times New Roman" w:cs="Times New Roman"/>
          <w:sz w:val="28"/>
          <w:szCs w:val="28"/>
        </w:rPr>
        <w:t>125в,</w:t>
      </w:r>
      <w:r w:rsidR="00A97D60" w:rsidRPr="00A97D60">
        <w:rPr>
          <w:rFonts w:ascii="Times New Roman" w:hAnsi="Times New Roman" w:cs="Times New Roman"/>
          <w:sz w:val="28"/>
          <w:szCs w:val="28"/>
        </w:rPr>
        <w:t xml:space="preserve"> </w:t>
      </w:r>
      <w:r w:rsidR="00A97D60">
        <w:rPr>
          <w:rFonts w:ascii="Times New Roman" w:hAnsi="Times New Roman" w:cs="Times New Roman"/>
          <w:sz w:val="28"/>
          <w:szCs w:val="28"/>
        </w:rPr>
        <w:t>первісною вартістю 34 035,00 грн, сума зносу становить 20 600,58 грн, залишкова вартість – 13 434,42 грн;</w:t>
      </w:r>
    </w:p>
    <w:p w:rsidR="00867F02" w:rsidRDefault="00B76F25" w:rsidP="00B76F25">
      <w:pPr>
        <w:pStyle w:val="a3"/>
        <w:spacing w:after="0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A5021">
        <w:rPr>
          <w:rFonts w:ascii="Times New Roman" w:hAnsi="Times New Roman" w:cs="Times New Roman"/>
          <w:sz w:val="28"/>
          <w:szCs w:val="28"/>
        </w:rPr>
        <w:t>будівля</w:t>
      </w:r>
      <w:r w:rsidR="002A5021" w:rsidRPr="002A50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загальною площею 27,1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</w:t>
      </w:r>
      <w:proofErr w:type="spellEnd"/>
      <w:r>
        <w:rPr>
          <w:rFonts w:ascii="Times New Roman" w:hAnsi="Times New Roman" w:cs="Times New Roman"/>
          <w:sz w:val="28"/>
          <w:szCs w:val="28"/>
        </w:rPr>
        <w:t>. м</w:t>
      </w:r>
      <w:r w:rsidR="002A5021">
        <w:rPr>
          <w:rFonts w:ascii="Times New Roman" w:hAnsi="Times New Roman" w:cs="Times New Roman"/>
          <w:sz w:val="28"/>
          <w:szCs w:val="28"/>
        </w:rPr>
        <w:t xml:space="preserve">, що знаходиться за </w:t>
      </w:r>
      <w:proofErr w:type="spellStart"/>
      <w:r w:rsidR="002A5021"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 w:rsidR="002A5021">
        <w:rPr>
          <w:rFonts w:ascii="Times New Roman" w:hAnsi="Times New Roman" w:cs="Times New Roman"/>
          <w:sz w:val="28"/>
          <w:szCs w:val="28"/>
        </w:rPr>
        <w:t>:</w:t>
      </w:r>
      <w:r w:rsidR="002A5021" w:rsidRPr="00E610E1">
        <w:rPr>
          <w:rFonts w:ascii="Times New Roman" w:hAnsi="Times New Roman" w:cs="Times New Roman"/>
          <w:sz w:val="28"/>
          <w:szCs w:val="28"/>
        </w:rPr>
        <w:t xml:space="preserve"> </w:t>
      </w:r>
      <w:r w:rsidR="00920735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м. Луцьк, </w:t>
      </w:r>
      <w:r w:rsidR="002A5021">
        <w:rPr>
          <w:rFonts w:ascii="Times New Roman" w:hAnsi="Times New Roman" w:cs="Times New Roman"/>
          <w:sz w:val="28"/>
          <w:szCs w:val="28"/>
        </w:rPr>
        <w:t>вул</w:t>
      </w:r>
      <w:r>
        <w:rPr>
          <w:rFonts w:ascii="Times New Roman" w:hAnsi="Times New Roman" w:cs="Times New Roman"/>
          <w:sz w:val="28"/>
          <w:szCs w:val="28"/>
        </w:rPr>
        <w:t>иця</w:t>
      </w:r>
      <w:r w:rsidR="002A50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92832">
        <w:rPr>
          <w:rFonts w:ascii="Times New Roman" w:hAnsi="Times New Roman" w:cs="Times New Roman"/>
          <w:sz w:val="28"/>
          <w:szCs w:val="28"/>
        </w:rPr>
        <w:t>Писаревського</w:t>
      </w:r>
      <w:proofErr w:type="spellEnd"/>
      <w:r w:rsidR="00F9283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будинок </w:t>
      </w:r>
      <w:r w:rsidR="00F92832">
        <w:rPr>
          <w:rFonts w:ascii="Times New Roman" w:hAnsi="Times New Roman" w:cs="Times New Roman"/>
          <w:sz w:val="28"/>
          <w:szCs w:val="28"/>
        </w:rPr>
        <w:t>22</w:t>
      </w:r>
      <w:r w:rsidR="002A5021">
        <w:rPr>
          <w:rFonts w:ascii="Times New Roman" w:hAnsi="Times New Roman" w:cs="Times New Roman"/>
          <w:sz w:val="28"/>
          <w:szCs w:val="28"/>
        </w:rPr>
        <w:t xml:space="preserve">в, </w:t>
      </w:r>
      <w:r w:rsidR="00867F02">
        <w:rPr>
          <w:rFonts w:ascii="Times New Roman" w:hAnsi="Times New Roman" w:cs="Times New Roman"/>
          <w:sz w:val="28"/>
          <w:szCs w:val="28"/>
        </w:rPr>
        <w:t xml:space="preserve">первісною вартістю </w:t>
      </w:r>
      <w:r w:rsidR="00920735">
        <w:rPr>
          <w:rFonts w:ascii="Times New Roman" w:hAnsi="Times New Roman" w:cs="Times New Roman"/>
          <w:sz w:val="28"/>
          <w:szCs w:val="28"/>
        </w:rPr>
        <w:br/>
      </w:r>
      <w:r w:rsidR="00867F02">
        <w:rPr>
          <w:rFonts w:ascii="Times New Roman" w:hAnsi="Times New Roman" w:cs="Times New Roman"/>
          <w:sz w:val="28"/>
          <w:szCs w:val="28"/>
        </w:rPr>
        <w:t xml:space="preserve">35 565,00 грн, сума зносу становить </w:t>
      </w:r>
      <w:r w:rsidR="00A9082A">
        <w:rPr>
          <w:rFonts w:ascii="Times New Roman" w:hAnsi="Times New Roman" w:cs="Times New Roman"/>
          <w:sz w:val="28"/>
          <w:szCs w:val="28"/>
        </w:rPr>
        <w:t>19 527,63</w:t>
      </w:r>
      <w:r w:rsidR="00867F02">
        <w:rPr>
          <w:rFonts w:ascii="Times New Roman" w:hAnsi="Times New Roman" w:cs="Times New Roman"/>
          <w:sz w:val="28"/>
          <w:szCs w:val="28"/>
        </w:rPr>
        <w:t xml:space="preserve"> грн, залишкова вартість – </w:t>
      </w:r>
      <w:r w:rsidR="00A9082A">
        <w:rPr>
          <w:rFonts w:ascii="Times New Roman" w:hAnsi="Times New Roman" w:cs="Times New Roman"/>
          <w:sz w:val="28"/>
          <w:szCs w:val="28"/>
        </w:rPr>
        <w:t>16 037,37</w:t>
      </w:r>
      <w:r w:rsidR="00867F02">
        <w:rPr>
          <w:rFonts w:ascii="Times New Roman" w:hAnsi="Times New Roman" w:cs="Times New Roman"/>
          <w:sz w:val="28"/>
          <w:szCs w:val="28"/>
        </w:rPr>
        <w:t xml:space="preserve"> грн.</w:t>
      </w:r>
    </w:p>
    <w:p w:rsidR="002C49A9" w:rsidRDefault="002C49A9" w:rsidP="00B76F25">
      <w:pPr>
        <w:pStyle w:val="11"/>
        <w:tabs>
          <w:tab w:val="left" w:pos="993"/>
        </w:tabs>
        <w:spacing w:before="0" w:after="0"/>
        <w:ind w:right="-1" w:firstLine="722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>2.</w:t>
      </w:r>
      <w:r w:rsidR="00B76F25">
        <w:rPr>
          <w:color w:val="000000"/>
          <w:sz w:val="28"/>
          <w:szCs w:val="28"/>
          <w:shd w:val="clear" w:color="auto" w:fill="FFFFFF"/>
        </w:rPr>
        <w:t xml:space="preserve"> </w:t>
      </w:r>
      <w:r w:rsidRPr="00B1097E">
        <w:rPr>
          <w:color w:val="000000"/>
          <w:sz w:val="28"/>
          <w:szCs w:val="28"/>
          <w:shd w:val="clear" w:color="auto" w:fill="FFFFFF"/>
        </w:rPr>
        <w:t xml:space="preserve">Передачу </w:t>
      </w:r>
      <w:r>
        <w:rPr>
          <w:color w:val="000000"/>
          <w:sz w:val="28"/>
          <w:szCs w:val="28"/>
          <w:shd w:val="clear" w:color="auto" w:fill="FFFFFF"/>
        </w:rPr>
        <w:t>майна, зазначеного в пункті 1 цього рішення</w:t>
      </w:r>
      <w:r w:rsidRPr="00B1097E">
        <w:rPr>
          <w:color w:val="000000"/>
          <w:sz w:val="28"/>
          <w:szCs w:val="28"/>
          <w:shd w:val="clear" w:color="auto" w:fill="FFFFFF"/>
        </w:rPr>
        <w:t xml:space="preserve"> оформити</w:t>
      </w:r>
      <w:r>
        <w:rPr>
          <w:color w:val="000000"/>
          <w:sz w:val="28"/>
          <w:szCs w:val="28"/>
          <w:shd w:val="clear" w:color="auto" w:fill="FFFFFF"/>
        </w:rPr>
        <w:t xml:space="preserve"> відповідним</w:t>
      </w:r>
      <w:r w:rsidR="00BE5C32">
        <w:rPr>
          <w:color w:val="000000"/>
          <w:sz w:val="28"/>
          <w:szCs w:val="28"/>
          <w:shd w:val="clear" w:color="auto" w:fill="FFFFFF"/>
        </w:rPr>
        <w:t>и актами</w:t>
      </w:r>
      <w:r>
        <w:rPr>
          <w:color w:val="000000"/>
          <w:sz w:val="28"/>
          <w:szCs w:val="28"/>
          <w:shd w:val="clear" w:color="auto" w:fill="FFFFFF"/>
        </w:rPr>
        <w:t xml:space="preserve"> приймання-</w:t>
      </w:r>
      <w:r w:rsidRPr="00B1097E">
        <w:rPr>
          <w:color w:val="000000"/>
          <w:sz w:val="28"/>
          <w:szCs w:val="28"/>
          <w:shd w:val="clear" w:color="auto" w:fill="FFFFFF"/>
        </w:rPr>
        <w:t xml:space="preserve">передачі </w:t>
      </w:r>
      <w:r w:rsidR="00F7363B">
        <w:rPr>
          <w:color w:val="000000"/>
          <w:sz w:val="28"/>
          <w:szCs w:val="28"/>
          <w:shd w:val="clear" w:color="auto" w:fill="FFFFFF"/>
        </w:rPr>
        <w:t>відповідно до</w:t>
      </w:r>
      <w:r>
        <w:rPr>
          <w:color w:val="000000"/>
          <w:sz w:val="28"/>
          <w:szCs w:val="28"/>
          <w:shd w:val="clear" w:color="auto" w:fill="FFFFFF"/>
        </w:rPr>
        <w:t xml:space="preserve"> чинного</w:t>
      </w:r>
      <w:r w:rsidRPr="00B1097E">
        <w:rPr>
          <w:color w:val="000000"/>
          <w:sz w:val="28"/>
          <w:szCs w:val="28"/>
          <w:shd w:val="clear" w:color="auto" w:fill="FFFFFF"/>
        </w:rPr>
        <w:t xml:space="preserve"> законодавств</w:t>
      </w:r>
      <w:r>
        <w:rPr>
          <w:color w:val="000000"/>
          <w:sz w:val="28"/>
          <w:szCs w:val="28"/>
          <w:shd w:val="clear" w:color="auto" w:fill="FFFFFF"/>
        </w:rPr>
        <w:t>а</w:t>
      </w:r>
      <w:r w:rsidRPr="00B1097E">
        <w:rPr>
          <w:color w:val="000000"/>
          <w:sz w:val="28"/>
          <w:szCs w:val="28"/>
          <w:shd w:val="clear" w:color="auto" w:fill="FFFFFF"/>
        </w:rPr>
        <w:t>.</w:t>
      </w:r>
    </w:p>
    <w:p w:rsidR="000557FD" w:rsidRPr="00D82B6F" w:rsidRDefault="000557FD" w:rsidP="00B76F25">
      <w:pPr>
        <w:pStyle w:val="11"/>
        <w:tabs>
          <w:tab w:val="left" w:pos="993"/>
        </w:tabs>
        <w:spacing w:before="0" w:after="0"/>
        <w:ind w:right="-1" w:firstLine="72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3.</w:t>
      </w:r>
      <w:r w:rsidR="006D6D52">
        <w:rPr>
          <w:color w:val="000000"/>
          <w:sz w:val="28"/>
          <w:szCs w:val="28"/>
          <w:shd w:val="clear" w:color="auto" w:fill="FFFFFF"/>
        </w:rPr>
        <w:t xml:space="preserve"> </w:t>
      </w:r>
      <w:r w:rsidR="00E164F4">
        <w:rPr>
          <w:color w:val="000000"/>
          <w:sz w:val="28"/>
          <w:szCs w:val="28"/>
          <w:shd w:val="clear" w:color="auto" w:fill="FFFFFF"/>
        </w:rPr>
        <w:t>ДКП «</w:t>
      </w:r>
      <w:proofErr w:type="spellStart"/>
      <w:r w:rsidR="00E164F4">
        <w:rPr>
          <w:color w:val="000000"/>
          <w:sz w:val="28"/>
          <w:szCs w:val="28"/>
          <w:shd w:val="clear" w:color="auto" w:fill="FFFFFF"/>
        </w:rPr>
        <w:t>Луцьктепло</w:t>
      </w:r>
      <w:proofErr w:type="spellEnd"/>
      <w:r w:rsidR="00E164F4">
        <w:rPr>
          <w:color w:val="000000"/>
          <w:sz w:val="28"/>
          <w:szCs w:val="28"/>
          <w:shd w:val="clear" w:color="auto" w:fill="FFFFFF"/>
        </w:rPr>
        <w:t>» п</w:t>
      </w:r>
      <w:r w:rsidR="006D6D52">
        <w:rPr>
          <w:color w:val="000000"/>
          <w:sz w:val="28"/>
          <w:szCs w:val="28"/>
          <w:shd w:val="clear" w:color="auto" w:fill="FFFFFF"/>
        </w:rPr>
        <w:t xml:space="preserve">ривести у відповідність </w:t>
      </w:r>
      <w:r w:rsidR="00E164F4">
        <w:rPr>
          <w:color w:val="000000"/>
          <w:sz w:val="28"/>
          <w:szCs w:val="28"/>
          <w:shd w:val="clear" w:color="auto" w:fill="FFFFFF"/>
        </w:rPr>
        <w:t>до</w:t>
      </w:r>
      <w:r w:rsidR="006D6D52">
        <w:rPr>
          <w:color w:val="000000"/>
          <w:sz w:val="28"/>
          <w:szCs w:val="28"/>
          <w:shd w:val="clear" w:color="auto" w:fill="FFFFFF"/>
        </w:rPr>
        <w:t xml:space="preserve"> даного рішення Статут </w:t>
      </w:r>
      <w:r w:rsidR="006D6D52">
        <w:rPr>
          <w:sz w:val="28"/>
          <w:szCs w:val="28"/>
        </w:rPr>
        <w:t>державного</w:t>
      </w:r>
      <w:r w:rsidR="006D6D52" w:rsidRPr="00E610E1">
        <w:rPr>
          <w:sz w:val="28"/>
          <w:szCs w:val="28"/>
        </w:rPr>
        <w:t xml:space="preserve"> комуна</w:t>
      </w:r>
      <w:r w:rsidR="006D6D52">
        <w:rPr>
          <w:sz w:val="28"/>
          <w:szCs w:val="28"/>
        </w:rPr>
        <w:t>льного підприємства «</w:t>
      </w:r>
      <w:proofErr w:type="spellStart"/>
      <w:r w:rsidR="006D6D52">
        <w:rPr>
          <w:sz w:val="28"/>
          <w:szCs w:val="28"/>
        </w:rPr>
        <w:t>Луцьктепло</w:t>
      </w:r>
      <w:proofErr w:type="spellEnd"/>
      <w:r w:rsidR="006D6D52">
        <w:rPr>
          <w:sz w:val="28"/>
          <w:szCs w:val="28"/>
        </w:rPr>
        <w:t>».</w:t>
      </w:r>
    </w:p>
    <w:p w:rsidR="002C49A9" w:rsidRPr="000724E1" w:rsidRDefault="000557FD" w:rsidP="00B76F25">
      <w:pPr>
        <w:pStyle w:val="a3"/>
        <w:spacing w:after="0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2C49A9">
        <w:rPr>
          <w:rFonts w:ascii="Times New Roman" w:hAnsi="Times New Roman" w:cs="Times New Roman"/>
          <w:sz w:val="28"/>
          <w:szCs w:val="28"/>
        </w:rPr>
        <w:t xml:space="preserve">. </w:t>
      </w:r>
      <w:r w:rsidR="002C49A9" w:rsidRPr="00191DB1">
        <w:rPr>
          <w:rFonts w:ascii="Times New Roman" w:hAnsi="Times New Roman" w:cs="Times New Roman"/>
          <w:sz w:val="28"/>
          <w:szCs w:val="28"/>
        </w:rPr>
        <w:t>Контроль за виконанням рішення покласти на заступника міського голови відповідно до розподілу обов’язків</w:t>
      </w:r>
      <w:r w:rsidR="002C49A9">
        <w:rPr>
          <w:rFonts w:ascii="Times New Roman" w:hAnsi="Times New Roman" w:cs="Times New Roman"/>
          <w:sz w:val="28"/>
          <w:szCs w:val="28"/>
        </w:rPr>
        <w:t xml:space="preserve"> та постійну комісію з </w:t>
      </w:r>
      <w:r w:rsidR="002C49A9" w:rsidRPr="00191DB1">
        <w:rPr>
          <w:rFonts w:ascii="Times New Roman" w:hAnsi="Times New Roman" w:cs="Times New Roman"/>
          <w:sz w:val="28"/>
          <w:szCs w:val="28"/>
        </w:rPr>
        <w:t xml:space="preserve">питань </w:t>
      </w:r>
      <w:r w:rsidR="002C49A9">
        <w:rPr>
          <w:rFonts w:ascii="Times New Roman" w:hAnsi="Times New Roman" w:cs="Times New Roman"/>
          <w:sz w:val="28"/>
          <w:szCs w:val="28"/>
        </w:rPr>
        <w:t>комунального майна та приватизації (М.</w:t>
      </w:r>
      <w:r w:rsidR="00855301">
        <w:rPr>
          <w:rFonts w:ascii="Times New Roman" w:hAnsi="Times New Roman" w:cs="Times New Roman"/>
          <w:sz w:val="28"/>
          <w:szCs w:val="28"/>
        </w:rPr>
        <w:t xml:space="preserve"> </w:t>
      </w:r>
      <w:r w:rsidR="002C49A9">
        <w:rPr>
          <w:rFonts w:ascii="Times New Roman" w:hAnsi="Times New Roman" w:cs="Times New Roman"/>
          <w:sz w:val="28"/>
          <w:szCs w:val="28"/>
        </w:rPr>
        <w:t>Щур).</w:t>
      </w:r>
    </w:p>
    <w:p w:rsidR="002C49A9" w:rsidRDefault="002C49A9" w:rsidP="00996561">
      <w:pPr>
        <w:pStyle w:val="11"/>
        <w:tabs>
          <w:tab w:val="left" w:pos="993"/>
        </w:tabs>
        <w:spacing w:before="0" w:after="0"/>
        <w:ind w:right="375"/>
        <w:jc w:val="both"/>
        <w:rPr>
          <w:sz w:val="28"/>
          <w:szCs w:val="28"/>
          <w:lang w:eastAsia="en-US"/>
        </w:rPr>
      </w:pPr>
    </w:p>
    <w:p w:rsidR="002C49A9" w:rsidRDefault="002C49A9" w:rsidP="00996561">
      <w:pPr>
        <w:pStyle w:val="11"/>
        <w:tabs>
          <w:tab w:val="left" w:pos="993"/>
        </w:tabs>
        <w:spacing w:before="0" w:after="0"/>
        <w:ind w:right="375"/>
        <w:jc w:val="both"/>
        <w:rPr>
          <w:sz w:val="28"/>
          <w:szCs w:val="28"/>
          <w:lang w:eastAsia="en-US"/>
        </w:rPr>
      </w:pPr>
    </w:p>
    <w:p w:rsidR="00B74ABF" w:rsidRDefault="00B76F25" w:rsidP="00B74ABF">
      <w:pPr>
        <w:pStyle w:val="11"/>
        <w:tabs>
          <w:tab w:val="left" w:pos="993"/>
          <w:tab w:val="left" w:pos="8931"/>
        </w:tabs>
        <w:spacing w:before="0" w:after="0"/>
        <w:ind w:right="375"/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                                                                            Ігор ПОЛІЩУК</w:t>
      </w:r>
    </w:p>
    <w:p w:rsidR="00B76F25" w:rsidRDefault="00B76F25" w:rsidP="00B74ABF">
      <w:pPr>
        <w:pStyle w:val="11"/>
        <w:tabs>
          <w:tab w:val="left" w:pos="993"/>
          <w:tab w:val="left" w:pos="8931"/>
        </w:tabs>
        <w:spacing w:before="0" w:after="0"/>
        <w:ind w:right="375"/>
        <w:jc w:val="both"/>
        <w:rPr>
          <w:sz w:val="28"/>
          <w:szCs w:val="28"/>
        </w:rPr>
      </w:pPr>
    </w:p>
    <w:p w:rsidR="002C49A9" w:rsidRDefault="002C49A9" w:rsidP="00996561">
      <w:pPr>
        <w:pStyle w:val="11"/>
        <w:tabs>
          <w:tab w:val="left" w:pos="993"/>
        </w:tabs>
        <w:spacing w:before="0" w:after="0"/>
        <w:ind w:right="375"/>
        <w:jc w:val="both"/>
        <w:rPr>
          <w:sz w:val="28"/>
          <w:szCs w:val="28"/>
        </w:rPr>
      </w:pPr>
      <w:proofErr w:type="spellStart"/>
      <w:r>
        <w:t>Скорупський</w:t>
      </w:r>
      <w:proofErr w:type="spellEnd"/>
      <w:r>
        <w:t xml:space="preserve"> 283 070</w:t>
      </w:r>
    </w:p>
    <w:sectPr w:rsidR="002C49A9" w:rsidSect="00D15A10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ont269">
    <w:altName w:val="Times New Roman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763980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  <w:sz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>
        <w:rFonts w:cs="Times New Roman"/>
      </w:rPr>
    </w:lvl>
  </w:abstractNum>
  <w:abstractNum w:abstractNumId="1" w15:restartNumberingAfterBreak="0">
    <w:nsid w:val="33771D7D"/>
    <w:multiLevelType w:val="hybridMultilevel"/>
    <w:tmpl w:val="4EE63302"/>
    <w:lvl w:ilvl="0" w:tplc="4B66DB50">
      <w:start w:val="1"/>
      <w:numFmt w:val="decimal"/>
      <w:lvlText w:val="%1."/>
      <w:lvlJc w:val="left"/>
      <w:pPr>
        <w:ind w:left="-20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195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11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  <w:rPr>
        <w:rFonts w:cs="Times New Roman"/>
      </w:rPr>
    </w:lvl>
  </w:abstractNum>
  <w:abstractNum w:abstractNumId="2" w15:restartNumberingAfterBreak="0">
    <w:nsid w:val="38CB790C"/>
    <w:multiLevelType w:val="hybridMultilevel"/>
    <w:tmpl w:val="288028FA"/>
    <w:lvl w:ilvl="0" w:tplc="0419000F">
      <w:start w:val="1"/>
      <w:numFmt w:val="decimal"/>
      <w:lvlText w:val="%1."/>
      <w:lvlJc w:val="left"/>
      <w:pPr>
        <w:ind w:left="153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3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4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A2508"/>
    <w:rsid w:val="000069E7"/>
    <w:rsid w:val="00016FC3"/>
    <w:rsid w:val="00032037"/>
    <w:rsid w:val="000520FE"/>
    <w:rsid w:val="00053DCB"/>
    <w:rsid w:val="000557FD"/>
    <w:rsid w:val="000724E1"/>
    <w:rsid w:val="000A74FB"/>
    <w:rsid w:val="0011274D"/>
    <w:rsid w:val="00191DB1"/>
    <w:rsid w:val="001A56D1"/>
    <w:rsid w:val="001F63CF"/>
    <w:rsid w:val="00211596"/>
    <w:rsid w:val="00212001"/>
    <w:rsid w:val="00266D5E"/>
    <w:rsid w:val="00297FE3"/>
    <w:rsid w:val="002A5021"/>
    <w:rsid w:val="002C49A9"/>
    <w:rsid w:val="003118B6"/>
    <w:rsid w:val="003370DA"/>
    <w:rsid w:val="0034415F"/>
    <w:rsid w:val="00375505"/>
    <w:rsid w:val="003959CE"/>
    <w:rsid w:val="00397705"/>
    <w:rsid w:val="003A1C7A"/>
    <w:rsid w:val="003C55BC"/>
    <w:rsid w:val="00412349"/>
    <w:rsid w:val="0042521C"/>
    <w:rsid w:val="00457172"/>
    <w:rsid w:val="00484C39"/>
    <w:rsid w:val="004A2C34"/>
    <w:rsid w:val="004D05A5"/>
    <w:rsid w:val="00512E9F"/>
    <w:rsid w:val="00550B58"/>
    <w:rsid w:val="005A2A02"/>
    <w:rsid w:val="005F4646"/>
    <w:rsid w:val="005F5D08"/>
    <w:rsid w:val="00606B63"/>
    <w:rsid w:val="00642736"/>
    <w:rsid w:val="006A1680"/>
    <w:rsid w:val="006C0093"/>
    <w:rsid w:val="006D6D52"/>
    <w:rsid w:val="006F542A"/>
    <w:rsid w:val="00707D74"/>
    <w:rsid w:val="0073533B"/>
    <w:rsid w:val="00744A84"/>
    <w:rsid w:val="00754AE8"/>
    <w:rsid w:val="00761F61"/>
    <w:rsid w:val="00766685"/>
    <w:rsid w:val="00784217"/>
    <w:rsid w:val="00791061"/>
    <w:rsid w:val="007A131C"/>
    <w:rsid w:val="007B2DC2"/>
    <w:rsid w:val="007B328B"/>
    <w:rsid w:val="007C388B"/>
    <w:rsid w:val="007F0538"/>
    <w:rsid w:val="007F1D2E"/>
    <w:rsid w:val="00800014"/>
    <w:rsid w:val="00805531"/>
    <w:rsid w:val="00827F7D"/>
    <w:rsid w:val="00855301"/>
    <w:rsid w:val="00867F02"/>
    <w:rsid w:val="008B28E0"/>
    <w:rsid w:val="008C5FB2"/>
    <w:rsid w:val="00920735"/>
    <w:rsid w:val="00953BEC"/>
    <w:rsid w:val="00980847"/>
    <w:rsid w:val="00987A45"/>
    <w:rsid w:val="00996561"/>
    <w:rsid w:val="009F606F"/>
    <w:rsid w:val="00A06B52"/>
    <w:rsid w:val="00A264AF"/>
    <w:rsid w:val="00A40BB7"/>
    <w:rsid w:val="00A660CF"/>
    <w:rsid w:val="00A8724C"/>
    <w:rsid w:val="00A9082A"/>
    <w:rsid w:val="00A97D60"/>
    <w:rsid w:val="00AD7223"/>
    <w:rsid w:val="00B07978"/>
    <w:rsid w:val="00B1097E"/>
    <w:rsid w:val="00B635B9"/>
    <w:rsid w:val="00B63923"/>
    <w:rsid w:val="00B74ABF"/>
    <w:rsid w:val="00B76F25"/>
    <w:rsid w:val="00B90BD0"/>
    <w:rsid w:val="00BA2508"/>
    <w:rsid w:val="00BA2EEB"/>
    <w:rsid w:val="00BB5EEF"/>
    <w:rsid w:val="00BD1647"/>
    <w:rsid w:val="00BE5C32"/>
    <w:rsid w:val="00C02386"/>
    <w:rsid w:val="00C14F4D"/>
    <w:rsid w:val="00C7737A"/>
    <w:rsid w:val="00C92AAA"/>
    <w:rsid w:val="00D15A10"/>
    <w:rsid w:val="00D30FFF"/>
    <w:rsid w:val="00D32A86"/>
    <w:rsid w:val="00D64D5E"/>
    <w:rsid w:val="00D82B6F"/>
    <w:rsid w:val="00D85A2F"/>
    <w:rsid w:val="00DA39C5"/>
    <w:rsid w:val="00DD0467"/>
    <w:rsid w:val="00DD2411"/>
    <w:rsid w:val="00DF2406"/>
    <w:rsid w:val="00E03FF8"/>
    <w:rsid w:val="00E11574"/>
    <w:rsid w:val="00E164F4"/>
    <w:rsid w:val="00E17D95"/>
    <w:rsid w:val="00E22CC8"/>
    <w:rsid w:val="00E521CE"/>
    <w:rsid w:val="00E55554"/>
    <w:rsid w:val="00E610E1"/>
    <w:rsid w:val="00E65F41"/>
    <w:rsid w:val="00EA5BD5"/>
    <w:rsid w:val="00EE2E2F"/>
    <w:rsid w:val="00F27AD9"/>
    <w:rsid w:val="00F50256"/>
    <w:rsid w:val="00F52EBA"/>
    <w:rsid w:val="00F7363B"/>
    <w:rsid w:val="00F92832"/>
    <w:rsid w:val="00FA4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3916313"/>
  <w15:docId w15:val="{61AE8622-0490-4780-AC95-CF4DA706D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10E1"/>
    <w:pPr>
      <w:suppressAutoHyphens/>
      <w:spacing w:after="160" w:line="259" w:lineRule="auto"/>
    </w:pPr>
    <w:rPr>
      <w:rFonts w:eastAsia="Times New Roman" w:cs="font269"/>
      <w:kern w:val="1"/>
      <w:sz w:val="22"/>
      <w:szCs w:val="22"/>
      <w:lang w:val="uk-UA" w:eastAsia="en-US"/>
    </w:rPr>
  </w:style>
  <w:style w:type="paragraph" w:styleId="1">
    <w:name w:val="heading 1"/>
    <w:basedOn w:val="a"/>
    <w:link w:val="10"/>
    <w:uiPriority w:val="99"/>
    <w:qFormat/>
    <w:rsid w:val="00E610E1"/>
    <w:pPr>
      <w:keepNext/>
      <w:spacing w:after="0" w:line="240" w:lineRule="auto"/>
      <w:jc w:val="center"/>
      <w:outlineLvl w:val="0"/>
    </w:pPr>
    <w:rPr>
      <w:rFonts w:ascii="Times New Roman" w:eastAsia="Calibri" w:hAnsi="Times New Roman" w:cs="Times New Roman"/>
      <w:b/>
      <w:bCs/>
      <w:sz w:val="32"/>
      <w:szCs w:val="24"/>
      <w:lang w:eastAsia="ru-RU"/>
    </w:rPr>
  </w:style>
  <w:style w:type="paragraph" w:styleId="2">
    <w:name w:val="heading 2"/>
    <w:basedOn w:val="a"/>
    <w:link w:val="20"/>
    <w:uiPriority w:val="99"/>
    <w:qFormat/>
    <w:rsid w:val="00E610E1"/>
    <w:pPr>
      <w:keepNext/>
      <w:spacing w:before="240" w:after="60" w:line="240" w:lineRule="auto"/>
      <w:outlineLvl w:val="1"/>
    </w:pPr>
    <w:rPr>
      <w:rFonts w:ascii="Arial" w:eastAsia="Calibri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610E1"/>
    <w:rPr>
      <w:rFonts w:ascii="Times New Roman" w:eastAsia="Times New Roman" w:hAnsi="Times New Roman" w:cs="Times New Roman"/>
      <w:b/>
      <w:bCs/>
      <w:kern w:val="1"/>
      <w:sz w:val="24"/>
      <w:szCs w:val="24"/>
      <w:lang w:val="uk-UA" w:eastAsia="ru-RU"/>
    </w:rPr>
  </w:style>
  <w:style w:type="character" w:customStyle="1" w:styleId="20">
    <w:name w:val="Заголовок 2 Знак"/>
    <w:link w:val="2"/>
    <w:uiPriority w:val="99"/>
    <w:locked/>
    <w:rsid w:val="00E610E1"/>
    <w:rPr>
      <w:rFonts w:ascii="Arial" w:eastAsia="Times New Roman" w:hAnsi="Arial" w:cs="Arial"/>
      <w:b/>
      <w:bCs/>
      <w:i/>
      <w:iCs/>
      <w:kern w:val="1"/>
      <w:sz w:val="28"/>
      <w:szCs w:val="28"/>
      <w:lang w:val="uk-UA" w:eastAsia="ru-RU"/>
    </w:rPr>
  </w:style>
  <w:style w:type="paragraph" w:customStyle="1" w:styleId="11">
    <w:name w:val="Обычный (веб)1"/>
    <w:basedOn w:val="a"/>
    <w:uiPriority w:val="99"/>
    <w:rsid w:val="00E610E1"/>
    <w:pPr>
      <w:spacing w:before="280" w:after="280" w:line="240" w:lineRule="auto"/>
    </w:pPr>
    <w:rPr>
      <w:rFonts w:ascii="Times New Roman" w:eastAsia="Calibri" w:hAnsi="Times New Roman" w:cs="Times New Roman"/>
      <w:sz w:val="24"/>
      <w:szCs w:val="24"/>
      <w:lang w:eastAsia="uk-UA"/>
    </w:rPr>
  </w:style>
  <w:style w:type="paragraph" w:styleId="a3">
    <w:name w:val="List Paragraph"/>
    <w:basedOn w:val="a"/>
    <w:uiPriority w:val="99"/>
    <w:qFormat/>
    <w:rsid w:val="00E610E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E610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locked/>
    <w:rsid w:val="00E610E1"/>
    <w:rPr>
      <w:rFonts w:ascii="Segoe UI" w:hAnsi="Segoe UI" w:cs="Segoe UI"/>
      <w:kern w:val="1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</TotalTime>
  <Pages>1</Pages>
  <Words>277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99</cp:revision>
  <cp:lastPrinted>2021-12-02T07:32:00Z</cp:lastPrinted>
  <dcterms:created xsi:type="dcterms:W3CDTF">2021-04-02T12:03:00Z</dcterms:created>
  <dcterms:modified xsi:type="dcterms:W3CDTF">2021-12-02T11:13:00Z</dcterms:modified>
</cp:coreProperties>
</file>