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607605016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88_960980134"/>
      <w:bookmarkEnd w:id="0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lang w:val="uk-UA" w:eastAsia="zh-CN"/>
        </w:rPr>
        <w:t>5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0-річчя створення колективу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департаменту культури Луцької міської ради</w:t>
      </w:r>
      <w:r>
        <w:rPr>
          <w:rFonts w:eastAsia="Times New Roman" w:cs="Times New Roman"/>
          <w:b w:val="false"/>
          <w:bCs w:val="false"/>
          <w:color w:val="FF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від 30.11.2021 № 18-15/840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 w:eastAsia="zh-CN"/>
        </w:rPr>
        <w:tab/>
        <w:t xml:space="preserve">1. ОГОЛОСИТИ Подяку міського голови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 xml:space="preserve">колективу народного аматорського камерного хору культурно-мистецького центру «Красне» комунального закладу «Палац культури міста Луцька» (керівник Володимир Валерійович Єфіменко)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за вагомий внесок у розвиток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та популяризацію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музичного хорового мистецтва краю, активну участь у культурно-мистецьких заходах Луцької міської територіальної громади, а також з нагоди 50-річчя створення колективу.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2. Господарсько-технічному відділу Луцької міської ради  (А.Махецький) забезпечити придбання рамки та квітів для</w:t>
      </w:r>
      <w:r>
        <w:rPr>
          <w:lang w:val="uk-UA"/>
        </w:rPr>
        <w:t xml:space="preserve"> відзначення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колективу</w:t>
      </w:r>
      <w:r>
        <w:rPr>
          <w:lang w:val="uk-UA"/>
        </w:rPr>
        <w:t>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Коваленко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character" w:styleId="Style16">
    <w:name w:val="Виділення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 Unicode M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Вміст рамки"/>
    <w:basedOn w:val="Normal"/>
    <w:qFormat/>
    <w:pPr/>
    <w:rPr/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Application>LibreOffice/6.3.1.2$Windows_x86 LibreOffice_project/b79626edf0065ac373bd1df5c28bd630b4424273</Application>
  <Pages>1</Pages>
  <Words>137</Words>
  <Characters>985</Characters>
  <CharactersWithSpaces>1204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2021-12-01T12:27:05Z</cp:lastPrinted>
  <dcterms:modified xsi:type="dcterms:W3CDTF">2021-12-01T17:09:31Z</dcterms:modified>
  <cp:revision>66</cp:revision>
  <dc:subject/>
  <dc:title/>
</cp:coreProperties>
</file>